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0E6" w:rsidRDefault="000210E6" w:rsidP="000210E6"/>
    <w:p w:rsidR="000210E6" w:rsidRDefault="000210E6" w:rsidP="000210E6"/>
    <w:p w:rsidR="000210E6" w:rsidRDefault="000210E6" w:rsidP="000210E6"/>
    <w:p w:rsidR="000210E6" w:rsidRDefault="000210E6" w:rsidP="000210E6"/>
    <w:p w:rsidR="000210E6" w:rsidRDefault="000210E6" w:rsidP="000210E6"/>
    <w:p w:rsidR="009850E9" w:rsidRPr="00323ACC" w:rsidRDefault="000210E6" w:rsidP="000210E6">
      <w:pPr>
        <w:jc w:val="center"/>
        <w:rPr>
          <w:sz w:val="60"/>
        </w:rPr>
      </w:pPr>
      <w:r w:rsidRPr="00323ACC">
        <w:rPr>
          <w:rFonts w:hint="eastAsia"/>
          <w:sz w:val="60"/>
        </w:rPr>
        <w:t>行橋市</w:t>
      </w:r>
    </w:p>
    <w:p w:rsidR="009850E9" w:rsidRPr="00323ACC" w:rsidRDefault="009850E9" w:rsidP="000210E6">
      <w:pPr>
        <w:jc w:val="center"/>
        <w:rPr>
          <w:sz w:val="60"/>
        </w:rPr>
      </w:pPr>
      <w:r w:rsidRPr="00323ACC">
        <w:rPr>
          <w:rFonts w:hint="eastAsia"/>
          <w:sz w:val="60"/>
        </w:rPr>
        <w:t>宅地</w:t>
      </w:r>
      <w:r w:rsidR="000210E6" w:rsidRPr="00323ACC">
        <w:rPr>
          <w:rFonts w:hint="eastAsia"/>
          <w:sz w:val="60"/>
        </w:rPr>
        <w:t>開発行為に</w:t>
      </w:r>
    </w:p>
    <w:p w:rsidR="000210E6" w:rsidRPr="00323ACC" w:rsidRDefault="000210E6" w:rsidP="000210E6">
      <w:pPr>
        <w:jc w:val="center"/>
        <w:rPr>
          <w:sz w:val="24"/>
        </w:rPr>
      </w:pPr>
      <w:r w:rsidRPr="00323ACC">
        <w:rPr>
          <w:rFonts w:hint="eastAsia"/>
          <w:sz w:val="60"/>
        </w:rPr>
        <w:t>関する指導要綱</w:t>
      </w:r>
    </w:p>
    <w:p w:rsidR="000210E6" w:rsidRDefault="000210E6" w:rsidP="000210E6"/>
    <w:p w:rsidR="000210E6" w:rsidRDefault="000210E6" w:rsidP="000210E6"/>
    <w:p w:rsidR="000210E6" w:rsidRDefault="000210E6" w:rsidP="000210E6"/>
    <w:p w:rsidR="000210E6" w:rsidRDefault="000210E6" w:rsidP="000210E6"/>
    <w:p w:rsidR="000210E6" w:rsidRDefault="000210E6" w:rsidP="000210E6">
      <w:pPr>
        <w:jc w:val="center"/>
        <w:rPr>
          <w:sz w:val="32"/>
        </w:rPr>
      </w:pPr>
    </w:p>
    <w:p w:rsidR="000210E6" w:rsidRDefault="000210E6" w:rsidP="000210E6">
      <w:pPr>
        <w:rPr>
          <w:sz w:val="24"/>
        </w:rPr>
      </w:pPr>
    </w:p>
    <w:p w:rsidR="000210E6" w:rsidRDefault="000210E6" w:rsidP="000210E6"/>
    <w:p w:rsidR="000210E6" w:rsidRDefault="000210E6" w:rsidP="000210E6"/>
    <w:p w:rsidR="000210E6" w:rsidRDefault="000210E6" w:rsidP="000210E6"/>
    <w:p w:rsidR="000210E6" w:rsidRDefault="000210E6" w:rsidP="000210E6"/>
    <w:p w:rsidR="000210E6" w:rsidRDefault="000210E6" w:rsidP="000210E6"/>
    <w:p w:rsidR="000210E6" w:rsidRDefault="000210E6" w:rsidP="000210E6"/>
    <w:p w:rsidR="000210E6" w:rsidRPr="00323ACC" w:rsidRDefault="000210E6" w:rsidP="009850E9">
      <w:pPr>
        <w:jc w:val="center"/>
        <w:outlineLvl w:val="0"/>
        <w:rPr>
          <w:sz w:val="56"/>
        </w:rPr>
      </w:pPr>
      <w:r w:rsidRPr="00323ACC">
        <w:rPr>
          <w:rFonts w:hint="eastAsia"/>
          <w:sz w:val="56"/>
        </w:rPr>
        <w:t>行橋市</w:t>
      </w:r>
    </w:p>
    <w:p w:rsidR="000210E6" w:rsidRDefault="000210E6" w:rsidP="000210E6">
      <w:pPr>
        <w:rPr>
          <w:sz w:val="24"/>
        </w:rPr>
      </w:pPr>
    </w:p>
    <w:p w:rsidR="00712341" w:rsidRDefault="00712341" w:rsidP="00712341">
      <w:pPr>
        <w:rPr>
          <w:rFonts w:ascii="ＭＳ 明朝" w:eastAsia="ＭＳ 明朝" w:hAnsi="ＭＳ 明朝"/>
          <w:sz w:val="26"/>
          <w:szCs w:val="26"/>
        </w:rPr>
      </w:pPr>
      <w:r>
        <w:rPr>
          <w:rFonts w:ascii="ＭＳ 明朝" w:eastAsia="ＭＳ 明朝" w:hAnsi="ＭＳ 明朝" w:hint="eastAsia"/>
          <w:sz w:val="26"/>
          <w:szCs w:val="26"/>
        </w:rPr>
        <w:lastRenderedPageBreak/>
        <w:t xml:space="preserve">　</w:t>
      </w:r>
      <w:r w:rsidRPr="00712341">
        <w:rPr>
          <w:rFonts w:ascii="ＭＳ 明朝" w:eastAsia="ＭＳ 明朝" w:hAnsi="ＭＳ 明朝" w:hint="eastAsia"/>
          <w:sz w:val="26"/>
          <w:szCs w:val="26"/>
        </w:rPr>
        <w:t>（目的）</w:t>
      </w:r>
    </w:p>
    <w:p w:rsidR="00712341" w:rsidRDefault="00712341" w:rsidP="00712341">
      <w:pPr>
        <w:ind w:left="289" w:hanging="289"/>
        <w:rPr>
          <w:rFonts w:ascii="ＭＳ 明朝" w:eastAsia="ＭＳ 明朝" w:hAnsi="ＭＳ 明朝"/>
          <w:sz w:val="26"/>
          <w:szCs w:val="26"/>
        </w:rPr>
      </w:pPr>
      <w:r w:rsidRPr="00712341">
        <w:rPr>
          <w:rFonts w:ascii="ＭＳ 明朝" w:eastAsia="ＭＳ 明朝" w:hAnsi="ＭＳ 明朝" w:hint="eastAsia"/>
          <w:sz w:val="26"/>
          <w:szCs w:val="26"/>
        </w:rPr>
        <w:t>第１</w:t>
      </w:r>
      <w:r>
        <w:rPr>
          <w:rFonts w:ascii="ＭＳ 明朝" w:eastAsia="ＭＳ 明朝" w:hAnsi="ＭＳ 明朝" w:hint="eastAsia"/>
          <w:sz w:val="26"/>
          <w:szCs w:val="26"/>
        </w:rPr>
        <w:t xml:space="preserve">条　</w:t>
      </w:r>
      <w:r w:rsidR="007D0873">
        <w:rPr>
          <w:rFonts w:ascii="ＭＳ 明朝" w:eastAsia="ＭＳ 明朝" w:hAnsi="ＭＳ 明朝" w:hint="eastAsia"/>
          <w:sz w:val="26"/>
          <w:szCs w:val="26"/>
        </w:rPr>
        <w:t>この要綱は、行橋</w:t>
      </w:r>
      <w:r w:rsidRPr="00712341">
        <w:rPr>
          <w:rFonts w:ascii="ＭＳ 明朝" w:eastAsia="ＭＳ 明朝" w:hAnsi="ＭＳ 明朝" w:hint="eastAsia"/>
          <w:sz w:val="26"/>
          <w:szCs w:val="26"/>
        </w:rPr>
        <w:t>市</w:t>
      </w:r>
      <w:r w:rsidR="007D0873">
        <w:rPr>
          <w:rFonts w:ascii="ＭＳ 明朝" w:eastAsia="ＭＳ 明朝" w:hAnsi="ＭＳ 明朝" w:hint="eastAsia"/>
          <w:sz w:val="26"/>
          <w:szCs w:val="26"/>
        </w:rPr>
        <w:t>（以下「市という。」）</w:t>
      </w:r>
      <w:r w:rsidRPr="00712341">
        <w:rPr>
          <w:rFonts w:ascii="ＭＳ 明朝" w:eastAsia="ＭＳ 明朝" w:hAnsi="ＭＳ 明朝" w:hint="eastAsia"/>
          <w:sz w:val="26"/>
          <w:szCs w:val="26"/>
        </w:rPr>
        <w:t>の都市環境を生かし調和のとれた土地利用と秩序ある都市形成を図るため、一定規模以上の開発行為に</w:t>
      </w:r>
      <w:r w:rsidR="009C3FDE">
        <w:rPr>
          <w:rFonts w:ascii="ＭＳ 明朝" w:eastAsia="ＭＳ 明朝" w:hAnsi="ＭＳ 明朝" w:hint="eastAsia"/>
          <w:sz w:val="26"/>
          <w:szCs w:val="26"/>
        </w:rPr>
        <w:t>関し必要な事項を定め</w:t>
      </w:r>
      <w:r w:rsidRPr="00712341">
        <w:rPr>
          <w:rFonts w:ascii="ＭＳ 明朝" w:eastAsia="ＭＳ 明朝" w:hAnsi="ＭＳ 明朝" w:hint="eastAsia"/>
          <w:sz w:val="26"/>
          <w:szCs w:val="26"/>
        </w:rPr>
        <w:t>、もって健康で文化的な都市生活及び機能的な都市活動と公共の福祉の増進</w:t>
      </w:r>
      <w:r w:rsidR="009C3FDE">
        <w:rPr>
          <w:rFonts w:ascii="ＭＳ 明朝" w:eastAsia="ＭＳ 明朝" w:hAnsi="ＭＳ 明朝" w:hint="eastAsia"/>
          <w:sz w:val="26"/>
          <w:szCs w:val="26"/>
        </w:rPr>
        <w:t>に寄与する</w:t>
      </w:r>
      <w:r w:rsidRPr="00712341">
        <w:rPr>
          <w:rFonts w:ascii="ＭＳ 明朝" w:eastAsia="ＭＳ 明朝" w:hAnsi="ＭＳ 明朝" w:hint="eastAsia"/>
          <w:sz w:val="26"/>
          <w:szCs w:val="26"/>
        </w:rPr>
        <w:t>ことを目的とする。</w:t>
      </w:r>
    </w:p>
    <w:p w:rsidR="00712341" w:rsidRDefault="00712341" w:rsidP="00712341">
      <w:pPr>
        <w:ind w:left="289" w:hanging="289"/>
        <w:rPr>
          <w:rFonts w:ascii="ＭＳ 明朝" w:eastAsia="ＭＳ 明朝" w:hAnsi="ＭＳ 明朝"/>
          <w:sz w:val="26"/>
          <w:szCs w:val="26"/>
        </w:rPr>
      </w:pPr>
      <w:r>
        <w:rPr>
          <w:rFonts w:ascii="ＭＳ 明朝" w:eastAsia="ＭＳ 明朝" w:hAnsi="ＭＳ 明朝" w:hint="eastAsia"/>
          <w:sz w:val="26"/>
          <w:szCs w:val="26"/>
        </w:rPr>
        <w:t xml:space="preserve">　</w:t>
      </w:r>
      <w:r w:rsidRPr="00712341">
        <w:rPr>
          <w:rFonts w:ascii="ＭＳ 明朝" w:eastAsia="ＭＳ 明朝" w:hAnsi="ＭＳ 明朝" w:hint="eastAsia"/>
          <w:sz w:val="26"/>
          <w:szCs w:val="26"/>
        </w:rPr>
        <w:t>（定義）</w:t>
      </w:r>
    </w:p>
    <w:p w:rsidR="00712341" w:rsidRDefault="00712341" w:rsidP="00712341">
      <w:pPr>
        <w:ind w:left="289" w:hanging="289"/>
        <w:rPr>
          <w:rFonts w:ascii="ＭＳ 明朝" w:eastAsia="ＭＳ 明朝" w:hAnsi="ＭＳ 明朝"/>
          <w:sz w:val="26"/>
          <w:szCs w:val="26"/>
        </w:rPr>
      </w:pPr>
      <w:r w:rsidRPr="00712341">
        <w:rPr>
          <w:rFonts w:ascii="ＭＳ 明朝" w:eastAsia="ＭＳ 明朝" w:hAnsi="ＭＳ 明朝" w:hint="eastAsia"/>
          <w:sz w:val="26"/>
          <w:szCs w:val="26"/>
        </w:rPr>
        <w:t>第２条　この要綱において、次の各号に掲げる用語の意義は、当該各号に定めるところによる。</w:t>
      </w:r>
    </w:p>
    <w:p w:rsidR="0070044A" w:rsidRDefault="00712341" w:rsidP="00925187">
      <w:pPr>
        <w:pStyle w:val="a3"/>
        <w:numPr>
          <w:ilvl w:val="0"/>
          <w:numId w:val="2"/>
        </w:numPr>
        <w:ind w:leftChars="100" w:left="528" w:hangingChars="100" w:hanging="289"/>
        <w:rPr>
          <w:rFonts w:ascii="ＭＳ 明朝" w:eastAsia="ＭＳ 明朝" w:hAnsi="ＭＳ 明朝"/>
          <w:sz w:val="26"/>
          <w:szCs w:val="26"/>
        </w:rPr>
      </w:pPr>
      <w:r w:rsidRPr="0070044A">
        <w:rPr>
          <w:rFonts w:ascii="ＭＳ 明朝" w:eastAsia="ＭＳ 明朝" w:hAnsi="ＭＳ 明朝"/>
          <w:sz w:val="26"/>
          <w:szCs w:val="26"/>
        </w:rPr>
        <w:t xml:space="preserve">　開発行為　都市計画法（昭和</w:t>
      </w:r>
      <w:r w:rsidR="00A13A72" w:rsidRPr="0070044A">
        <w:rPr>
          <w:rFonts w:ascii="ＭＳ 明朝" w:eastAsia="ＭＳ 明朝" w:hAnsi="ＭＳ 明朝" w:hint="eastAsia"/>
          <w:sz w:val="26"/>
          <w:szCs w:val="26"/>
        </w:rPr>
        <w:t>４３</w:t>
      </w:r>
      <w:r w:rsidRPr="0070044A">
        <w:rPr>
          <w:rFonts w:ascii="ＭＳ 明朝" w:eastAsia="ＭＳ 明朝" w:hAnsi="ＭＳ 明朝"/>
          <w:sz w:val="26"/>
          <w:szCs w:val="26"/>
        </w:rPr>
        <w:t>年法律第</w:t>
      </w:r>
      <w:r w:rsidR="00A13A72" w:rsidRPr="0070044A">
        <w:rPr>
          <w:rFonts w:ascii="ＭＳ 明朝" w:eastAsia="ＭＳ 明朝" w:hAnsi="ＭＳ 明朝" w:hint="eastAsia"/>
          <w:sz w:val="26"/>
          <w:szCs w:val="26"/>
        </w:rPr>
        <w:t>１００</w:t>
      </w:r>
      <w:r w:rsidRPr="0070044A">
        <w:rPr>
          <w:rFonts w:ascii="ＭＳ 明朝" w:eastAsia="ＭＳ 明朝" w:hAnsi="ＭＳ 明朝"/>
          <w:sz w:val="26"/>
          <w:szCs w:val="26"/>
        </w:rPr>
        <w:t>号）第４条第</w:t>
      </w:r>
      <w:r w:rsidR="00A13A72" w:rsidRPr="0070044A">
        <w:rPr>
          <w:rFonts w:ascii="ＭＳ 明朝" w:eastAsia="ＭＳ 明朝" w:hAnsi="ＭＳ 明朝" w:hint="eastAsia"/>
          <w:sz w:val="26"/>
          <w:szCs w:val="26"/>
        </w:rPr>
        <w:t>１２</w:t>
      </w:r>
      <w:r w:rsidR="00823274" w:rsidRPr="0070044A">
        <w:rPr>
          <w:rFonts w:ascii="ＭＳ 明朝" w:eastAsia="ＭＳ 明朝" w:hAnsi="ＭＳ 明朝" w:hint="eastAsia"/>
          <w:sz w:val="26"/>
          <w:szCs w:val="26"/>
        </w:rPr>
        <w:t>項</w:t>
      </w:r>
      <w:r w:rsidRPr="0070044A">
        <w:rPr>
          <w:rFonts w:ascii="ＭＳ 明朝" w:eastAsia="ＭＳ 明朝" w:hAnsi="ＭＳ 明朝"/>
          <w:sz w:val="26"/>
          <w:szCs w:val="26"/>
        </w:rPr>
        <w:t>に定める開発行為をいう。</w:t>
      </w:r>
    </w:p>
    <w:p w:rsidR="007D2742" w:rsidRDefault="00F07FFB" w:rsidP="007D2742">
      <w:pPr>
        <w:pStyle w:val="a3"/>
        <w:numPr>
          <w:ilvl w:val="0"/>
          <w:numId w:val="2"/>
        </w:numPr>
        <w:ind w:leftChars="100" w:left="528" w:hangingChars="100" w:hanging="289"/>
        <w:rPr>
          <w:rFonts w:ascii="ＭＳ 明朝" w:eastAsia="ＭＳ 明朝" w:hAnsi="ＭＳ 明朝"/>
          <w:sz w:val="26"/>
          <w:szCs w:val="26"/>
        </w:rPr>
      </w:pPr>
      <w:r w:rsidRPr="0070044A">
        <w:rPr>
          <w:rFonts w:ascii="ＭＳ 明朝" w:eastAsia="ＭＳ 明朝" w:hAnsi="ＭＳ 明朝" w:hint="eastAsia"/>
          <w:sz w:val="26"/>
          <w:szCs w:val="26"/>
        </w:rPr>
        <w:t xml:space="preserve">　</w:t>
      </w:r>
      <w:r w:rsidR="00315E80" w:rsidRPr="0070044A">
        <w:rPr>
          <w:rFonts w:ascii="ＭＳ 明朝" w:eastAsia="ＭＳ 明朝" w:hAnsi="ＭＳ 明朝" w:hint="eastAsia"/>
          <w:sz w:val="26"/>
          <w:szCs w:val="26"/>
        </w:rPr>
        <w:t>事業者　開発行為を施工</w:t>
      </w:r>
      <w:r w:rsidRPr="0070044A">
        <w:rPr>
          <w:rFonts w:ascii="ＭＳ 明朝" w:eastAsia="ＭＳ 明朝" w:hAnsi="ＭＳ 明朝" w:hint="eastAsia"/>
          <w:sz w:val="26"/>
          <w:szCs w:val="26"/>
        </w:rPr>
        <w:t>する者をいう。</w:t>
      </w:r>
    </w:p>
    <w:p w:rsidR="007D2742" w:rsidRDefault="00F07FFB" w:rsidP="007D2742">
      <w:pPr>
        <w:pStyle w:val="a3"/>
        <w:numPr>
          <w:ilvl w:val="0"/>
          <w:numId w:val="2"/>
        </w:numPr>
        <w:ind w:leftChars="100" w:left="528" w:hangingChars="100" w:hanging="289"/>
        <w:rPr>
          <w:rFonts w:ascii="ＭＳ 明朝" w:eastAsia="ＭＳ 明朝" w:hAnsi="ＭＳ 明朝"/>
          <w:sz w:val="26"/>
          <w:szCs w:val="26"/>
        </w:rPr>
      </w:pPr>
      <w:r w:rsidRPr="007D2742">
        <w:rPr>
          <w:rFonts w:ascii="ＭＳ 明朝" w:eastAsia="ＭＳ 明朝" w:hAnsi="ＭＳ 明朝" w:hint="eastAsia"/>
          <w:sz w:val="26"/>
          <w:szCs w:val="26"/>
        </w:rPr>
        <w:t xml:space="preserve">　開発区域　</w:t>
      </w:r>
      <w:r w:rsidR="00823274" w:rsidRPr="007D2742">
        <w:rPr>
          <w:rFonts w:ascii="ＭＳ 明朝" w:eastAsia="ＭＳ 明朝" w:hAnsi="ＭＳ 明朝" w:hint="eastAsia"/>
          <w:sz w:val="26"/>
          <w:szCs w:val="26"/>
        </w:rPr>
        <w:t>開発行為をする土地の区域</w:t>
      </w:r>
      <w:r w:rsidRPr="007D2742">
        <w:rPr>
          <w:rFonts w:ascii="ＭＳ 明朝" w:eastAsia="ＭＳ 明朝" w:hAnsi="ＭＳ 明朝"/>
          <w:sz w:val="26"/>
          <w:szCs w:val="26"/>
        </w:rPr>
        <w:t>をいう。</w:t>
      </w:r>
    </w:p>
    <w:p w:rsidR="007D2742" w:rsidRDefault="00F07FFB" w:rsidP="007D2742">
      <w:pPr>
        <w:pStyle w:val="a3"/>
        <w:numPr>
          <w:ilvl w:val="0"/>
          <w:numId w:val="2"/>
        </w:numPr>
        <w:ind w:leftChars="100" w:left="528" w:hangingChars="100" w:hanging="289"/>
        <w:rPr>
          <w:rFonts w:ascii="ＭＳ 明朝" w:eastAsia="ＭＳ 明朝" w:hAnsi="ＭＳ 明朝"/>
          <w:sz w:val="26"/>
          <w:szCs w:val="26"/>
        </w:rPr>
      </w:pPr>
      <w:r w:rsidRPr="007D2742">
        <w:rPr>
          <w:rFonts w:ascii="ＭＳ 明朝" w:eastAsia="ＭＳ 明朝" w:hAnsi="ＭＳ 明朝" w:hint="eastAsia"/>
          <w:sz w:val="26"/>
          <w:szCs w:val="26"/>
        </w:rPr>
        <w:t xml:space="preserve">　</w:t>
      </w:r>
      <w:r w:rsidR="0091678A" w:rsidRPr="007D2742">
        <w:rPr>
          <w:rFonts w:ascii="ＭＳ 明朝" w:eastAsia="ＭＳ 明朝" w:hAnsi="ＭＳ 明朝" w:hint="eastAsia"/>
          <w:sz w:val="26"/>
          <w:szCs w:val="26"/>
        </w:rPr>
        <w:t>公共施設　道路、公園、</w:t>
      </w:r>
      <w:r w:rsidR="00FE02C5" w:rsidRPr="007D2742">
        <w:rPr>
          <w:rFonts w:ascii="ＭＳ 明朝" w:eastAsia="ＭＳ 明朝" w:hAnsi="ＭＳ 明朝" w:hint="eastAsia"/>
          <w:sz w:val="26"/>
          <w:szCs w:val="26"/>
        </w:rPr>
        <w:t>緑地、広場、</w:t>
      </w:r>
      <w:r w:rsidR="0091678A" w:rsidRPr="007D2742">
        <w:rPr>
          <w:rFonts w:ascii="ＭＳ 明朝" w:eastAsia="ＭＳ 明朝" w:hAnsi="ＭＳ 明朝" w:hint="eastAsia"/>
          <w:sz w:val="26"/>
          <w:szCs w:val="26"/>
        </w:rPr>
        <w:t>上下水道、</w:t>
      </w:r>
      <w:r w:rsidRPr="007D2742">
        <w:rPr>
          <w:rFonts w:ascii="ＭＳ 明朝" w:eastAsia="ＭＳ 明朝" w:hAnsi="ＭＳ 明朝" w:hint="eastAsia"/>
          <w:sz w:val="26"/>
          <w:szCs w:val="26"/>
        </w:rPr>
        <w:t>水路、消防水利施設その他公共の用に供する施設をいう。</w:t>
      </w:r>
    </w:p>
    <w:p w:rsidR="00F07FFB" w:rsidRPr="007D2742" w:rsidRDefault="00F07FFB" w:rsidP="007D2742">
      <w:pPr>
        <w:pStyle w:val="a3"/>
        <w:numPr>
          <w:ilvl w:val="0"/>
          <w:numId w:val="2"/>
        </w:numPr>
        <w:ind w:leftChars="100" w:left="528" w:hangingChars="100" w:hanging="289"/>
        <w:rPr>
          <w:rFonts w:ascii="ＭＳ 明朝" w:eastAsia="ＭＳ 明朝" w:hAnsi="ＭＳ 明朝"/>
          <w:sz w:val="26"/>
          <w:szCs w:val="26"/>
        </w:rPr>
      </w:pPr>
      <w:r w:rsidRPr="007D2742">
        <w:rPr>
          <w:rFonts w:ascii="ＭＳ 明朝" w:eastAsia="ＭＳ 明朝" w:hAnsi="ＭＳ 明朝" w:hint="eastAsia"/>
          <w:sz w:val="26"/>
          <w:szCs w:val="26"/>
        </w:rPr>
        <w:t xml:space="preserve">　建築物　建築基準法（昭和</w:t>
      </w:r>
      <w:r w:rsidRPr="007D2742">
        <w:rPr>
          <w:rFonts w:ascii="ＭＳ 明朝" w:eastAsia="ＭＳ 明朝" w:hAnsi="ＭＳ 明朝"/>
          <w:sz w:val="26"/>
          <w:szCs w:val="26"/>
        </w:rPr>
        <w:t>25年法律第201号）第２条第１号に定める建築物をいう。</w:t>
      </w:r>
    </w:p>
    <w:p w:rsidR="00F07FFB" w:rsidRDefault="00F07FFB" w:rsidP="00F07FFB">
      <w:pPr>
        <w:rPr>
          <w:rFonts w:ascii="ＭＳ 明朝" w:eastAsia="ＭＳ 明朝" w:hAnsi="ＭＳ 明朝"/>
          <w:sz w:val="26"/>
          <w:szCs w:val="26"/>
        </w:rPr>
      </w:pPr>
      <w:r>
        <w:rPr>
          <w:rFonts w:ascii="ＭＳ 明朝" w:eastAsia="ＭＳ 明朝" w:hAnsi="ＭＳ 明朝" w:hint="eastAsia"/>
          <w:sz w:val="26"/>
          <w:szCs w:val="26"/>
        </w:rPr>
        <w:t xml:space="preserve">　</w:t>
      </w:r>
      <w:r w:rsidRPr="00F07FFB">
        <w:rPr>
          <w:rFonts w:ascii="ＭＳ 明朝" w:eastAsia="ＭＳ 明朝" w:hAnsi="ＭＳ 明朝" w:hint="eastAsia"/>
          <w:sz w:val="26"/>
          <w:szCs w:val="26"/>
        </w:rPr>
        <w:t>（適用対象</w:t>
      </w:r>
      <w:r w:rsidR="001830C0">
        <w:rPr>
          <w:rFonts w:ascii="ＭＳ 明朝" w:eastAsia="ＭＳ 明朝" w:hAnsi="ＭＳ 明朝" w:hint="eastAsia"/>
          <w:sz w:val="26"/>
          <w:szCs w:val="26"/>
        </w:rPr>
        <w:t>開発</w:t>
      </w:r>
      <w:r w:rsidRPr="00F07FFB">
        <w:rPr>
          <w:rFonts w:ascii="ＭＳ 明朝" w:eastAsia="ＭＳ 明朝" w:hAnsi="ＭＳ 明朝" w:hint="eastAsia"/>
          <w:sz w:val="26"/>
          <w:szCs w:val="26"/>
        </w:rPr>
        <w:t>行為）</w:t>
      </w:r>
    </w:p>
    <w:p w:rsidR="00F07FFB" w:rsidRDefault="00F07FFB" w:rsidP="00F07FFB">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第３条　</w:t>
      </w:r>
      <w:r w:rsidRPr="00F07FFB">
        <w:rPr>
          <w:rFonts w:ascii="ＭＳ 明朝" w:eastAsia="ＭＳ 明朝" w:hAnsi="ＭＳ 明朝" w:hint="eastAsia"/>
          <w:sz w:val="26"/>
          <w:szCs w:val="26"/>
        </w:rPr>
        <w:t>この要綱は、開発区域</w:t>
      </w:r>
      <w:r w:rsidR="0091678A">
        <w:rPr>
          <w:rFonts w:ascii="ＭＳ 明朝" w:eastAsia="ＭＳ 明朝" w:hAnsi="ＭＳ 明朝" w:hint="eastAsia"/>
          <w:sz w:val="26"/>
          <w:szCs w:val="26"/>
        </w:rPr>
        <w:t>の面積</w:t>
      </w:r>
      <w:r w:rsidRPr="00F07FFB">
        <w:rPr>
          <w:rFonts w:ascii="ＭＳ 明朝" w:eastAsia="ＭＳ 明朝" w:hAnsi="ＭＳ 明朝" w:hint="eastAsia"/>
          <w:sz w:val="26"/>
          <w:szCs w:val="26"/>
        </w:rPr>
        <w:t>が</w:t>
      </w:r>
      <w:r w:rsidR="007D0873">
        <w:rPr>
          <w:rFonts w:ascii="ＭＳ 明朝" w:eastAsia="ＭＳ 明朝" w:hAnsi="ＭＳ 明朝" w:hint="eastAsia"/>
          <w:sz w:val="26"/>
          <w:szCs w:val="26"/>
        </w:rPr>
        <w:t>３，０００</w:t>
      </w:r>
      <w:r w:rsidRPr="00F07FFB">
        <w:rPr>
          <w:rFonts w:ascii="ＭＳ 明朝" w:eastAsia="ＭＳ 明朝" w:hAnsi="ＭＳ 明朝"/>
          <w:sz w:val="26"/>
          <w:szCs w:val="26"/>
        </w:rPr>
        <w:t>平方メートル未満のもののうち、次に掲げる開発行為について適用する。</w:t>
      </w:r>
    </w:p>
    <w:p w:rsidR="00F07FFB" w:rsidRDefault="00F07FFB" w:rsidP="00372716">
      <w:pPr>
        <w:ind w:leftChars="100" w:left="528" w:hangingChars="100" w:hanging="289"/>
        <w:rPr>
          <w:rFonts w:ascii="ＭＳ 明朝" w:eastAsia="ＭＳ 明朝" w:hAnsi="ＭＳ 明朝"/>
          <w:sz w:val="26"/>
          <w:szCs w:val="26"/>
        </w:rPr>
      </w:pPr>
      <w:r w:rsidRPr="00F07FFB">
        <w:rPr>
          <w:rFonts w:ascii="ＭＳ 明朝" w:eastAsia="ＭＳ 明朝" w:hAnsi="ＭＳ 明朝" w:hint="eastAsia"/>
          <w:sz w:val="26"/>
          <w:szCs w:val="26"/>
        </w:rPr>
        <w:t xml:space="preserve">⑴　</w:t>
      </w:r>
      <w:r w:rsidR="00A13A72">
        <w:rPr>
          <w:rFonts w:ascii="ＭＳ 明朝" w:eastAsia="ＭＳ 明朝" w:hAnsi="ＭＳ 明朝" w:hint="eastAsia"/>
          <w:sz w:val="26"/>
          <w:szCs w:val="26"/>
        </w:rPr>
        <w:t>１０</w:t>
      </w:r>
      <w:r w:rsidR="007D0873">
        <w:rPr>
          <w:rFonts w:ascii="ＭＳ 明朝" w:eastAsia="ＭＳ 明朝" w:hAnsi="ＭＳ 明朝"/>
          <w:sz w:val="26"/>
          <w:szCs w:val="26"/>
        </w:rPr>
        <w:t>区画以上の戸建住宅に</w:t>
      </w:r>
      <w:r w:rsidR="007D0873">
        <w:rPr>
          <w:rFonts w:ascii="ＭＳ 明朝" w:eastAsia="ＭＳ 明朝" w:hAnsi="ＭＳ 明朝" w:hint="eastAsia"/>
          <w:sz w:val="26"/>
          <w:szCs w:val="26"/>
        </w:rPr>
        <w:t>係る</w:t>
      </w:r>
      <w:r w:rsidRPr="00F07FFB">
        <w:rPr>
          <w:rFonts w:ascii="ＭＳ 明朝" w:eastAsia="ＭＳ 明朝" w:hAnsi="ＭＳ 明朝"/>
          <w:sz w:val="26"/>
          <w:szCs w:val="26"/>
        </w:rPr>
        <w:t>開発行為</w:t>
      </w:r>
    </w:p>
    <w:p w:rsidR="00F07FFB" w:rsidRDefault="00F07FFB" w:rsidP="00372716">
      <w:pPr>
        <w:ind w:leftChars="100" w:left="528"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⑵　</w:t>
      </w:r>
      <w:r w:rsidRPr="00F07FFB">
        <w:rPr>
          <w:rFonts w:ascii="ＭＳ 明朝" w:eastAsia="ＭＳ 明朝" w:hAnsi="ＭＳ 明朝" w:hint="eastAsia"/>
          <w:sz w:val="26"/>
          <w:szCs w:val="26"/>
        </w:rPr>
        <w:t>戸数が</w:t>
      </w:r>
      <w:r w:rsidR="00A13A72">
        <w:rPr>
          <w:rFonts w:ascii="ＭＳ 明朝" w:eastAsia="ＭＳ 明朝" w:hAnsi="ＭＳ 明朝" w:hint="eastAsia"/>
          <w:sz w:val="26"/>
          <w:szCs w:val="26"/>
        </w:rPr>
        <w:t>２０</w:t>
      </w:r>
      <w:r w:rsidR="007D0873">
        <w:rPr>
          <w:rFonts w:ascii="ＭＳ 明朝" w:eastAsia="ＭＳ 明朝" w:hAnsi="ＭＳ 明朝"/>
          <w:sz w:val="26"/>
          <w:szCs w:val="26"/>
        </w:rPr>
        <w:t>戸以上の共同住宅又は長屋住宅に</w:t>
      </w:r>
      <w:r w:rsidR="007D0873">
        <w:rPr>
          <w:rFonts w:ascii="ＭＳ 明朝" w:eastAsia="ＭＳ 明朝" w:hAnsi="ＭＳ 明朝" w:hint="eastAsia"/>
          <w:sz w:val="26"/>
          <w:szCs w:val="26"/>
        </w:rPr>
        <w:t>係る</w:t>
      </w:r>
      <w:r w:rsidRPr="00F07FFB">
        <w:rPr>
          <w:rFonts w:ascii="ＭＳ 明朝" w:eastAsia="ＭＳ 明朝" w:hAnsi="ＭＳ 明朝"/>
          <w:sz w:val="26"/>
          <w:szCs w:val="26"/>
        </w:rPr>
        <w:t>開発行為</w:t>
      </w:r>
    </w:p>
    <w:p w:rsidR="007D0873" w:rsidRDefault="001D2BF9" w:rsidP="007D0873">
      <w:pPr>
        <w:ind w:leftChars="100" w:left="528" w:hangingChars="100" w:hanging="289"/>
        <w:rPr>
          <w:rFonts w:ascii="ＭＳ 明朝" w:eastAsia="ＭＳ 明朝" w:hAnsi="ＭＳ 明朝"/>
          <w:sz w:val="26"/>
          <w:szCs w:val="26"/>
        </w:rPr>
      </w:pPr>
      <w:r>
        <w:rPr>
          <w:rFonts w:ascii="ＭＳ 明朝" w:eastAsia="ＭＳ 明朝" w:hAnsi="ＭＳ 明朝" w:hint="eastAsia"/>
          <w:sz w:val="26"/>
          <w:szCs w:val="26"/>
        </w:rPr>
        <w:t>⑶</w:t>
      </w:r>
      <w:r w:rsidR="00EC6DA9">
        <w:rPr>
          <w:rFonts w:ascii="ＭＳ 明朝" w:eastAsia="ＭＳ 明朝" w:hAnsi="ＭＳ 明朝" w:hint="eastAsia"/>
          <w:sz w:val="26"/>
          <w:szCs w:val="26"/>
        </w:rPr>
        <w:t xml:space="preserve">　</w:t>
      </w:r>
      <w:r w:rsidR="007D0873" w:rsidRPr="007D0873">
        <w:rPr>
          <w:rFonts w:ascii="ＭＳ 明朝" w:eastAsia="ＭＳ 明朝" w:hAnsi="ＭＳ 明朝" w:hint="eastAsia"/>
          <w:sz w:val="26"/>
          <w:szCs w:val="26"/>
        </w:rPr>
        <w:t>隣接した土地において同一の土地所有者又は事業者が同一の建築目的で継続して行う開発行為で、継続により前２号のいずれかに該当するもの。ただし、当該土地に係る直近の開発行為の完了検査済通知日（当該開発行為が第６条の届出が不要な開発行為の場合は、</w:t>
      </w:r>
      <w:r w:rsidR="007D0873" w:rsidRPr="007D0873">
        <w:rPr>
          <w:rFonts w:ascii="ＭＳ 明朝" w:eastAsia="ＭＳ 明朝" w:hAnsi="ＭＳ 明朝" w:hint="eastAsia"/>
          <w:sz w:val="26"/>
          <w:szCs w:val="26"/>
        </w:rPr>
        <w:lastRenderedPageBreak/>
        <w:t>宅地若しくは建物の登記の日又は建築基準法第４２条第１項第５号の規定により道の位置の指定を受けた日）から３年以内のものに限る。</w:t>
      </w:r>
    </w:p>
    <w:p w:rsidR="008B6B69" w:rsidRDefault="0070044A" w:rsidP="007D0873">
      <w:pPr>
        <w:ind w:leftChars="100" w:left="528" w:hangingChars="100" w:hanging="289"/>
        <w:rPr>
          <w:rFonts w:ascii="ＭＳ 明朝" w:eastAsia="ＭＳ 明朝" w:hAnsi="ＭＳ 明朝"/>
          <w:sz w:val="26"/>
          <w:szCs w:val="26"/>
        </w:rPr>
      </w:pPr>
      <w:r>
        <w:rPr>
          <w:rFonts w:ascii="ＭＳ 明朝" w:eastAsia="ＭＳ 明朝" w:hAnsi="ＭＳ 明朝" w:hint="eastAsia"/>
          <w:sz w:val="26"/>
          <w:szCs w:val="26"/>
        </w:rPr>
        <w:t>２　前項の規定にかかわらず、次の各号</w:t>
      </w:r>
      <w:r w:rsidR="008B6B69">
        <w:rPr>
          <w:rFonts w:ascii="ＭＳ 明朝" w:eastAsia="ＭＳ 明朝" w:hAnsi="ＭＳ 明朝" w:hint="eastAsia"/>
          <w:sz w:val="26"/>
          <w:szCs w:val="26"/>
        </w:rPr>
        <w:t>のいずれかに該当する開発行為</w:t>
      </w:r>
      <w:r w:rsidR="00A25B36">
        <w:rPr>
          <w:rFonts w:ascii="ＭＳ 明朝" w:eastAsia="ＭＳ 明朝" w:hAnsi="ＭＳ 明朝" w:hint="eastAsia"/>
          <w:sz w:val="26"/>
          <w:szCs w:val="26"/>
        </w:rPr>
        <w:t>には適用しない。</w:t>
      </w:r>
    </w:p>
    <w:p w:rsidR="008B6B69" w:rsidRDefault="008B6B69" w:rsidP="008B6B69">
      <w:pPr>
        <w:ind w:leftChars="100" w:left="528"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⑴　</w:t>
      </w:r>
      <w:r>
        <w:rPr>
          <w:rFonts w:ascii="ＭＳ 明朝" w:eastAsia="ＭＳ 明朝" w:hAnsi="ＭＳ 明朝"/>
          <w:sz w:val="26"/>
          <w:szCs w:val="26"/>
        </w:rPr>
        <w:t>高さ５０センチ</w:t>
      </w:r>
      <w:r>
        <w:rPr>
          <w:rFonts w:ascii="ＭＳ 明朝" w:eastAsia="ＭＳ 明朝" w:hAnsi="ＭＳ 明朝" w:hint="eastAsia"/>
          <w:sz w:val="26"/>
          <w:szCs w:val="26"/>
        </w:rPr>
        <w:t>メートル未満</w:t>
      </w:r>
      <w:r w:rsidRPr="00361965">
        <w:rPr>
          <w:rFonts w:ascii="ＭＳ 明朝" w:eastAsia="ＭＳ 明朝" w:hAnsi="ＭＳ 明朝"/>
          <w:sz w:val="26"/>
          <w:szCs w:val="26"/>
        </w:rPr>
        <w:t>の切土又は盛土</w:t>
      </w:r>
      <w:r>
        <w:rPr>
          <w:rFonts w:ascii="ＭＳ 明朝" w:eastAsia="ＭＳ 明朝" w:hAnsi="ＭＳ 明朝" w:hint="eastAsia"/>
          <w:sz w:val="26"/>
          <w:szCs w:val="26"/>
        </w:rPr>
        <w:t>を行う形の変更。</w:t>
      </w:r>
    </w:p>
    <w:p w:rsidR="00A25B36" w:rsidRDefault="008B6B69" w:rsidP="00A25B36">
      <w:pPr>
        <w:ind w:leftChars="100" w:left="528" w:hangingChars="100" w:hanging="289"/>
        <w:rPr>
          <w:rFonts w:ascii="ＭＳ 明朝" w:eastAsia="ＭＳ 明朝" w:hAnsi="ＭＳ 明朝"/>
          <w:sz w:val="26"/>
          <w:szCs w:val="26"/>
        </w:rPr>
      </w:pPr>
      <w:r>
        <w:rPr>
          <w:rFonts w:ascii="ＭＳ 明朝" w:eastAsia="ＭＳ 明朝" w:hAnsi="ＭＳ 明朝" w:hint="eastAsia"/>
          <w:sz w:val="26"/>
          <w:szCs w:val="26"/>
        </w:rPr>
        <w:t>⑵</w:t>
      </w:r>
      <w:r w:rsidR="00A25B36">
        <w:rPr>
          <w:rFonts w:ascii="ＭＳ 明朝" w:eastAsia="ＭＳ 明朝" w:hAnsi="ＭＳ 明朝" w:hint="eastAsia"/>
          <w:sz w:val="26"/>
          <w:szCs w:val="26"/>
        </w:rPr>
        <w:t xml:space="preserve">　</w:t>
      </w:r>
      <w:r w:rsidR="00361965" w:rsidRPr="00361965">
        <w:rPr>
          <w:rFonts w:ascii="ＭＳ 明朝" w:eastAsia="ＭＳ 明朝" w:hAnsi="ＭＳ 明朝"/>
          <w:sz w:val="26"/>
          <w:szCs w:val="26"/>
        </w:rPr>
        <w:t>高さ５０センチメートル以上の切土又は盛土</w:t>
      </w:r>
      <w:r w:rsidR="007D0873">
        <w:rPr>
          <w:rFonts w:ascii="ＭＳ 明朝" w:eastAsia="ＭＳ 明朝" w:hAnsi="ＭＳ 明朝" w:hint="eastAsia"/>
          <w:sz w:val="26"/>
          <w:szCs w:val="26"/>
        </w:rPr>
        <w:t>を行う形の変更で</w:t>
      </w:r>
      <w:r w:rsidR="007D0873">
        <w:rPr>
          <w:rFonts w:ascii="ＭＳ 明朝" w:eastAsia="ＭＳ 明朝" w:hAnsi="ＭＳ 明朝"/>
          <w:sz w:val="26"/>
          <w:szCs w:val="26"/>
        </w:rPr>
        <w:t>、面積</w:t>
      </w:r>
      <w:r w:rsidR="007D0873">
        <w:rPr>
          <w:rFonts w:ascii="ＭＳ 明朝" w:eastAsia="ＭＳ 明朝" w:hAnsi="ＭＳ 明朝" w:hint="eastAsia"/>
          <w:sz w:val="26"/>
          <w:szCs w:val="26"/>
        </w:rPr>
        <w:t>１，０００</w:t>
      </w:r>
      <w:r w:rsidR="00361965">
        <w:rPr>
          <w:rFonts w:ascii="ＭＳ 明朝" w:eastAsia="ＭＳ 明朝" w:hAnsi="ＭＳ 明朝"/>
          <w:sz w:val="26"/>
          <w:szCs w:val="26"/>
        </w:rPr>
        <w:t>平方メートル</w:t>
      </w:r>
      <w:r w:rsidR="00361965">
        <w:rPr>
          <w:rFonts w:ascii="ＭＳ 明朝" w:eastAsia="ＭＳ 明朝" w:hAnsi="ＭＳ 明朝" w:hint="eastAsia"/>
          <w:sz w:val="26"/>
          <w:szCs w:val="26"/>
        </w:rPr>
        <w:t>未満</w:t>
      </w:r>
      <w:r w:rsidR="00361965">
        <w:rPr>
          <w:rFonts w:ascii="ＭＳ 明朝" w:eastAsia="ＭＳ 明朝" w:hAnsi="ＭＳ 明朝"/>
          <w:sz w:val="26"/>
          <w:szCs w:val="26"/>
        </w:rPr>
        <w:t>のもの</w:t>
      </w:r>
      <w:r w:rsidR="00361965">
        <w:rPr>
          <w:rFonts w:ascii="ＭＳ 明朝" w:eastAsia="ＭＳ 明朝" w:hAnsi="ＭＳ 明朝" w:hint="eastAsia"/>
          <w:sz w:val="26"/>
          <w:szCs w:val="26"/>
        </w:rPr>
        <w:t>。</w:t>
      </w:r>
    </w:p>
    <w:p w:rsidR="00A25B36" w:rsidRPr="00A25B36" w:rsidRDefault="008B6B69" w:rsidP="00A25B36">
      <w:pPr>
        <w:ind w:leftChars="100" w:left="528" w:hangingChars="100" w:hanging="289"/>
        <w:rPr>
          <w:rFonts w:ascii="ＭＳ 明朝" w:eastAsia="ＭＳ 明朝" w:hAnsi="ＭＳ 明朝"/>
          <w:sz w:val="26"/>
          <w:szCs w:val="26"/>
        </w:rPr>
      </w:pPr>
      <w:r>
        <w:rPr>
          <w:rFonts w:ascii="ＭＳ 明朝" w:eastAsia="ＭＳ 明朝" w:hAnsi="ＭＳ 明朝" w:hint="eastAsia"/>
          <w:sz w:val="26"/>
          <w:szCs w:val="26"/>
        </w:rPr>
        <w:t>⑶</w:t>
      </w:r>
      <w:r w:rsidR="00361965">
        <w:rPr>
          <w:rFonts w:ascii="ＭＳ 明朝" w:eastAsia="ＭＳ 明朝" w:hAnsi="ＭＳ 明朝" w:hint="eastAsia"/>
          <w:sz w:val="26"/>
          <w:szCs w:val="26"/>
        </w:rPr>
        <w:t xml:space="preserve">　宅地以外の土地を宅地へ変更する質の変更において、面積１０００平方メートル未満</w:t>
      </w:r>
      <w:r w:rsidR="00361965" w:rsidRPr="00361965">
        <w:rPr>
          <w:rFonts w:ascii="ＭＳ 明朝" w:eastAsia="ＭＳ 明朝" w:hAnsi="ＭＳ 明朝" w:hint="eastAsia"/>
          <w:sz w:val="26"/>
          <w:szCs w:val="26"/>
        </w:rPr>
        <w:t>のもの</w:t>
      </w:r>
      <w:r w:rsidR="00361965">
        <w:rPr>
          <w:rFonts w:ascii="ＭＳ 明朝" w:eastAsia="ＭＳ 明朝" w:hAnsi="ＭＳ 明朝" w:hint="eastAsia"/>
          <w:sz w:val="26"/>
          <w:szCs w:val="26"/>
        </w:rPr>
        <w:t>。</w:t>
      </w:r>
    </w:p>
    <w:p w:rsidR="00EC6DA9" w:rsidRDefault="00EC6DA9"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w:t>
      </w:r>
      <w:r w:rsidR="00E543CA">
        <w:rPr>
          <w:rFonts w:ascii="ＭＳ 明朝" w:eastAsia="ＭＳ 明朝" w:hAnsi="ＭＳ 明朝" w:hint="eastAsia"/>
          <w:sz w:val="26"/>
          <w:szCs w:val="26"/>
        </w:rPr>
        <w:t>（開発行為の施工</w:t>
      </w:r>
      <w:r w:rsidRPr="00EC6DA9">
        <w:rPr>
          <w:rFonts w:ascii="ＭＳ 明朝" w:eastAsia="ＭＳ 明朝" w:hAnsi="ＭＳ 明朝" w:hint="eastAsia"/>
          <w:sz w:val="26"/>
          <w:szCs w:val="26"/>
        </w:rPr>
        <w:t>）</w:t>
      </w:r>
    </w:p>
    <w:p w:rsidR="00EC6DA9" w:rsidRDefault="00EC6DA9"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第４条　</w:t>
      </w:r>
      <w:r w:rsidR="00E543CA">
        <w:rPr>
          <w:rFonts w:ascii="ＭＳ 明朝" w:eastAsia="ＭＳ 明朝" w:hAnsi="ＭＳ 明朝" w:hint="eastAsia"/>
          <w:sz w:val="26"/>
          <w:szCs w:val="26"/>
        </w:rPr>
        <w:t>開発行為をしようとする者は、その施工</w:t>
      </w:r>
      <w:r w:rsidR="00A13A72">
        <w:rPr>
          <w:rFonts w:ascii="ＭＳ 明朝" w:eastAsia="ＭＳ 明朝" w:hAnsi="ＭＳ 明朝" w:hint="eastAsia"/>
          <w:sz w:val="26"/>
          <w:szCs w:val="26"/>
        </w:rPr>
        <w:t>にあたっては都市計画法</w:t>
      </w:r>
      <w:r w:rsidRPr="00EC6DA9">
        <w:rPr>
          <w:rFonts w:ascii="ＭＳ 明朝" w:eastAsia="ＭＳ 明朝" w:hAnsi="ＭＳ 明朝"/>
          <w:sz w:val="26"/>
          <w:szCs w:val="26"/>
        </w:rPr>
        <w:t>及び関係法令に定めるもののほか、この要綱に従うものとする。</w:t>
      </w:r>
    </w:p>
    <w:p w:rsidR="00EC6DA9" w:rsidRDefault="00EC6DA9"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w:t>
      </w:r>
      <w:r w:rsidRPr="00EC6DA9">
        <w:rPr>
          <w:rFonts w:ascii="ＭＳ 明朝" w:eastAsia="ＭＳ 明朝" w:hAnsi="ＭＳ 明朝" w:hint="eastAsia"/>
          <w:sz w:val="26"/>
          <w:szCs w:val="26"/>
        </w:rPr>
        <w:t>（公共施設の管理者の同意等）</w:t>
      </w:r>
    </w:p>
    <w:p w:rsidR="00EC6DA9" w:rsidRDefault="00EC6DA9"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第５条　</w:t>
      </w:r>
      <w:r w:rsidRPr="00EC6DA9">
        <w:rPr>
          <w:rFonts w:ascii="ＭＳ 明朝" w:eastAsia="ＭＳ 明朝" w:hAnsi="ＭＳ 明朝" w:hint="eastAsia"/>
          <w:sz w:val="26"/>
          <w:szCs w:val="26"/>
        </w:rPr>
        <w:t>開発行為をしようとする者は、あらかじめ、開発行為に関係がある公共施設の管理者と協議し、その同意を得なければならない。</w:t>
      </w:r>
    </w:p>
    <w:p w:rsidR="00EC6DA9" w:rsidRDefault="00EC6DA9" w:rsidP="00EC6DA9">
      <w:pPr>
        <w:ind w:left="289" w:hangingChars="100" w:hanging="289"/>
        <w:rPr>
          <w:rFonts w:ascii="ＭＳ 明朝" w:eastAsia="ＭＳ 明朝" w:hAnsi="ＭＳ 明朝"/>
          <w:sz w:val="26"/>
          <w:szCs w:val="26"/>
        </w:rPr>
      </w:pPr>
      <w:r w:rsidRPr="00EC6DA9">
        <w:rPr>
          <w:rFonts w:ascii="ＭＳ 明朝" w:eastAsia="ＭＳ 明朝" w:hAnsi="ＭＳ 明朝" w:hint="eastAsia"/>
          <w:sz w:val="26"/>
          <w:szCs w:val="26"/>
        </w:rPr>
        <w:t>２　開発行為をしようとする者は、あらかじめ、開発行為又は開発行為に関する工事により設置される公共施設を管理することとなる者と協議しなければならない。</w:t>
      </w:r>
    </w:p>
    <w:p w:rsidR="00233C35" w:rsidRDefault="00233C35"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３　</w:t>
      </w:r>
      <w:r w:rsidRPr="00233C35">
        <w:rPr>
          <w:rFonts w:ascii="ＭＳ 明朝" w:eastAsia="ＭＳ 明朝" w:hAnsi="ＭＳ 明朝" w:hint="eastAsia"/>
          <w:sz w:val="26"/>
          <w:szCs w:val="26"/>
        </w:rPr>
        <w:t>前</w:t>
      </w:r>
      <w:r>
        <w:rPr>
          <w:rFonts w:ascii="ＭＳ 明朝" w:eastAsia="ＭＳ 明朝" w:hAnsi="ＭＳ 明朝" w:hint="eastAsia"/>
          <w:sz w:val="26"/>
          <w:szCs w:val="26"/>
        </w:rPr>
        <w:t>２</w:t>
      </w:r>
      <w:r w:rsidRPr="00233C35">
        <w:rPr>
          <w:rFonts w:ascii="ＭＳ 明朝" w:eastAsia="ＭＳ 明朝" w:hAnsi="ＭＳ 明朝" w:hint="eastAsia"/>
          <w:sz w:val="26"/>
          <w:szCs w:val="26"/>
        </w:rPr>
        <w:t>項の規定</w:t>
      </w:r>
      <w:r w:rsidR="00831D30">
        <w:rPr>
          <w:rFonts w:ascii="ＭＳ 明朝" w:eastAsia="ＭＳ 明朝" w:hAnsi="ＭＳ 明朝" w:hint="eastAsia"/>
          <w:sz w:val="26"/>
          <w:szCs w:val="26"/>
        </w:rPr>
        <w:t>は開発行為の計画を変更し、又</w:t>
      </w:r>
      <w:r>
        <w:rPr>
          <w:rFonts w:ascii="ＭＳ 明朝" w:eastAsia="ＭＳ 明朝" w:hAnsi="ＭＳ 明朝" w:hint="eastAsia"/>
          <w:sz w:val="26"/>
          <w:szCs w:val="26"/>
        </w:rPr>
        <w:t>は廃止しようとする</w:t>
      </w:r>
      <w:r w:rsidR="00831D30">
        <w:rPr>
          <w:rFonts w:ascii="ＭＳ 明朝" w:eastAsia="ＭＳ 明朝" w:hAnsi="ＭＳ 明朝" w:hint="eastAsia"/>
          <w:sz w:val="26"/>
          <w:szCs w:val="26"/>
        </w:rPr>
        <w:t>場合について準用</w:t>
      </w:r>
      <w:r w:rsidRPr="00233C35">
        <w:rPr>
          <w:rFonts w:ascii="ＭＳ 明朝" w:eastAsia="ＭＳ 明朝" w:hAnsi="ＭＳ 明朝" w:hint="eastAsia"/>
          <w:sz w:val="26"/>
          <w:szCs w:val="26"/>
        </w:rPr>
        <w:t>する。</w:t>
      </w:r>
    </w:p>
    <w:p w:rsidR="00EC6DA9" w:rsidRDefault="00EC6DA9"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（届出）</w:t>
      </w:r>
    </w:p>
    <w:p w:rsidR="00EC6DA9" w:rsidRDefault="00EC6DA9" w:rsidP="00EC6DA9">
      <w:pPr>
        <w:ind w:left="289" w:hangingChars="100" w:hanging="289"/>
        <w:rPr>
          <w:rFonts w:ascii="ＭＳ 明朝" w:eastAsia="ＭＳ 明朝" w:hAnsi="ＭＳ 明朝"/>
          <w:sz w:val="26"/>
          <w:szCs w:val="26"/>
        </w:rPr>
      </w:pPr>
      <w:r w:rsidRPr="00EC6DA9">
        <w:rPr>
          <w:rFonts w:ascii="ＭＳ 明朝" w:eastAsia="ＭＳ 明朝" w:hAnsi="ＭＳ 明朝" w:hint="eastAsia"/>
          <w:sz w:val="26"/>
          <w:szCs w:val="26"/>
        </w:rPr>
        <w:t>第６条　開発行為をしようとする者は、開発行為に着手する</w:t>
      </w:r>
      <w:r w:rsidR="00A13A72">
        <w:rPr>
          <w:rFonts w:ascii="ＭＳ 明朝" w:eastAsia="ＭＳ 明朝" w:hAnsi="ＭＳ 明朝" w:hint="eastAsia"/>
          <w:sz w:val="26"/>
          <w:szCs w:val="26"/>
        </w:rPr>
        <w:t>３０</w:t>
      </w:r>
      <w:r w:rsidRPr="00EC6DA9">
        <w:rPr>
          <w:rFonts w:ascii="ＭＳ 明朝" w:eastAsia="ＭＳ 明朝" w:hAnsi="ＭＳ 明朝"/>
          <w:sz w:val="26"/>
          <w:szCs w:val="26"/>
        </w:rPr>
        <w:t>日前までに、市長に届け出なければならない。</w:t>
      </w:r>
    </w:p>
    <w:p w:rsidR="00831D30" w:rsidRDefault="00831D30" w:rsidP="00EC6DA9">
      <w:pPr>
        <w:ind w:left="289" w:hangingChars="100" w:hanging="289"/>
        <w:rPr>
          <w:rFonts w:ascii="ＭＳ 明朝" w:eastAsia="ＭＳ 明朝" w:hAnsi="ＭＳ 明朝"/>
          <w:sz w:val="26"/>
          <w:szCs w:val="26"/>
        </w:rPr>
      </w:pPr>
      <w:r w:rsidRPr="00831D30">
        <w:rPr>
          <w:rFonts w:ascii="ＭＳ 明朝" w:eastAsia="ＭＳ 明朝" w:hAnsi="ＭＳ 明朝" w:hint="eastAsia"/>
          <w:sz w:val="26"/>
          <w:szCs w:val="26"/>
        </w:rPr>
        <w:t>２　事業者は、開発行為に着手したときは、速やかに市長に届け出なければならない。</w:t>
      </w:r>
    </w:p>
    <w:p w:rsidR="00831D30" w:rsidRDefault="00831D30" w:rsidP="00831D30">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３</w:t>
      </w:r>
      <w:r w:rsidRPr="00EC6DA9">
        <w:rPr>
          <w:rFonts w:ascii="ＭＳ 明朝" w:eastAsia="ＭＳ 明朝" w:hAnsi="ＭＳ 明朝" w:hint="eastAsia"/>
          <w:sz w:val="26"/>
          <w:szCs w:val="26"/>
        </w:rPr>
        <w:t xml:space="preserve">　事業者は、開発行為の計画を変更</w:t>
      </w:r>
      <w:r>
        <w:rPr>
          <w:rFonts w:ascii="ＭＳ 明朝" w:eastAsia="ＭＳ 明朝" w:hAnsi="ＭＳ 明朝" w:hint="eastAsia"/>
          <w:sz w:val="26"/>
          <w:szCs w:val="26"/>
        </w:rPr>
        <w:t>し、</w:t>
      </w:r>
      <w:r w:rsidRPr="00EC6DA9">
        <w:rPr>
          <w:rFonts w:ascii="ＭＳ 明朝" w:eastAsia="ＭＳ 明朝" w:hAnsi="ＭＳ 明朝" w:hint="eastAsia"/>
          <w:sz w:val="26"/>
          <w:szCs w:val="26"/>
        </w:rPr>
        <w:t>又は廃止しようとするときは、事前に市長に届け出なければならない。</w:t>
      </w:r>
    </w:p>
    <w:p w:rsidR="00EC6DA9" w:rsidRDefault="00831D30"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４</w:t>
      </w:r>
      <w:r w:rsidR="00EC6DA9" w:rsidRPr="00EC6DA9">
        <w:rPr>
          <w:rFonts w:ascii="ＭＳ 明朝" w:eastAsia="ＭＳ 明朝" w:hAnsi="ＭＳ 明朝" w:hint="eastAsia"/>
          <w:sz w:val="26"/>
          <w:szCs w:val="26"/>
        </w:rPr>
        <w:t xml:space="preserve">　事業者は</w:t>
      </w:r>
      <w:r w:rsidR="00F91E81">
        <w:rPr>
          <w:rFonts w:ascii="ＭＳ 明朝" w:eastAsia="ＭＳ 明朝" w:hAnsi="ＭＳ 明朝" w:hint="eastAsia"/>
          <w:sz w:val="26"/>
          <w:szCs w:val="26"/>
        </w:rPr>
        <w:t>、</w:t>
      </w:r>
      <w:r w:rsidR="00EC6DA9" w:rsidRPr="00EC6DA9">
        <w:rPr>
          <w:rFonts w:ascii="ＭＳ 明朝" w:eastAsia="ＭＳ 明朝" w:hAnsi="ＭＳ 明朝" w:hint="eastAsia"/>
          <w:sz w:val="26"/>
          <w:szCs w:val="26"/>
        </w:rPr>
        <w:t>開発行為が完了したときは、開発行為完了後</w:t>
      </w:r>
      <w:r w:rsidR="00A13A72">
        <w:rPr>
          <w:rFonts w:ascii="ＭＳ 明朝" w:eastAsia="ＭＳ 明朝" w:hAnsi="ＭＳ 明朝" w:hint="eastAsia"/>
          <w:sz w:val="26"/>
          <w:szCs w:val="26"/>
        </w:rPr>
        <w:t>３０</w:t>
      </w:r>
      <w:r w:rsidR="00EC6DA9" w:rsidRPr="00EC6DA9">
        <w:rPr>
          <w:rFonts w:ascii="ＭＳ 明朝" w:eastAsia="ＭＳ 明朝" w:hAnsi="ＭＳ 明朝"/>
          <w:sz w:val="26"/>
          <w:szCs w:val="26"/>
        </w:rPr>
        <w:t>日を経過する日までに、市長に届け出なければならない。</w:t>
      </w:r>
    </w:p>
    <w:p w:rsidR="00180A18" w:rsidRDefault="00180A18"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５　事業者は、</w:t>
      </w:r>
      <w:r w:rsidR="00FE320D">
        <w:rPr>
          <w:rFonts w:ascii="ＭＳ 明朝" w:eastAsia="ＭＳ 明朝" w:hAnsi="ＭＳ 明朝" w:hint="eastAsia"/>
          <w:sz w:val="26"/>
          <w:szCs w:val="26"/>
        </w:rPr>
        <w:t>第９条</w:t>
      </w:r>
      <w:r w:rsidR="007A21BF">
        <w:rPr>
          <w:rFonts w:ascii="ＭＳ 明朝" w:eastAsia="ＭＳ 明朝" w:hAnsi="ＭＳ 明朝" w:hint="eastAsia"/>
          <w:sz w:val="26"/>
          <w:szCs w:val="26"/>
        </w:rPr>
        <w:t>第１項</w:t>
      </w:r>
      <w:r w:rsidR="00FE320D">
        <w:rPr>
          <w:rFonts w:ascii="ＭＳ 明朝" w:eastAsia="ＭＳ 明朝" w:hAnsi="ＭＳ 明朝" w:hint="eastAsia"/>
          <w:sz w:val="26"/>
          <w:szCs w:val="26"/>
        </w:rPr>
        <w:t>に規定する</w:t>
      </w:r>
      <w:r w:rsidR="00FA2ED2" w:rsidRPr="00FA2ED2">
        <w:rPr>
          <w:rFonts w:ascii="ＭＳ 明朝" w:eastAsia="ＭＳ 明朝" w:hAnsi="ＭＳ 明朝" w:hint="eastAsia"/>
          <w:sz w:val="26"/>
          <w:szCs w:val="26"/>
        </w:rPr>
        <w:t>建築行為の制限の解除</w:t>
      </w:r>
      <w:r w:rsidR="00FA2ED2">
        <w:rPr>
          <w:rFonts w:ascii="ＭＳ 明朝" w:eastAsia="ＭＳ 明朝" w:hAnsi="ＭＳ 明朝" w:hint="eastAsia"/>
          <w:sz w:val="26"/>
          <w:szCs w:val="26"/>
        </w:rPr>
        <w:t>を依頼する</w:t>
      </w:r>
      <w:r>
        <w:rPr>
          <w:rFonts w:ascii="ＭＳ 明朝" w:eastAsia="ＭＳ 明朝" w:hAnsi="ＭＳ 明朝" w:hint="eastAsia"/>
          <w:sz w:val="26"/>
          <w:szCs w:val="26"/>
        </w:rPr>
        <w:t>場合は、建築行為に着手する</w:t>
      </w:r>
      <w:r w:rsidRPr="00180A18">
        <w:rPr>
          <w:rFonts w:ascii="ＭＳ 明朝" w:eastAsia="ＭＳ 明朝" w:hAnsi="ＭＳ 明朝" w:hint="eastAsia"/>
          <w:sz w:val="26"/>
          <w:szCs w:val="26"/>
        </w:rPr>
        <w:t>３０日前までに、市長に届け出なければならない。</w:t>
      </w:r>
    </w:p>
    <w:p w:rsidR="00EC6DA9" w:rsidRDefault="008C2953"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w:t>
      </w:r>
      <w:r w:rsidRPr="008C2953">
        <w:rPr>
          <w:rFonts w:ascii="ＭＳ 明朝" w:eastAsia="ＭＳ 明朝" w:hAnsi="ＭＳ 明朝" w:hint="eastAsia"/>
          <w:sz w:val="26"/>
          <w:szCs w:val="26"/>
        </w:rPr>
        <w:t>（立入検査）</w:t>
      </w:r>
    </w:p>
    <w:p w:rsidR="008C2953" w:rsidRDefault="008C2953"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第７条　</w:t>
      </w:r>
      <w:r w:rsidR="00CB610B">
        <w:rPr>
          <w:rFonts w:ascii="ＭＳ 明朝" w:eastAsia="ＭＳ 明朝" w:hAnsi="ＭＳ 明朝" w:hint="eastAsia"/>
          <w:sz w:val="26"/>
          <w:szCs w:val="26"/>
        </w:rPr>
        <w:t>市長は、開発行為の施工</w:t>
      </w:r>
      <w:r w:rsidRPr="008C2953">
        <w:rPr>
          <w:rFonts w:ascii="ＭＳ 明朝" w:eastAsia="ＭＳ 明朝" w:hAnsi="ＭＳ 明朝" w:hint="eastAsia"/>
          <w:sz w:val="26"/>
          <w:szCs w:val="26"/>
        </w:rPr>
        <w:t>に際して、</w:t>
      </w:r>
      <w:r w:rsidR="00E5321F">
        <w:rPr>
          <w:rFonts w:ascii="ＭＳ 明朝" w:eastAsia="ＭＳ 明朝" w:hAnsi="ＭＳ 明朝" w:hint="eastAsia"/>
          <w:sz w:val="26"/>
          <w:szCs w:val="26"/>
        </w:rPr>
        <w:t>事業者の同意を得た上で、</w:t>
      </w:r>
      <w:r w:rsidRPr="008C2953">
        <w:rPr>
          <w:rFonts w:ascii="ＭＳ 明朝" w:eastAsia="ＭＳ 明朝" w:hAnsi="ＭＳ 明朝" w:hint="eastAsia"/>
          <w:sz w:val="26"/>
          <w:szCs w:val="26"/>
        </w:rPr>
        <w:t>関係職員を開発区域内に立ち入らせ、工事の状況等を調査させることができる。</w:t>
      </w:r>
    </w:p>
    <w:p w:rsidR="00E5321F" w:rsidRDefault="00E5321F" w:rsidP="00E5321F">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（工事完了検査）</w:t>
      </w:r>
    </w:p>
    <w:p w:rsidR="00E5321F" w:rsidRDefault="00E5321F" w:rsidP="00E5321F">
      <w:pPr>
        <w:ind w:left="289" w:hangingChars="100" w:hanging="289"/>
        <w:rPr>
          <w:rFonts w:ascii="ＭＳ 明朝" w:eastAsia="ＭＳ 明朝" w:hAnsi="ＭＳ 明朝"/>
          <w:sz w:val="26"/>
          <w:szCs w:val="26"/>
        </w:rPr>
      </w:pPr>
      <w:r w:rsidRPr="00220652">
        <w:rPr>
          <w:rFonts w:ascii="ＭＳ 明朝" w:eastAsia="ＭＳ 明朝" w:hAnsi="ＭＳ 明朝" w:hint="eastAsia"/>
          <w:sz w:val="26"/>
          <w:szCs w:val="26"/>
        </w:rPr>
        <w:t>第</w:t>
      </w:r>
      <w:r>
        <w:rPr>
          <w:rFonts w:ascii="ＭＳ 明朝" w:eastAsia="ＭＳ 明朝" w:hAnsi="ＭＳ 明朝" w:hint="eastAsia"/>
          <w:sz w:val="26"/>
          <w:szCs w:val="26"/>
        </w:rPr>
        <w:t>８</w:t>
      </w:r>
      <w:r w:rsidRPr="00220652">
        <w:rPr>
          <w:rFonts w:ascii="ＭＳ 明朝" w:eastAsia="ＭＳ 明朝" w:hAnsi="ＭＳ 明朝"/>
          <w:sz w:val="26"/>
          <w:szCs w:val="26"/>
        </w:rPr>
        <w:t>条　市長は、</w:t>
      </w:r>
      <w:r w:rsidR="003D6D88">
        <w:rPr>
          <w:rFonts w:ascii="ＭＳ 明朝" w:eastAsia="ＭＳ 明朝" w:hAnsi="ＭＳ 明朝" w:hint="eastAsia"/>
          <w:sz w:val="26"/>
          <w:szCs w:val="26"/>
        </w:rPr>
        <w:t>事業者から開発行為の完了に関する届出</w:t>
      </w:r>
      <w:r w:rsidR="00F05A50">
        <w:rPr>
          <w:rFonts w:ascii="ＭＳ 明朝" w:eastAsia="ＭＳ 明朝" w:hAnsi="ＭＳ 明朝" w:hint="eastAsia"/>
          <w:sz w:val="26"/>
          <w:szCs w:val="26"/>
        </w:rPr>
        <w:t>（以下「完了届</w:t>
      </w:r>
      <w:r w:rsidR="00F05A50" w:rsidRPr="00F05A50">
        <w:rPr>
          <w:rFonts w:ascii="ＭＳ 明朝" w:eastAsia="ＭＳ 明朝" w:hAnsi="ＭＳ 明朝" w:hint="eastAsia"/>
          <w:sz w:val="26"/>
          <w:szCs w:val="26"/>
        </w:rPr>
        <w:t>」という。）</w:t>
      </w:r>
      <w:r w:rsidR="008A36D1">
        <w:rPr>
          <w:rFonts w:ascii="ＭＳ 明朝" w:eastAsia="ＭＳ 明朝" w:hAnsi="ＭＳ 明朝" w:hint="eastAsia"/>
          <w:sz w:val="26"/>
          <w:szCs w:val="26"/>
        </w:rPr>
        <w:t>がされたときは</w:t>
      </w:r>
      <w:r w:rsidR="003D6D88">
        <w:rPr>
          <w:rFonts w:ascii="ＭＳ 明朝" w:eastAsia="ＭＳ 明朝" w:hAnsi="ＭＳ 明朝" w:hint="eastAsia"/>
          <w:sz w:val="26"/>
          <w:szCs w:val="26"/>
        </w:rPr>
        <w:t>、速やかに</w:t>
      </w:r>
      <w:r w:rsidRPr="00220652">
        <w:rPr>
          <w:rFonts w:ascii="ＭＳ 明朝" w:eastAsia="ＭＳ 明朝" w:hAnsi="ＭＳ 明朝"/>
          <w:sz w:val="26"/>
          <w:szCs w:val="26"/>
        </w:rPr>
        <w:t>工事完了検査を行い、その結果について事業者へ通知</w:t>
      </w:r>
      <w:r w:rsidR="00E5603D">
        <w:rPr>
          <w:rFonts w:ascii="ＭＳ 明朝" w:eastAsia="ＭＳ 明朝" w:hAnsi="ＭＳ 明朝" w:hint="eastAsia"/>
          <w:sz w:val="26"/>
          <w:szCs w:val="26"/>
        </w:rPr>
        <w:t>するものとする</w:t>
      </w:r>
      <w:r w:rsidRPr="00220652">
        <w:rPr>
          <w:rFonts w:ascii="ＭＳ 明朝" w:eastAsia="ＭＳ 明朝" w:hAnsi="ＭＳ 明朝"/>
          <w:sz w:val="26"/>
          <w:szCs w:val="26"/>
        </w:rPr>
        <w:t>。</w:t>
      </w:r>
    </w:p>
    <w:p w:rsidR="00E5321F" w:rsidRDefault="00F05A50" w:rsidP="00E5321F">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２　市長は、完了届がなされた</w:t>
      </w:r>
      <w:r w:rsidR="00E5321F" w:rsidRPr="00220652">
        <w:rPr>
          <w:rFonts w:ascii="ＭＳ 明朝" w:eastAsia="ＭＳ 明朝" w:hAnsi="ＭＳ 明朝" w:hint="eastAsia"/>
          <w:sz w:val="26"/>
          <w:szCs w:val="26"/>
        </w:rPr>
        <w:t>開発行為が</w:t>
      </w:r>
      <w:r>
        <w:rPr>
          <w:rFonts w:ascii="ＭＳ 明朝" w:eastAsia="ＭＳ 明朝" w:hAnsi="ＭＳ 明朝" w:hint="eastAsia"/>
          <w:sz w:val="26"/>
          <w:szCs w:val="26"/>
        </w:rPr>
        <w:t>、</w:t>
      </w:r>
      <w:r w:rsidR="003D6D88">
        <w:rPr>
          <w:rFonts w:ascii="ＭＳ 明朝" w:eastAsia="ＭＳ 明朝" w:hAnsi="ＭＳ 明朝" w:hint="eastAsia"/>
          <w:sz w:val="26"/>
          <w:szCs w:val="26"/>
        </w:rPr>
        <w:t>第５条により行われた協議の内容に照らし</w:t>
      </w:r>
      <w:r w:rsidR="00E5321F" w:rsidRPr="00220652">
        <w:rPr>
          <w:rFonts w:ascii="ＭＳ 明朝" w:eastAsia="ＭＳ 明朝" w:hAnsi="ＭＳ 明朝" w:hint="eastAsia"/>
          <w:sz w:val="26"/>
          <w:szCs w:val="26"/>
        </w:rPr>
        <w:t>適合していないと</w:t>
      </w:r>
      <w:r>
        <w:rPr>
          <w:rFonts w:ascii="ＭＳ 明朝" w:eastAsia="ＭＳ 明朝" w:hAnsi="ＭＳ 明朝" w:hint="eastAsia"/>
          <w:sz w:val="26"/>
          <w:szCs w:val="26"/>
        </w:rPr>
        <w:t>認められると</w:t>
      </w:r>
      <w:r w:rsidR="00E5321F" w:rsidRPr="00220652">
        <w:rPr>
          <w:rFonts w:ascii="ＭＳ 明朝" w:eastAsia="ＭＳ 明朝" w:hAnsi="ＭＳ 明朝" w:hint="eastAsia"/>
          <w:sz w:val="26"/>
          <w:szCs w:val="26"/>
        </w:rPr>
        <w:t>きは、事業者へ必要な措置を指示し</w:t>
      </w:r>
      <w:r w:rsidR="00E5321F">
        <w:rPr>
          <w:rFonts w:ascii="ＭＳ 明朝" w:eastAsia="ＭＳ 明朝" w:hAnsi="ＭＳ 明朝" w:hint="eastAsia"/>
          <w:sz w:val="26"/>
          <w:szCs w:val="26"/>
        </w:rPr>
        <w:t>、</w:t>
      </w:r>
      <w:r w:rsidR="00E5321F" w:rsidRPr="00220652">
        <w:rPr>
          <w:rFonts w:ascii="ＭＳ 明朝" w:eastAsia="ＭＳ 明朝" w:hAnsi="ＭＳ 明朝" w:hint="eastAsia"/>
          <w:sz w:val="26"/>
          <w:szCs w:val="26"/>
        </w:rPr>
        <w:t>改善させることができる。</w:t>
      </w:r>
    </w:p>
    <w:p w:rsidR="004828C0" w:rsidRDefault="006D5891" w:rsidP="00E5321F">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３</w:t>
      </w:r>
      <w:r w:rsidR="004828C0">
        <w:rPr>
          <w:rFonts w:ascii="ＭＳ 明朝" w:eastAsia="ＭＳ 明朝" w:hAnsi="ＭＳ 明朝" w:hint="eastAsia"/>
          <w:sz w:val="26"/>
          <w:szCs w:val="26"/>
        </w:rPr>
        <w:t xml:space="preserve">　第５条に基づく協議により市に帰属する用地が</w:t>
      </w:r>
      <w:r w:rsidR="00BE153B">
        <w:rPr>
          <w:rFonts w:ascii="ＭＳ 明朝" w:eastAsia="ＭＳ 明朝" w:hAnsi="ＭＳ 明朝" w:hint="eastAsia"/>
          <w:sz w:val="26"/>
          <w:szCs w:val="26"/>
        </w:rPr>
        <w:t>あり、その用地に抵当権が設定されている場合、工事完了検査の日までにその抵当権を抹消させておかなければならない。</w:t>
      </w:r>
    </w:p>
    <w:p w:rsidR="006D5891" w:rsidRDefault="006D5891" w:rsidP="00E5321F">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４　</w:t>
      </w:r>
      <w:r w:rsidRPr="006D5891">
        <w:rPr>
          <w:rFonts w:ascii="ＭＳ 明朝" w:eastAsia="ＭＳ 明朝" w:hAnsi="ＭＳ 明朝" w:hint="eastAsia"/>
          <w:sz w:val="26"/>
          <w:szCs w:val="26"/>
        </w:rPr>
        <w:t>事業者は、第１項に規定する通知の後でなければ、その開発行為に係る建築物の建築に着手してはならない。</w:t>
      </w:r>
    </w:p>
    <w:p w:rsidR="006D5891" w:rsidRDefault="006D5891" w:rsidP="006D5891">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（建築行為の制限の解除</w:t>
      </w:r>
      <w:r w:rsidRPr="008C2953">
        <w:rPr>
          <w:rFonts w:ascii="ＭＳ 明朝" w:eastAsia="ＭＳ 明朝" w:hAnsi="ＭＳ 明朝" w:hint="eastAsia"/>
          <w:sz w:val="26"/>
          <w:szCs w:val="26"/>
        </w:rPr>
        <w:t>）</w:t>
      </w:r>
    </w:p>
    <w:p w:rsidR="006D5891" w:rsidRPr="006D5891" w:rsidRDefault="006D5891" w:rsidP="006D5891">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第９条　前条第４項</w:t>
      </w:r>
      <w:r w:rsidRPr="006D5891">
        <w:rPr>
          <w:rFonts w:ascii="ＭＳ 明朝" w:eastAsia="ＭＳ 明朝" w:hAnsi="ＭＳ 明朝" w:hint="eastAsia"/>
          <w:sz w:val="26"/>
          <w:szCs w:val="26"/>
        </w:rPr>
        <w:t>に規定する</w:t>
      </w:r>
      <w:r>
        <w:rPr>
          <w:rFonts w:ascii="ＭＳ 明朝" w:eastAsia="ＭＳ 明朝" w:hAnsi="ＭＳ 明朝" w:hint="eastAsia"/>
          <w:sz w:val="26"/>
          <w:szCs w:val="26"/>
        </w:rPr>
        <w:t>建築行為の制限は、</w:t>
      </w:r>
      <w:r w:rsidR="007A21BF">
        <w:rPr>
          <w:rFonts w:ascii="ＭＳ 明朝" w:eastAsia="ＭＳ 明朝" w:hAnsi="ＭＳ 明朝" w:hint="eastAsia"/>
          <w:sz w:val="26"/>
          <w:szCs w:val="26"/>
        </w:rPr>
        <w:t>次の各号に該当する建築行為に限り、届</w:t>
      </w:r>
      <w:r w:rsidR="00727AA8">
        <w:rPr>
          <w:rFonts w:ascii="ＭＳ 明朝" w:eastAsia="ＭＳ 明朝" w:hAnsi="ＭＳ 明朝" w:hint="eastAsia"/>
          <w:sz w:val="26"/>
          <w:szCs w:val="26"/>
        </w:rPr>
        <w:t>出を行えば、解除</w:t>
      </w:r>
      <w:r w:rsidRPr="006D5891">
        <w:rPr>
          <w:rFonts w:ascii="ＭＳ 明朝" w:eastAsia="ＭＳ 明朝" w:hAnsi="ＭＳ 明朝" w:hint="eastAsia"/>
          <w:sz w:val="26"/>
          <w:szCs w:val="26"/>
        </w:rPr>
        <w:t>する。</w:t>
      </w:r>
    </w:p>
    <w:p w:rsidR="006D5891" w:rsidRPr="006D5891" w:rsidRDefault="006D5891" w:rsidP="00727AA8">
      <w:pPr>
        <w:ind w:leftChars="100" w:left="239"/>
        <w:rPr>
          <w:rFonts w:ascii="ＭＳ 明朝" w:eastAsia="ＭＳ 明朝" w:hAnsi="ＭＳ 明朝"/>
          <w:sz w:val="26"/>
          <w:szCs w:val="26"/>
        </w:rPr>
      </w:pPr>
      <w:r w:rsidRPr="006D5891">
        <w:rPr>
          <w:rFonts w:ascii="ＭＳ 明朝" w:eastAsia="ＭＳ 明朝" w:hAnsi="ＭＳ 明朝" w:hint="eastAsia"/>
          <w:sz w:val="26"/>
          <w:szCs w:val="26"/>
        </w:rPr>
        <w:t>⑴</w:t>
      </w:r>
      <w:r w:rsidRPr="006D5891">
        <w:rPr>
          <w:rFonts w:ascii="ＭＳ 明朝" w:eastAsia="ＭＳ 明朝" w:hAnsi="ＭＳ 明朝"/>
          <w:sz w:val="26"/>
          <w:szCs w:val="26"/>
        </w:rPr>
        <w:tab/>
        <w:t>山留工事</w:t>
      </w:r>
    </w:p>
    <w:p w:rsidR="006D5891" w:rsidRPr="006D5891" w:rsidRDefault="006D5891" w:rsidP="00727AA8">
      <w:pPr>
        <w:ind w:leftChars="100" w:left="239"/>
        <w:rPr>
          <w:rFonts w:ascii="ＭＳ 明朝" w:eastAsia="ＭＳ 明朝" w:hAnsi="ＭＳ 明朝"/>
          <w:sz w:val="26"/>
          <w:szCs w:val="26"/>
        </w:rPr>
      </w:pPr>
      <w:r w:rsidRPr="006D5891">
        <w:rPr>
          <w:rFonts w:ascii="ＭＳ 明朝" w:eastAsia="ＭＳ 明朝" w:hAnsi="ＭＳ 明朝" w:hint="eastAsia"/>
          <w:sz w:val="26"/>
          <w:szCs w:val="26"/>
        </w:rPr>
        <w:t>⑵</w:t>
      </w:r>
      <w:r w:rsidRPr="006D5891">
        <w:rPr>
          <w:rFonts w:ascii="ＭＳ 明朝" w:eastAsia="ＭＳ 明朝" w:hAnsi="ＭＳ 明朝"/>
          <w:sz w:val="26"/>
          <w:szCs w:val="26"/>
        </w:rPr>
        <w:tab/>
        <w:t>建築物の基礎工事</w:t>
      </w:r>
    </w:p>
    <w:p w:rsidR="006D5891" w:rsidRPr="006D5891" w:rsidRDefault="006D5891" w:rsidP="00727AA8">
      <w:pPr>
        <w:ind w:leftChars="100" w:left="239"/>
        <w:rPr>
          <w:rFonts w:ascii="ＭＳ 明朝" w:eastAsia="ＭＳ 明朝" w:hAnsi="ＭＳ 明朝"/>
          <w:sz w:val="26"/>
          <w:szCs w:val="26"/>
        </w:rPr>
      </w:pPr>
      <w:r w:rsidRPr="006D5891">
        <w:rPr>
          <w:rFonts w:ascii="ＭＳ 明朝" w:eastAsia="ＭＳ 明朝" w:hAnsi="ＭＳ 明朝" w:hint="eastAsia"/>
          <w:sz w:val="26"/>
          <w:szCs w:val="26"/>
        </w:rPr>
        <w:t>⑶</w:t>
      </w:r>
      <w:r w:rsidRPr="006D5891">
        <w:rPr>
          <w:rFonts w:ascii="ＭＳ 明朝" w:eastAsia="ＭＳ 明朝" w:hAnsi="ＭＳ 明朝"/>
          <w:sz w:val="26"/>
          <w:szCs w:val="26"/>
        </w:rPr>
        <w:tab/>
        <w:t>浄化槽の設置</w:t>
      </w:r>
    </w:p>
    <w:p w:rsidR="006D5891" w:rsidRPr="006D5891" w:rsidRDefault="006D5891" w:rsidP="00727AA8">
      <w:pPr>
        <w:ind w:leftChars="100" w:left="239"/>
        <w:rPr>
          <w:rFonts w:ascii="ＭＳ 明朝" w:eastAsia="ＭＳ 明朝" w:hAnsi="ＭＳ 明朝"/>
          <w:sz w:val="26"/>
          <w:szCs w:val="26"/>
        </w:rPr>
      </w:pPr>
      <w:r w:rsidRPr="006D5891">
        <w:rPr>
          <w:rFonts w:ascii="ＭＳ 明朝" w:eastAsia="ＭＳ 明朝" w:hAnsi="ＭＳ 明朝" w:hint="eastAsia"/>
          <w:sz w:val="26"/>
          <w:szCs w:val="26"/>
        </w:rPr>
        <w:t>⑷</w:t>
      </w:r>
      <w:r w:rsidRPr="006D5891">
        <w:rPr>
          <w:rFonts w:ascii="ＭＳ 明朝" w:eastAsia="ＭＳ 明朝" w:hAnsi="ＭＳ 明朝"/>
          <w:sz w:val="26"/>
          <w:szCs w:val="26"/>
        </w:rPr>
        <w:tab/>
        <w:t>井戸の掘削</w:t>
      </w:r>
    </w:p>
    <w:p w:rsidR="006D5891" w:rsidRPr="006D5891" w:rsidRDefault="006D5891" w:rsidP="00727AA8">
      <w:pPr>
        <w:ind w:leftChars="100" w:left="239"/>
        <w:rPr>
          <w:rFonts w:ascii="ＭＳ 明朝" w:eastAsia="ＭＳ 明朝" w:hAnsi="ＭＳ 明朝"/>
          <w:sz w:val="26"/>
          <w:szCs w:val="26"/>
        </w:rPr>
      </w:pPr>
      <w:r w:rsidRPr="006D5891">
        <w:rPr>
          <w:rFonts w:ascii="ＭＳ 明朝" w:eastAsia="ＭＳ 明朝" w:hAnsi="ＭＳ 明朝" w:hint="eastAsia"/>
          <w:sz w:val="26"/>
          <w:szCs w:val="26"/>
        </w:rPr>
        <w:t>⑸</w:t>
      </w:r>
      <w:r w:rsidRPr="006D5891">
        <w:rPr>
          <w:rFonts w:ascii="ＭＳ 明朝" w:eastAsia="ＭＳ 明朝" w:hAnsi="ＭＳ 明朝"/>
          <w:sz w:val="26"/>
          <w:szCs w:val="26"/>
        </w:rPr>
        <w:tab/>
        <w:t>沈砂槽の設置</w:t>
      </w:r>
    </w:p>
    <w:p w:rsidR="006D5891" w:rsidRPr="006D5891" w:rsidRDefault="006D5891" w:rsidP="00727AA8">
      <w:pPr>
        <w:ind w:leftChars="100" w:left="239"/>
        <w:rPr>
          <w:rFonts w:ascii="ＭＳ 明朝" w:eastAsia="ＭＳ 明朝" w:hAnsi="ＭＳ 明朝"/>
          <w:sz w:val="26"/>
          <w:szCs w:val="26"/>
        </w:rPr>
      </w:pPr>
      <w:r w:rsidRPr="006D5891">
        <w:rPr>
          <w:rFonts w:ascii="ＭＳ 明朝" w:eastAsia="ＭＳ 明朝" w:hAnsi="ＭＳ 明朝" w:hint="eastAsia"/>
          <w:sz w:val="26"/>
          <w:szCs w:val="26"/>
        </w:rPr>
        <w:t>⑹</w:t>
      </w:r>
      <w:r w:rsidRPr="006D5891">
        <w:rPr>
          <w:rFonts w:ascii="ＭＳ 明朝" w:eastAsia="ＭＳ 明朝" w:hAnsi="ＭＳ 明朝"/>
          <w:sz w:val="26"/>
          <w:szCs w:val="26"/>
        </w:rPr>
        <w:tab/>
        <w:t>モデルハウスの建築</w:t>
      </w:r>
    </w:p>
    <w:p w:rsidR="006D5891" w:rsidRPr="006D5891" w:rsidRDefault="006D5891" w:rsidP="00727AA8">
      <w:pPr>
        <w:ind w:leftChars="100" w:left="528" w:hangingChars="100" w:hanging="289"/>
        <w:rPr>
          <w:rFonts w:ascii="ＭＳ 明朝" w:eastAsia="ＭＳ 明朝" w:hAnsi="ＭＳ 明朝"/>
          <w:sz w:val="26"/>
          <w:szCs w:val="26"/>
        </w:rPr>
      </w:pPr>
      <w:r w:rsidRPr="006D5891">
        <w:rPr>
          <w:rFonts w:ascii="ＭＳ 明朝" w:eastAsia="ＭＳ 明朝" w:hAnsi="ＭＳ 明朝" w:hint="eastAsia"/>
          <w:sz w:val="26"/>
          <w:szCs w:val="26"/>
        </w:rPr>
        <w:t>⑺</w:t>
      </w:r>
      <w:r w:rsidRPr="006D5891">
        <w:rPr>
          <w:rFonts w:ascii="ＭＳ 明朝" w:eastAsia="ＭＳ 明朝" w:hAnsi="ＭＳ 明朝"/>
          <w:sz w:val="26"/>
          <w:szCs w:val="26"/>
        </w:rPr>
        <w:tab/>
      </w:r>
      <w:r w:rsidR="00727AA8">
        <w:rPr>
          <w:rFonts w:ascii="ＭＳ 明朝" w:eastAsia="ＭＳ 明朝" w:hAnsi="ＭＳ 明朝" w:hint="eastAsia"/>
          <w:sz w:val="26"/>
          <w:szCs w:val="26"/>
        </w:rPr>
        <w:t xml:space="preserve">　</w:t>
      </w:r>
      <w:r w:rsidRPr="006D5891">
        <w:rPr>
          <w:rFonts w:ascii="ＭＳ 明朝" w:eastAsia="ＭＳ 明朝" w:hAnsi="ＭＳ 明朝"/>
          <w:sz w:val="26"/>
          <w:szCs w:val="26"/>
        </w:rPr>
        <w:t>宅地の造成と切り離して施工することが不適当と認められる建築行為</w:t>
      </w:r>
    </w:p>
    <w:p w:rsidR="006D5891" w:rsidRPr="006D5891" w:rsidRDefault="00727AA8" w:rsidP="006D5891">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２</w:t>
      </w:r>
      <w:r w:rsidR="006D5891" w:rsidRPr="006D5891">
        <w:rPr>
          <w:rFonts w:ascii="ＭＳ 明朝" w:eastAsia="ＭＳ 明朝" w:hAnsi="ＭＳ 明朝" w:hint="eastAsia"/>
          <w:sz w:val="26"/>
          <w:szCs w:val="26"/>
        </w:rPr>
        <w:t xml:space="preserve">　前項第６号の建築行為は、開発行為に係る造成工事が概ね９０パーセント以上完了しており、かつ、当該モデルハウスが予定建築物戸数全体の概ね１０パーセント以内である場合に限る。</w:t>
      </w:r>
    </w:p>
    <w:p w:rsidR="006D5891" w:rsidRDefault="00727AA8" w:rsidP="006D5891">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３　第１項第７号に規定する建築行為については、事業者との</w:t>
      </w:r>
      <w:r w:rsidR="006D5891" w:rsidRPr="006D5891">
        <w:rPr>
          <w:rFonts w:ascii="ＭＳ 明朝" w:eastAsia="ＭＳ 明朝" w:hAnsi="ＭＳ 明朝" w:hint="eastAsia"/>
          <w:sz w:val="26"/>
          <w:szCs w:val="26"/>
        </w:rPr>
        <w:t>協議において</w:t>
      </w:r>
      <w:r>
        <w:rPr>
          <w:rFonts w:ascii="ＭＳ 明朝" w:eastAsia="ＭＳ 明朝" w:hAnsi="ＭＳ 明朝" w:hint="eastAsia"/>
          <w:sz w:val="26"/>
          <w:szCs w:val="26"/>
        </w:rPr>
        <w:t>市長が</w:t>
      </w:r>
      <w:r w:rsidR="006D5891" w:rsidRPr="006D5891">
        <w:rPr>
          <w:rFonts w:ascii="ＭＳ 明朝" w:eastAsia="ＭＳ 明朝" w:hAnsi="ＭＳ 明朝" w:hint="eastAsia"/>
          <w:sz w:val="26"/>
          <w:szCs w:val="26"/>
        </w:rPr>
        <w:t>判断するものとする。</w:t>
      </w:r>
    </w:p>
    <w:p w:rsidR="008C2953" w:rsidRDefault="008C2953" w:rsidP="006D5891">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w:t>
      </w:r>
      <w:r w:rsidRPr="008C2953">
        <w:rPr>
          <w:rFonts w:ascii="ＭＳ 明朝" w:eastAsia="ＭＳ 明朝" w:hAnsi="ＭＳ 明朝" w:hint="eastAsia"/>
          <w:sz w:val="26"/>
          <w:szCs w:val="26"/>
        </w:rPr>
        <w:t>（境界標の設置）</w:t>
      </w:r>
    </w:p>
    <w:p w:rsidR="008C2953" w:rsidRDefault="00727AA8"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第１０</w:t>
      </w:r>
      <w:r w:rsidR="008C2953" w:rsidRPr="008C2953">
        <w:rPr>
          <w:rFonts w:ascii="ＭＳ 明朝" w:eastAsia="ＭＳ 明朝" w:hAnsi="ＭＳ 明朝" w:hint="eastAsia"/>
          <w:sz w:val="26"/>
          <w:szCs w:val="26"/>
        </w:rPr>
        <w:t>条　事業者は、開発行為により設置された公共施設の用地のうち市へ帰属するものについては、境界査定確認後、境界標を設置するものとする。</w:t>
      </w:r>
    </w:p>
    <w:p w:rsidR="008C2953" w:rsidRDefault="008C2953"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w:t>
      </w:r>
      <w:r w:rsidR="00EB13F3">
        <w:rPr>
          <w:rFonts w:ascii="ＭＳ 明朝" w:eastAsia="ＭＳ 明朝" w:hAnsi="ＭＳ 明朝" w:hint="eastAsia"/>
          <w:sz w:val="26"/>
          <w:szCs w:val="26"/>
        </w:rPr>
        <w:t>（公共施設の引渡し</w:t>
      </w:r>
      <w:r w:rsidRPr="008C2953">
        <w:rPr>
          <w:rFonts w:ascii="ＭＳ 明朝" w:eastAsia="ＭＳ 明朝" w:hAnsi="ＭＳ 明朝" w:hint="eastAsia"/>
          <w:sz w:val="26"/>
          <w:szCs w:val="26"/>
        </w:rPr>
        <w:t>）</w:t>
      </w:r>
    </w:p>
    <w:p w:rsidR="008C2953" w:rsidRDefault="00727AA8"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第１１</w:t>
      </w:r>
      <w:r w:rsidR="008C2953">
        <w:rPr>
          <w:rFonts w:ascii="ＭＳ 明朝" w:eastAsia="ＭＳ 明朝" w:hAnsi="ＭＳ 明朝" w:hint="eastAsia"/>
          <w:sz w:val="26"/>
          <w:szCs w:val="26"/>
        </w:rPr>
        <w:t xml:space="preserve">条　</w:t>
      </w:r>
      <w:r w:rsidR="008A36D1">
        <w:rPr>
          <w:rFonts w:ascii="ＭＳ 明朝" w:eastAsia="ＭＳ 明朝" w:hAnsi="ＭＳ 明朝" w:hint="eastAsia"/>
          <w:sz w:val="26"/>
          <w:szCs w:val="26"/>
        </w:rPr>
        <w:t>開発行為により設置され、市に帰属</w:t>
      </w:r>
      <w:r w:rsidR="000535C4">
        <w:rPr>
          <w:rFonts w:ascii="ＭＳ 明朝" w:eastAsia="ＭＳ 明朝" w:hAnsi="ＭＳ 明朝" w:hint="eastAsia"/>
          <w:sz w:val="26"/>
          <w:szCs w:val="26"/>
        </w:rPr>
        <w:t>することとなる公共施設は、その引渡</w:t>
      </w:r>
      <w:r w:rsidR="008C2953" w:rsidRPr="008C2953">
        <w:rPr>
          <w:rFonts w:ascii="ＭＳ 明朝" w:eastAsia="ＭＳ 明朝" w:hAnsi="ＭＳ 明朝" w:hint="eastAsia"/>
          <w:sz w:val="26"/>
          <w:szCs w:val="26"/>
        </w:rPr>
        <w:t>手続が完了するまでの間は、事業者の管理責任とする。</w:t>
      </w:r>
    </w:p>
    <w:p w:rsidR="008C2953" w:rsidRDefault="008C2953" w:rsidP="00EC6DA9">
      <w:pPr>
        <w:ind w:left="289" w:hangingChars="100" w:hanging="289"/>
        <w:rPr>
          <w:rFonts w:ascii="ＭＳ 明朝" w:eastAsia="ＭＳ 明朝" w:hAnsi="ＭＳ 明朝"/>
          <w:sz w:val="26"/>
          <w:szCs w:val="26"/>
        </w:rPr>
      </w:pPr>
      <w:r w:rsidRPr="008C2953">
        <w:rPr>
          <w:rFonts w:ascii="ＭＳ 明朝" w:eastAsia="ＭＳ 明朝" w:hAnsi="ＭＳ 明朝" w:hint="eastAsia"/>
          <w:sz w:val="26"/>
          <w:szCs w:val="26"/>
        </w:rPr>
        <w:t>２</w:t>
      </w:r>
      <w:r w:rsidR="00BD7866">
        <w:rPr>
          <w:rFonts w:ascii="ＭＳ 明朝" w:eastAsia="ＭＳ 明朝" w:hAnsi="ＭＳ 明朝" w:hint="eastAsia"/>
          <w:color w:val="000000" w:themeColor="text1"/>
          <w:sz w:val="26"/>
          <w:szCs w:val="26"/>
        </w:rPr>
        <w:t xml:space="preserve">　引渡</w:t>
      </w:r>
      <w:r w:rsidRPr="00FA53DA">
        <w:rPr>
          <w:rFonts w:ascii="ＭＳ 明朝" w:eastAsia="ＭＳ 明朝" w:hAnsi="ＭＳ 明朝" w:hint="eastAsia"/>
          <w:color w:val="000000" w:themeColor="text1"/>
          <w:sz w:val="26"/>
          <w:szCs w:val="26"/>
        </w:rPr>
        <w:t>手続が完了した公共施設において、補修の必要が生じたときは、</w:t>
      </w:r>
      <w:r w:rsidR="001771DB" w:rsidRPr="00FA53DA">
        <w:rPr>
          <w:rFonts w:ascii="ＭＳ 明朝" w:eastAsia="ＭＳ 明朝" w:hAnsi="ＭＳ 明朝" w:hint="eastAsia"/>
          <w:color w:val="000000" w:themeColor="text1"/>
          <w:sz w:val="26"/>
          <w:szCs w:val="26"/>
        </w:rPr>
        <w:t>協議により定めたものを除き、</w:t>
      </w:r>
      <w:r w:rsidRPr="00FA53DA">
        <w:rPr>
          <w:rFonts w:ascii="ＭＳ 明朝" w:eastAsia="ＭＳ 明朝" w:hAnsi="ＭＳ 明朝" w:hint="eastAsia"/>
          <w:color w:val="000000" w:themeColor="text1"/>
          <w:sz w:val="26"/>
          <w:szCs w:val="26"/>
        </w:rPr>
        <w:t>引渡しの日から３年を経過しない間は、事業者の負担において行わなければなら</w:t>
      </w:r>
      <w:r w:rsidRPr="008C2953">
        <w:rPr>
          <w:rFonts w:ascii="ＭＳ 明朝" w:eastAsia="ＭＳ 明朝" w:hAnsi="ＭＳ 明朝" w:hint="eastAsia"/>
          <w:sz w:val="26"/>
          <w:szCs w:val="26"/>
        </w:rPr>
        <w:t>ない。</w:t>
      </w:r>
    </w:p>
    <w:p w:rsidR="00146A9B" w:rsidRDefault="00146A9B"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w:t>
      </w:r>
      <w:r w:rsidRPr="00146A9B">
        <w:rPr>
          <w:rFonts w:ascii="ＭＳ 明朝" w:eastAsia="ＭＳ 明朝" w:hAnsi="ＭＳ 明朝" w:hint="eastAsia"/>
          <w:sz w:val="26"/>
          <w:szCs w:val="26"/>
        </w:rPr>
        <w:t>（用地の帰属）</w:t>
      </w:r>
    </w:p>
    <w:p w:rsidR="00146A9B" w:rsidRDefault="00146A9B" w:rsidP="00EC6DA9">
      <w:pPr>
        <w:ind w:left="289" w:hangingChars="100" w:hanging="289"/>
        <w:rPr>
          <w:rFonts w:ascii="ＭＳ 明朝" w:eastAsia="ＭＳ 明朝" w:hAnsi="ＭＳ 明朝"/>
          <w:sz w:val="26"/>
          <w:szCs w:val="26"/>
        </w:rPr>
      </w:pPr>
      <w:r w:rsidRPr="00146A9B">
        <w:rPr>
          <w:rFonts w:ascii="ＭＳ 明朝" w:eastAsia="ＭＳ 明朝" w:hAnsi="ＭＳ 明朝" w:hint="eastAsia"/>
          <w:sz w:val="26"/>
          <w:szCs w:val="26"/>
        </w:rPr>
        <w:t>第</w:t>
      </w:r>
      <w:r w:rsidR="00727AA8">
        <w:rPr>
          <w:rFonts w:ascii="ＭＳ 明朝" w:eastAsia="ＭＳ 明朝" w:hAnsi="ＭＳ 明朝" w:hint="eastAsia"/>
          <w:sz w:val="26"/>
          <w:szCs w:val="26"/>
        </w:rPr>
        <w:t>１２</w:t>
      </w:r>
      <w:r w:rsidRPr="00146A9B">
        <w:rPr>
          <w:rFonts w:ascii="ＭＳ 明朝" w:eastAsia="ＭＳ 明朝" w:hAnsi="ＭＳ 明朝"/>
          <w:sz w:val="26"/>
          <w:szCs w:val="26"/>
        </w:rPr>
        <w:t>条　開発行為又は開発行為に関する工事により設置された公共施設の用地</w:t>
      </w:r>
      <w:r w:rsidR="00BD7866">
        <w:rPr>
          <w:rFonts w:ascii="ＭＳ 明朝" w:eastAsia="ＭＳ 明朝" w:hAnsi="ＭＳ 明朝"/>
          <w:sz w:val="26"/>
          <w:szCs w:val="26"/>
        </w:rPr>
        <w:t>は、協議により定めたものを除き、工事完了検査済通知の翌日に</w:t>
      </w:r>
      <w:r w:rsidRPr="00146A9B">
        <w:rPr>
          <w:rFonts w:ascii="ＭＳ 明朝" w:eastAsia="ＭＳ 明朝" w:hAnsi="ＭＳ 明朝"/>
          <w:sz w:val="26"/>
          <w:szCs w:val="26"/>
        </w:rPr>
        <w:t>、当該公共施設を管理すべき者に帰属するものとする。</w:t>
      </w:r>
    </w:p>
    <w:p w:rsidR="00146A9B" w:rsidRDefault="00146A9B" w:rsidP="00EC6DA9">
      <w:pPr>
        <w:ind w:left="289" w:hangingChars="100" w:hanging="289"/>
        <w:rPr>
          <w:rFonts w:ascii="ＭＳ 明朝" w:eastAsia="ＭＳ 明朝" w:hAnsi="ＭＳ 明朝"/>
          <w:sz w:val="26"/>
          <w:szCs w:val="26"/>
        </w:rPr>
      </w:pPr>
      <w:r w:rsidRPr="00146A9B">
        <w:rPr>
          <w:rFonts w:ascii="ＭＳ 明朝" w:eastAsia="ＭＳ 明朝" w:hAnsi="ＭＳ 明朝" w:hint="eastAsia"/>
          <w:sz w:val="26"/>
          <w:szCs w:val="26"/>
        </w:rPr>
        <w:t>２　開発行為又は開発行為に関する工事により、従前の</w:t>
      </w:r>
      <w:r w:rsidR="00BD7866">
        <w:rPr>
          <w:rFonts w:ascii="ＭＳ 明朝" w:eastAsia="ＭＳ 明朝" w:hAnsi="ＭＳ 明朝" w:hint="eastAsia"/>
          <w:sz w:val="26"/>
          <w:szCs w:val="26"/>
        </w:rPr>
        <w:t>公共施設に換えて新たな公共施設が設置されることとなる場合</w:t>
      </w:r>
      <w:r w:rsidRPr="00146A9B">
        <w:rPr>
          <w:rFonts w:ascii="ＭＳ 明朝" w:eastAsia="ＭＳ 明朝" w:hAnsi="ＭＳ 明朝" w:hint="eastAsia"/>
          <w:sz w:val="26"/>
          <w:szCs w:val="26"/>
        </w:rPr>
        <w:t>は、従前の公共施設の用地で市が所有するものは、工事完了検査済通知の翌日に事業者に帰属するものと</w:t>
      </w:r>
      <w:r w:rsidR="00BD7866">
        <w:rPr>
          <w:rFonts w:ascii="ＭＳ 明朝" w:eastAsia="ＭＳ 明朝" w:hAnsi="ＭＳ 明朝" w:hint="eastAsia"/>
          <w:sz w:val="26"/>
          <w:szCs w:val="26"/>
        </w:rPr>
        <w:t>し、これに代わるものとして設置された新たな公共施設の用地は、同</w:t>
      </w:r>
      <w:r w:rsidRPr="00146A9B">
        <w:rPr>
          <w:rFonts w:ascii="ＭＳ 明朝" w:eastAsia="ＭＳ 明朝" w:hAnsi="ＭＳ 明朝" w:hint="eastAsia"/>
          <w:sz w:val="26"/>
          <w:szCs w:val="26"/>
        </w:rPr>
        <w:t>日に市に帰属するものとする。</w:t>
      </w:r>
    </w:p>
    <w:p w:rsidR="00FA17D3" w:rsidRDefault="00FA17D3" w:rsidP="00EC6DA9">
      <w:pPr>
        <w:ind w:left="289" w:hangingChars="100" w:hanging="289"/>
        <w:rPr>
          <w:rFonts w:ascii="ＭＳ 明朝" w:eastAsia="ＭＳ 明朝" w:hAnsi="ＭＳ 明朝"/>
          <w:sz w:val="26"/>
          <w:szCs w:val="26"/>
        </w:rPr>
      </w:pPr>
      <w:r w:rsidRPr="00FA17D3">
        <w:rPr>
          <w:rFonts w:ascii="ＭＳ 明朝" w:eastAsia="ＭＳ 明朝" w:hAnsi="ＭＳ 明朝" w:hint="eastAsia"/>
          <w:sz w:val="26"/>
          <w:szCs w:val="26"/>
        </w:rPr>
        <w:t>３　前</w:t>
      </w:r>
      <w:r w:rsidR="00485415">
        <w:rPr>
          <w:rFonts w:ascii="ＭＳ 明朝" w:eastAsia="ＭＳ 明朝" w:hAnsi="ＭＳ 明朝" w:hint="eastAsia"/>
          <w:sz w:val="26"/>
          <w:szCs w:val="26"/>
        </w:rPr>
        <w:t>２</w:t>
      </w:r>
      <w:r w:rsidRPr="00FA17D3">
        <w:rPr>
          <w:rFonts w:ascii="ＭＳ 明朝" w:eastAsia="ＭＳ 明朝" w:hAnsi="ＭＳ 明朝" w:hint="eastAsia"/>
          <w:sz w:val="26"/>
          <w:szCs w:val="26"/>
        </w:rPr>
        <w:t>項の規定により、市に公共施設の用地が帰属することとなった場合、原則</w:t>
      </w:r>
      <w:r w:rsidR="00BD7866">
        <w:rPr>
          <w:rFonts w:ascii="ＭＳ 明朝" w:eastAsia="ＭＳ 明朝" w:hAnsi="ＭＳ 明朝" w:hint="eastAsia"/>
          <w:sz w:val="26"/>
          <w:szCs w:val="26"/>
        </w:rPr>
        <w:t>として当該</w:t>
      </w:r>
      <w:r w:rsidRPr="00FA17D3">
        <w:rPr>
          <w:rFonts w:ascii="ＭＳ 明朝" w:eastAsia="ＭＳ 明朝" w:hAnsi="ＭＳ 明朝" w:hint="eastAsia"/>
          <w:sz w:val="26"/>
          <w:szCs w:val="26"/>
        </w:rPr>
        <w:t>用地は無償による帰属とする。</w:t>
      </w:r>
    </w:p>
    <w:p w:rsidR="00485415" w:rsidRDefault="00485415"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（道路）</w:t>
      </w:r>
    </w:p>
    <w:p w:rsidR="00485415" w:rsidRDefault="00485415" w:rsidP="00727AA8">
      <w:pPr>
        <w:ind w:left="289" w:hangingChars="100" w:hanging="289"/>
        <w:rPr>
          <w:rFonts w:ascii="ＭＳ 明朝" w:eastAsia="ＭＳ 明朝" w:hAnsi="ＭＳ 明朝"/>
          <w:sz w:val="26"/>
          <w:szCs w:val="26"/>
        </w:rPr>
      </w:pPr>
      <w:r w:rsidRPr="00485415">
        <w:rPr>
          <w:rFonts w:ascii="ＭＳ 明朝" w:eastAsia="ＭＳ 明朝" w:hAnsi="ＭＳ 明朝" w:hint="eastAsia"/>
          <w:sz w:val="26"/>
          <w:szCs w:val="26"/>
        </w:rPr>
        <w:t>第</w:t>
      </w:r>
      <w:r w:rsidR="00727AA8">
        <w:rPr>
          <w:rFonts w:ascii="ＭＳ 明朝" w:eastAsia="ＭＳ 明朝" w:hAnsi="ＭＳ 明朝" w:hint="eastAsia"/>
          <w:sz w:val="26"/>
          <w:szCs w:val="26"/>
        </w:rPr>
        <w:t>１３</w:t>
      </w:r>
      <w:r w:rsidRPr="00485415">
        <w:rPr>
          <w:rFonts w:ascii="ＭＳ 明朝" w:eastAsia="ＭＳ 明朝" w:hAnsi="ＭＳ 明朝"/>
          <w:sz w:val="26"/>
          <w:szCs w:val="26"/>
        </w:rPr>
        <w:t>条　事業者は、開発区域内に道路を設置する場合は、都市計画において定められた道路及び開発区域外の道路の機能を阻害することなく</w:t>
      </w:r>
      <w:r w:rsidR="00BD7866">
        <w:rPr>
          <w:rFonts w:ascii="ＭＳ 明朝" w:eastAsia="ＭＳ 明朝" w:hAnsi="ＭＳ 明朝" w:hint="eastAsia"/>
          <w:sz w:val="26"/>
          <w:szCs w:val="26"/>
        </w:rPr>
        <w:t>配置しなければならない。この場合において</w:t>
      </w:r>
      <w:r w:rsidRPr="00485415">
        <w:rPr>
          <w:rFonts w:ascii="ＭＳ 明朝" w:eastAsia="ＭＳ 明朝" w:hAnsi="ＭＳ 明朝"/>
          <w:sz w:val="26"/>
          <w:szCs w:val="26"/>
        </w:rPr>
        <w:t>、開発区域外にある道路と接続する必要があるときは、当該道路と接続してこれらの道路の機能が有効に発揮されるよう配置しなければならない。</w:t>
      </w:r>
    </w:p>
    <w:p w:rsidR="00485415" w:rsidRDefault="007D26BF"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２　開発区域内の道路上</w:t>
      </w:r>
      <w:r w:rsidR="00CB610B">
        <w:rPr>
          <w:rFonts w:ascii="ＭＳ 明朝" w:eastAsia="ＭＳ 明朝" w:hAnsi="ＭＳ 明朝" w:hint="eastAsia"/>
          <w:sz w:val="26"/>
          <w:szCs w:val="26"/>
        </w:rPr>
        <w:t>に、電柱その他交通の障害となるもの</w:t>
      </w:r>
      <w:r w:rsidR="00485415" w:rsidRPr="00485415">
        <w:rPr>
          <w:rFonts w:ascii="ＭＳ 明朝" w:eastAsia="ＭＳ 明朝" w:hAnsi="ＭＳ 明朝" w:hint="eastAsia"/>
          <w:sz w:val="26"/>
          <w:szCs w:val="26"/>
        </w:rPr>
        <w:t>を設置してはならない。ただし、開発区域周辺の土地の利用の態様に照らして、これによることが著しく困難と認められる場合は、市と協議の上、設置できるものとする。</w:t>
      </w:r>
    </w:p>
    <w:p w:rsidR="00485415" w:rsidRDefault="00BD7866"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３　</w:t>
      </w:r>
      <w:r w:rsidR="00384C17">
        <w:rPr>
          <w:rFonts w:ascii="ＭＳ 明朝" w:eastAsia="ＭＳ 明朝" w:hAnsi="ＭＳ 明朝" w:hint="eastAsia"/>
          <w:sz w:val="26"/>
          <w:szCs w:val="26"/>
        </w:rPr>
        <w:t>第１項</w:t>
      </w:r>
      <w:r>
        <w:rPr>
          <w:rFonts w:ascii="ＭＳ 明朝" w:eastAsia="ＭＳ 明朝" w:hAnsi="ＭＳ 明朝" w:hint="eastAsia"/>
          <w:sz w:val="26"/>
          <w:szCs w:val="26"/>
        </w:rPr>
        <w:t>の規定</w:t>
      </w:r>
      <w:r w:rsidR="00384C17">
        <w:rPr>
          <w:rFonts w:ascii="ＭＳ 明朝" w:eastAsia="ＭＳ 明朝" w:hAnsi="ＭＳ 明朝" w:hint="eastAsia"/>
          <w:sz w:val="26"/>
          <w:szCs w:val="26"/>
        </w:rPr>
        <w:t>に</w:t>
      </w:r>
      <w:r w:rsidR="00A54BAE">
        <w:rPr>
          <w:rFonts w:ascii="ＭＳ 明朝" w:eastAsia="ＭＳ 明朝" w:hAnsi="ＭＳ 明朝" w:hint="eastAsia"/>
          <w:sz w:val="26"/>
          <w:szCs w:val="26"/>
        </w:rPr>
        <w:t>より</w:t>
      </w:r>
      <w:r>
        <w:rPr>
          <w:rFonts w:ascii="ＭＳ 明朝" w:eastAsia="ＭＳ 明朝" w:hAnsi="ＭＳ 明朝" w:hint="eastAsia"/>
          <w:sz w:val="26"/>
          <w:szCs w:val="26"/>
        </w:rPr>
        <w:t>、十分な道路</w:t>
      </w:r>
      <w:r w:rsidR="00384C17">
        <w:rPr>
          <w:rFonts w:ascii="ＭＳ 明朝" w:eastAsia="ＭＳ 明朝" w:hAnsi="ＭＳ 明朝" w:hint="eastAsia"/>
          <w:sz w:val="26"/>
          <w:szCs w:val="26"/>
        </w:rPr>
        <w:t>幅員</w:t>
      </w:r>
      <w:r>
        <w:rPr>
          <w:rFonts w:ascii="ＭＳ 明朝" w:eastAsia="ＭＳ 明朝" w:hAnsi="ＭＳ 明朝" w:hint="eastAsia"/>
          <w:sz w:val="26"/>
          <w:szCs w:val="26"/>
        </w:rPr>
        <w:t>を</w:t>
      </w:r>
      <w:r w:rsidR="00384C17">
        <w:rPr>
          <w:rFonts w:ascii="ＭＳ 明朝" w:eastAsia="ＭＳ 明朝" w:hAnsi="ＭＳ 明朝" w:hint="eastAsia"/>
          <w:sz w:val="26"/>
          <w:szCs w:val="26"/>
        </w:rPr>
        <w:t>確保</w:t>
      </w:r>
      <w:r>
        <w:rPr>
          <w:rFonts w:ascii="ＭＳ 明朝" w:eastAsia="ＭＳ 明朝" w:hAnsi="ＭＳ 明朝" w:hint="eastAsia"/>
          <w:sz w:val="26"/>
          <w:szCs w:val="26"/>
        </w:rPr>
        <w:t>する</w:t>
      </w:r>
      <w:r w:rsidR="00384C17">
        <w:rPr>
          <w:rFonts w:ascii="ＭＳ 明朝" w:eastAsia="ＭＳ 明朝" w:hAnsi="ＭＳ 明朝" w:hint="eastAsia"/>
          <w:sz w:val="26"/>
          <w:szCs w:val="26"/>
        </w:rPr>
        <w:t>ため</w:t>
      </w:r>
      <w:r>
        <w:rPr>
          <w:rFonts w:ascii="ＭＳ 明朝" w:eastAsia="ＭＳ 明朝" w:hAnsi="ＭＳ 明朝" w:hint="eastAsia"/>
          <w:sz w:val="26"/>
          <w:szCs w:val="26"/>
        </w:rPr>
        <w:t>、</w:t>
      </w:r>
      <w:r w:rsidR="00384C17">
        <w:rPr>
          <w:rFonts w:ascii="ＭＳ 明朝" w:eastAsia="ＭＳ 明朝" w:hAnsi="ＭＳ 明朝" w:hint="eastAsia"/>
          <w:sz w:val="26"/>
          <w:szCs w:val="26"/>
        </w:rPr>
        <w:t>新たに拡幅</w:t>
      </w:r>
      <w:r w:rsidR="00485415" w:rsidRPr="00485415">
        <w:rPr>
          <w:rFonts w:ascii="ＭＳ 明朝" w:eastAsia="ＭＳ 明朝" w:hAnsi="ＭＳ 明朝" w:hint="eastAsia"/>
          <w:sz w:val="26"/>
          <w:szCs w:val="26"/>
        </w:rPr>
        <w:t>部分</w:t>
      </w:r>
      <w:r w:rsidR="00384C17">
        <w:rPr>
          <w:rFonts w:ascii="ＭＳ 明朝" w:eastAsia="ＭＳ 明朝" w:hAnsi="ＭＳ 明朝" w:hint="eastAsia"/>
          <w:sz w:val="26"/>
          <w:szCs w:val="26"/>
        </w:rPr>
        <w:t>を設ける場合、</w:t>
      </w:r>
      <w:r>
        <w:rPr>
          <w:rFonts w:ascii="ＭＳ 明朝" w:eastAsia="ＭＳ 明朝" w:hAnsi="ＭＳ 明朝" w:hint="eastAsia"/>
          <w:sz w:val="26"/>
          <w:szCs w:val="26"/>
        </w:rPr>
        <w:t>当該</w:t>
      </w:r>
      <w:r w:rsidR="00485415" w:rsidRPr="00485415">
        <w:rPr>
          <w:rFonts w:ascii="ＭＳ 明朝" w:eastAsia="ＭＳ 明朝" w:hAnsi="ＭＳ 明朝" w:hint="eastAsia"/>
          <w:sz w:val="26"/>
          <w:szCs w:val="26"/>
        </w:rPr>
        <w:t>用地の帰属</w:t>
      </w:r>
      <w:r>
        <w:rPr>
          <w:rFonts w:ascii="ＭＳ 明朝" w:eastAsia="ＭＳ 明朝" w:hAnsi="ＭＳ 明朝" w:hint="eastAsia"/>
          <w:sz w:val="26"/>
          <w:szCs w:val="26"/>
        </w:rPr>
        <w:t>について</w:t>
      </w:r>
      <w:r w:rsidR="00485415" w:rsidRPr="00485415">
        <w:rPr>
          <w:rFonts w:ascii="ＭＳ 明朝" w:eastAsia="ＭＳ 明朝" w:hAnsi="ＭＳ 明朝" w:hint="eastAsia"/>
          <w:sz w:val="26"/>
          <w:szCs w:val="26"/>
        </w:rPr>
        <w:t>は</w:t>
      </w:r>
      <w:r>
        <w:rPr>
          <w:rFonts w:ascii="ＭＳ 明朝" w:eastAsia="ＭＳ 明朝" w:hAnsi="ＭＳ 明朝" w:hint="eastAsia"/>
          <w:sz w:val="26"/>
          <w:szCs w:val="26"/>
        </w:rPr>
        <w:t>、</w:t>
      </w:r>
      <w:r w:rsidR="0093088E">
        <w:rPr>
          <w:rFonts w:ascii="ＭＳ 明朝" w:eastAsia="ＭＳ 明朝" w:hAnsi="ＭＳ 明朝" w:hint="eastAsia"/>
          <w:sz w:val="26"/>
          <w:szCs w:val="26"/>
        </w:rPr>
        <w:t>前</w:t>
      </w:r>
      <w:r w:rsidR="00070C6C">
        <w:rPr>
          <w:rFonts w:ascii="ＭＳ 明朝" w:eastAsia="ＭＳ 明朝" w:hAnsi="ＭＳ 明朝" w:hint="eastAsia"/>
          <w:sz w:val="26"/>
          <w:szCs w:val="26"/>
        </w:rPr>
        <w:t>条</w:t>
      </w:r>
      <w:r>
        <w:rPr>
          <w:rFonts w:ascii="ＭＳ 明朝" w:eastAsia="ＭＳ 明朝" w:hAnsi="ＭＳ 明朝" w:hint="eastAsia"/>
          <w:sz w:val="26"/>
          <w:szCs w:val="26"/>
        </w:rPr>
        <w:t>の規定を準用</w:t>
      </w:r>
      <w:r w:rsidR="00485415" w:rsidRPr="00485415">
        <w:rPr>
          <w:rFonts w:ascii="ＭＳ 明朝" w:eastAsia="ＭＳ 明朝" w:hAnsi="ＭＳ 明朝" w:hint="eastAsia"/>
          <w:sz w:val="26"/>
          <w:szCs w:val="26"/>
        </w:rPr>
        <w:t>する。</w:t>
      </w:r>
    </w:p>
    <w:p w:rsidR="00070C6C" w:rsidRDefault="00070C6C" w:rsidP="00070C6C">
      <w:pPr>
        <w:ind w:leftChars="100" w:left="239"/>
        <w:rPr>
          <w:rFonts w:ascii="ＭＳ 明朝" w:eastAsia="ＭＳ 明朝" w:hAnsi="ＭＳ 明朝"/>
          <w:sz w:val="26"/>
          <w:szCs w:val="26"/>
        </w:rPr>
      </w:pPr>
      <w:r>
        <w:rPr>
          <w:rFonts w:ascii="ＭＳ 明朝" w:eastAsia="ＭＳ 明朝" w:hAnsi="ＭＳ 明朝" w:hint="eastAsia"/>
          <w:sz w:val="26"/>
          <w:szCs w:val="26"/>
        </w:rPr>
        <w:t>（上水道施設）</w:t>
      </w:r>
    </w:p>
    <w:p w:rsidR="00070C6C" w:rsidRDefault="00070C6C" w:rsidP="00070C6C">
      <w:pPr>
        <w:ind w:left="289" w:hangingChars="100" w:hanging="289"/>
        <w:rPr>
          <w:rFonts w:ascii="ＭＳ 明朝" w:eastAsia="ＭＳ 明朝" w:hAnsi="ＭＳ 明朝"/>
          <w:sz w:val="26"/>
          <w:szCs w:val="26"/>
        </w:rPr>
      </w:pPr>
      <w:r w:rsidRPr="00DD501A">
        <w:rPr>
          <w:rFonts w:ascii="ＭＳ 明朝" w:eastAsia="ＭＳ 明朝" w:hAnsi="ＭＳ 明朝" w:hint="eastAsia"/>
          <w:sz w:val="26"/>
          <w:szCs w:val="26"/>
        </w:rPr>
        <w:t>第</w:t>
      </w:r>
      <w:r w:rsidR="00727AA8">
        <w:rPr>
          <w:rFonts w:ascii="ＭＳ 明朝" w:eastAsia="ＭＳ 明朝" w:hAnsi="ＭＳ 明朝" w:hint="eastAsia"/>
          <w:sz w:val="26"/>
          <w:szCs w:val="26"/>
        </w:rPr>
        <w:t>１４</w:t>
      </w:r>
      <w:r w:rsidRPr="00DD501A">
        <w:rPr>
          <w:rFonts w:ascii="ＭＳ 明朝" w:eastAsia="ＭＳ 明朝" w:hAnsi="ＭＳ 明朝"/>
          <w:sz w:val="26"/>
          <w:szCs w:val="26"/>
        </w:rPr>
        <w:t>条　事業者は、</w:t>
      </w:r>
      <w:r w:rsidR="008A36D1">
        <w:rPr>
          <w:rFonts w:ascii="ＭＳ 明朝" w:eastAsia="ＭＳ 明朝" w:hAnsi="ＭＳ 明朝" w:hint="eastAsia"/>
          <w:sz w:val="26"/>
          <w:szCs w:val="26"/>
        </w:rPr>
        <w:t>開発行為により</w:t>
      </w:r>
      <w:r w:rsidR="00003D3D">
        <w:rPr>
          <w:rFonts w:ascii="ＭＳ 明朝" w:eastAsia="ＭＳ 明朝" w:hAnsi="ＭＳ 明朝" w:hint="eastAsia"/>
          <w:sz w:val="26"/>
          <w:szCs w:val="26"/>
        </w:rPr>
        <w:t>上水道施設を設置する場合は</w:t>
      </w:r>
      <w:r w:rsidRPr="00DD501A">
        <w:rPr>
          <w:rFonts w:ascii="ＭＳ 明朝" w:eastAsia="ＭＳ 明朝" w:hAnsi="ＭＳ 明朝"/>
          <w:sz w:val="26"/>
          <w:szCs w:val="26"/>
        </w:rPr>
        <w:t>、行橋市水道事業給水条例（平成</w:t>
      </w:r>
      <w:r>
        <w:rPr>
          <w:rFonts w:ascii="ＭＳ 明朝" w:eastAsia="ＭＳ 明朝" w:hAnsi="ＭＳ 明朝" w:hint="eastAsia"/>
          <w:sz w:val="26"/>
          <w:szCs w:val="26"/>
        </w:rPr>
        <w:t>１０</w:t>
      </w:r>
      <w:r w:rsidRPr="00DD501A">
        <w:rPr>
          <w:rFonts w:ascii="ＭＳ 明朝" w:eastAsia="ＭＳ 明朝" w:hAnsi="ＭＳ 明朝"/>
          <w:sz w:val="26"/>
          <w:szCs w:val="26"/>
        </w:rPr>
        <w:t>年行橋市条例第２号）その他関係法令で定めるところにより、施工しなければならない。</w:t>
      </w:r>
    </w:p>
    <w:p w:rsidR="005B3F49" w:rsidRPr="005B3F49" w:rsidRDefault="005B3F49" w:rsidP="005B3F4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２　</w:t>
      </w:r>
      <w:r w:rsidRPr="00220652">
        <w:rPr>
          <w:rFonts w:ascii="ＭＳ 明朝" w:eastAsia="ＭＳ 明朝" w:hAnsi="ＭＳ 明朝" w:hint="eastAsia"/>
          <w:sz w:val="26"/>
          <w:szCs w:val="26"/>
        </w:rPr>
        <w:t>工事施工については、全て事業者の負担で行うものとする。</w:t>
      </w:r>
    </w:p>
    <w:p w:rsidR="00FE02C5" w:rsidRDefault="00FE02C5" w:rsidP="00FE02C5">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（下水道施設）</w:t>
      </w:r>
    </w:p>
    <w:p w:rsidR="00FE02C5" w:rsidRDefault="00FE02C5" w:rsidP="00FE02C5">
      <w:pPr>
        <w:ind w:left="289" w:hangingChars="100" w:hanging="289"/>
        <w:rPr>
          <w:rFonts w:ascii="ＭＳ 明朝" w:eastAsia="ＭＳ 明朝" w:hAnsi="ＭＳ 明朝"/>
          <w:sz w:val="26"/>
          <w:szCs w:val="26"/>
        </w:rPr>
      </w:pPr>
      <w:r w:rsidRPr="00DD501A">
        <w:rPr>
          <w:rFonts w:ascii="ＭＳ 明朝" w:eastAsia="ＭＳ 明朝" w:hAnsi="ＭＳ 明朝" w:hint="eastAsia"/>
          <w:sz w:val="26"/>
          <w:szCs w:val="26"/>
        </w:rPr>
        <w:t>第</w:t>
      </w:r>
      <w:r w:rsidR="00727AA8">
        <w:rPr>
          <w:rFonts w:ascii="ＭＳ 明朝" w:eastAsia="ＭＳ 明朝" w:hAnsi="ＭＳ 明朝" w:hint="eastAsia"/>
          <w:sz w:val="26"/>
          <w:szCs w:val="26"/>
        </w:rPr>
        <w:t>１５</w:t>
      </w:r>
      <w:r w:rsidRPr="00DD501A">
        <w:rPr>
          <w:rFonts w:ascii="ＭＳ 明朝" w:eastAsia="ＭＳ 明朝" w:hAnsi="ＭＳ 明朝"/>
          <w:sz w:val="26"/>
          <w:szCs w:val="26"/>
        </w:rPr>
        <w:t>条　事業者は、公共下水道処理区域又は予定区域内で開発行為を行う場合は、公共下水道の構造、能力を阻害することのないよう施工しなければならない。</w:t>
      </w:r>
    </w:p>
    <w:p w:rsidR="00FE02C5" w:rsidRDefault="00FE02C5" w:rsidP="00FE02C5">
      <w:pPr>
        <w:ind w:left="289" w:hangingChars="100" w:hanging="289"/>
        <w:rPr>
          <w:rFonts w:ascii="ＭＳ 明朝" w:eastAsia="ＭＳ 明朝" w:hAnsi="ＭＳ 明朝"/>
          <w:sz w:val="26"/>
          <w:szCs w:val="26"/>
        </w:rPr>
      </w:pPr>
      <w:r w:rsidRPr="00220652">
        <w:rPr>
          <w:rFonts w:ascii="ＭＳ 明朝" w:eastAsia="ＭＳ 明朝" w:hAnsi="ＭＳ 明朝" w:hint="eastAsia"/>
          <w:sz w:val="26"/>
          <w:szCs w:val="26"/>
        </w:rPr>
        <w:t>２　工事施工については、全て事業者の負担で行うものとする。</w:t>
      </w:r>
    </w:p>
    <w:p w:rsidR="00485415" w:rsidRDefault="00485415"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（排水施設）</w:t>
      </w:r>
    </w:p>
    <w:p w:rsidR="00485415" w:rsidRDefault="00485415" w:rsidP="00EC6DA9">
      <w:pPr>
        <w:ind w:left="289" w:hangingChars="100" w:hanging="289"/>
        <w:rPr>
          <w:rFonts w:ascii="ＭＳ 明朝" w:eastAsia="ＭＳ 明朝" w:hAnsi="ＭＳ 明朝"/>
          <w:sz w:val="26"/>
          <w:szCs w:val="26"/>
        </w:rPr>
      </w:pPr>
      <w:r w:rsidRPr="00485415">
        <w:rPr>
          <w:rFonts w:ascii="ＭＳ 明朝" w:eastAsia="ＭＳ 明朝" w:hAnsi="ＭＳ 明朝" w:hint="eastAsia"/>
          <w:sz w:val="26"/>
          <w:szCs w:val="26"/>
        </w:rPr>
        <w:t>第</w:t>
      </w:r>
      <w:r w:rsidR="00003D3D">
        <w:rPr>
          <w:rFonts w:ascii="ＭＳ 明朝" w:eastAsia="ＭＳ 明朝" w:hAnsi="ＭＳ 明朝" w:hint="eastAsia"/>
          <w:sz w:val="26"/>
          <w:szCs w:val="26"/>
        </w:rPr>
        <w:t>１</w:t>
      </w:r>
      <w:r w:rsidR="00727AA8">
        <w:rPr>
          <w:rFonts w:ascii="ＭＳ 明朝" w:eastAsia="ＭＳ 明朝" w:hAnsi="ＭＳ 明朝" w:hint="eastAsia"/>
          <w:sz w:val="26"/>
          <w:szCs w:val="26"/>
        </w:rPr>
        <w:t>６</w:t>
      </w:r>
      <w:r w:rsidRPr="00485415">
        <w:rPr>
          <w:rFonts w:ascii="ＭＳ 明朝" w:eastAsia="ＭＳ 明朝" w:hAnsi="ＭＳ 明朝"/>
          <w:sz w:val="26"/>
          <w:szCs w:val="26"/>
        </w:rPr>
        <w:t>条　開発行為により設置された排水施設（以下「排水施設」という。）は、開発区域の規模、地形、予定建築物等の用途、降水量等から想定される汚水及び雨水を有効に排出でき、開発区域及びその周辺地域にいっ水等による被害が生じないような構造、能力でなければならない。</w:t>
      </w:r>
    </w:p>
    <w:p w:rsidR="00D97DBC" w:rsidRDefault="00D97DBC" w:rsidP="00EC6DA9">
      <w:pPr>
        <w:ind w:left="289" w:hangingChars="100" w:hanging="289"/>
        <w:rPr>
          <w:rFonts w:ascii="ＭＳ 明朝" w:eastAsia="ＭＳ 明朝" w:hAnsi="ＭＳ 明朝"/>
          <w:sz w:val="26"/>
          <w:szCs w:val="26"/>
        </w:rPr>
      </w:pPr>
      <w:r w:rsidRPr="00D97DBC">
        <w:rPr>
          <w:rFonts w:ascii="ＭＳ 明朝" w:eastAsia="ＭＳ 明朝" w:hAnsi="ＭＳ 明朝" w:hint="eastAsia"/>
          <w:sz w:val="26"/>
          <w:szCs w:val="26"/>
        </w:rPr>
        <w:t>２　排水施設は、汚水及び雨水を有効かつ適切に排出できるように、水路、河川等（以下「水路等」という。）に接続されなければならない。この場合において、排水先の水路等の排水能力が足りないと認められるときは、雨水流出抑制施設又は調整池を設けなければならない。</w:t>
      </w:r>
    </w:p>
    <w:p w:rsidR="00D97DBC" w:rsidRDefault="00D97DBC" w:rsidP="00EC6DA9">
      <w:pPr>
        <w:ind w:left="289" w:hangingChars="100" w:hanging="289"/>
        <w:rPr>
          <w:rFonts w:ascii="ＭＳ 明朝" w:eastAsia="ＭＳ 明朝" w:hAnsi="ＭＳ 明朝"/>
          <w:sz w:val="26"/>
          <w:szCs w:val="26"/>
        </w:rPr>
      </w:pPr>
      <w:r w:rsidRPr="00D97DBC">
        <w:rPr>
          <w:rFonts w:ascii="ＭＳ 明朝" w:eastAsia="ＭＳ 明朝" w:hAnsi="ＭＳ 明朝" w:hint="eastAsia"/>
          <w:sz w:val="26"/>
          <w:szCs w:val="26"/>
        </w:rPr>
        <w:t>３　排水の処理は、周辺環境への影響が最小限になるような方式で処理されなければならない。</w:t>
      </w:r>
    </w:p>
    <w:p w:rsidR="001D2BF9" w:rsidRDefault="001D2BF9"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４　</w:t>
      </w:r>
      <w:r w:rsidRPr="001D2BF9">
        <w:rPr>
          <w:rFonts w:ascii="ＭＳ 明朝" w:eastAsia="ＭＳ 明朝" w:hAnsi="ＭＳ 明朝" w:hint="eastAsia"/>
          <w:sz w:val="26"/>
          <w:szCs w:val="26"/>
        </w:rPr>
        <w:t>事業者は、管理権限を有しない水利組合、水利権者、農業用水使用関係者その他の公共施設の管理者でない者（以下「水路関係者」と</w:t>
      </w:r>
      <w:r>
        <w:rPr>
          <w:rFonts w:ascii="ＭＳ 明朝" w:eastAsia="ＭＳ 明朝" w:hAnsi="ＭＳ 明朝" w:hint="eastAsia"/>
          <w:sz w:val="26"/>
          <w:szCs w:val="26"/>
        </w:rPr>
        <w:t>いう。）と協議する必要があるときは、事業者の責任において協議し、及び調整</w:t>
      </w:r>
      <w:r w:rsidRPr="001D2BF9">
        <w:rPr>
          <w:rFonts w:ascii="ＭＳ 明朝" w:eastAsia="ＭＳ 明朝" w:hAnsi="ＭＳ 明朝" w:hint="eastAsia"/>
          <w:sz w:val="26"/>
          <w:szCs w:val="26"/>
        </w:rPr>
        <w:t>しなければならない。</w:t>
      </w:r>
    </w:p>
    <w:p w:rsidR="00D97DBC" w:rsidRPr="00777D48" w:rsidRDefault="001D2BF9" w:rsidP="00EC6DA9">
      <w:pPr>
        <w:ind w:left="289" w:hangingChars="100" w:hanging="289"/>
        <w:rPr>
          <w:rFonts w:ascii="ＭＳ 明朝" w:eastAsia="ＭＳ 明朝" w:hAnsi="ＭＳ 明朝"/>
          <w:color w:val="000000" w:themeColor="text1"/>
          <w:sz w:val="26"/>
          <w:szCs w:val="26"/>
        </w:rPr>
      </w:pPr>
      <w:r w:rsidRPr="00777D48">
        <w:rPr>
          <w:rFonts w:ascii="ＭＳ 明朝" w:eastAsia="ＭＳ 明朝" w:hAnsi="ＭＳ 明朝" w:hint="eastAsia"/>
          <w:color w:val="000000" w:themeColor="text1"/>
          <w:sz w:val="26"/>
          <w:szCs w:val="26"/>
        </w:rPr>
        <w:t>５</w:t>
      </w:r>
      <w:r w:rsidR="00D97DBC" w:rsidRPr="00777D48">
        <w:rPr>
          <w:rFonts w:ascii="ＭＳ 明朝" w:eastAsia="ＭＳ 明朝" w:hAnsi="ＭＳ 明朝" w:hint="eastAsia"/>
          <w:color w:val="000000" w:themeColor="text1"/>
          <w:sz w:val="26"/>
          <w:szCs w:val="26"/>
        </w:rPr>
        <w:t xml:space="preserve">　</w:t>
      </w:r>
      <w:r w:rsidR="00777D48" w:rsidRPr="00777D48">
        <w:rPr>
          <w:rFonts w:ascii="ＭＳ 明朝" w:eastAsia="ＭＳ 明朝" w:hAnsi="ＭＳ 明朝" w:hint="eastAsia"/>
          <w:color w:val="000000" w:themeColor="text1"/>
          <w:sz w:val="26"/>
          <w:szCs w:val="26"/>
        </w:rPr>
        <w:t>開発行為に起因する水路</w:t>
      </w:r>
      <w:r w:rsidRPr="00777D48">
        <w:rPr>
          <w:rFonts w:ascii="ＭＳ 明朝" w:eastAsia="ＭＳ 明朝" w:hAnsi="ＭＳ 明朝" w:hint="eastAsia"/>
          <w:color w:val="000000" w:themeColor="text1"/>
          <w:sz w:val="26"/>
          <w:szCs w:val="26"/>
        </w:rPr>
        <w:t>関係者との紛争は、全て当事者間で協議及び調整を行い、解決するものとする。</w:t>
      </w:r>
    </w:p>
    <w:p w:rsidR="00D97DBC" w:rsidRDefault="00D97DBC"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（公園・緑地・広場）</w:t>
      </w:r>
    </w:p>
    <w:p w:rsidR="00D97DBC" w:rsidRDefault="00D97DBC" w:rsidP="00EC6DA9">
      <w:pPr>
        <w:ind w:left="289" w:hangingChars="100" w:hanging="289"/>
        <w:rPr>
          <w:rFonts w:ascii="ＭＳ 明朝" w:eastAsia="ＭＳ 明朝" w:hAnsi="ＭＳ 明朝"/>
          <w:sz w:val="26"/>
          <w:szCs w:val="26"/>
        </w:rPr>
      </w:pPr>
      <w:r w:rsidRPr="00D97DBC">
        <w:rPr>
          <w:rFonts w:ascii="ＭＳ 明朝" w:eastAsia="ＭＳ 明朝" w:hAnsi="ＭＳ 明朝" w:hint="eastAsia"/>
          <w:sz w:val="26"/>
          <w:szCs w:val="26"/>
        </w:rPr>
        <w:t>第</w:t>
      </w:r>
      <w:r w:rsidR="00727AA8">
        <w:rPr>
          <w:rFonts w:ascii="ＭＳ 明朝" w:eastAsia="ＭＳ 明朝" w:hAnsi="ＭＳ 明朝" w:hint="eastAsia"/>
          <w:sz w:val="26"/>
          <w:szCs w:val="26"/>
        </w:rPr>
        <w:t>１７</w:t>
      </w:r>
      <w:r w:rsidRPr="00D97DBC">
        <w:rPr>
          <w:rFonts w:ascii="ＭＳ 明朝" w:eastAsia="ＭＳ 明朝" w:hAnsi="ＭＳ 明朝"/>
          <w:sz w:val="26"/>
          <w:szCs w:val="26"/>
        </w:rPr>
        <w:t>条　事業者は、開発区域内に公園、緑地、広場等を設置する場合は、都市計画法、都市緑地法その他関係法令で定めるところにより、配置しなければならない。</w:t>
      </w:r>
    </w:p>
    <w:p w:rsidR="00D97DBC" w:rsidRDefault="00D97DBC"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（消防施設）</w:t>
      </w:r>
    </w:p>
    <w:p w:rsidR="00C9713C" w:rsidRPr="00C9713C" w:rsidRDefault="00D97DBC" w:rsidP="00C9713C">
      <w:pPr>
        <w:ind w:left="289" w:hangingChars="100" w:hanging="289"/>
        <w:rPr>
          <w:rFonts w:ascii="ＭＳ 明朝" w:eastAsia="ＭＳ 明朝" w:hAnsi="ＭＳ 明朝"/>
          <w:sz w:val="26"/>
          <w:szCs w:val="26"/>
        </w:rPr>
      </w:pPr>
      <w:r w:rsidRPr="00D97DBC">
        <w:rPr>
          <w:rFonts w:ascii="ＭＳ 明朝" w:eastAsia="ＭＳ 明朝" w:hAnsi="ＭＳ 明朝" w:hint="eastAsia"/>
          <w:sz w:val="26"/>
          <w:szCs w:val="26"/>
        </w:rPr>
        <w:t>第</w:t>
      </w:r>
      <w:r w:rsidR="00727AA8">
        <w:rPr>
          <w:rFonts w:ascii="ＭＳ 明朝" w:eastAsia="ＭＳ 明朝" w:hAnsi="ＭＳ 明朝" w:hint="eastAsia"/>
          <w:sz w:val="26"/>
          <w:szCs w:val="26"/>
        </w:rPr>
        <w:t>１８</w:t>
      </w:r>
      <w:r w:rsidR="00C9713C">
        <w:rPr>
          <w:rFonts w:ascii="ＭＳ 明朝" w:eastAsia="ＭＳ 明朝" w:hAnsi="ＭＳ 明朝"/>
          <w:sz w:val="26"/>
          <w:szCs w:val="26"/>
        </w:rPr>
        <w:t xml:space="preserve">条　</w:t>
      </w:r>
      <w:r w:rsidR="00C9713C">
        <w:rPr>
          <w:rFonts w:ascii="ＭＳ 明朝" w:eastAsia="ＭＳ 明朝" w:hAnsi="ＭＳ 明朝" w:hint="eastAsia"/>
          <w:sz w:val="26"/>
          <w:szCs w:val="26"/>
        </w:rPr>
        <w:t>開発行為により</w:t>
      </w:r>
      <w:r w:rsidR="00457988">
        <w:rPr>
          <w:rFonts w:ascii="ＭＳ 明朝" w:eastAsia="ＭＳ 明朝" w:hAnsi="ＭＳ 明朝" w:hint="eastAsia"/>
          <w:sz w:val="26"/>
          <w:szCs w:val="26"/>
        </w:rPr>
        <w:t>消防施設を新たに設置する場合は、</w:t>
      </w:r>
      <w:r w:rsidR="00574702">
        <w:rPr>
          <w:rFonts w:ascii="ＭＳ 明朝" w:eastAsia="ＭＳ 明朝" w:hAnsi="ＭＳ 明朝" w:hint="eastAsia"/>
          <w:sz w:val="26"/>
          <w:szCs w:val="26"/>
        </w:rPr>
        <w:t>有事の際に円滑に消火活動ができるよう適切に配置しなければならない</w:t>
      </w:r>
      <w:r w:rsidR="00C9713C" w:rsidRPr="00C9713C">
        <w:rPr>
          <w:rFonts w:ascii="ＭＳ 明朝" w:eastAsia="ＭＳ 明朝" w:hAnsi="ＭＳ 明朝"/>
          <w:sz w:val="26"/>
          <w:szCs w:val="26"/>
        </w:rPr>
        <w:t>。</w:t>
      </w:r>
    </w:p>
    <w:p w:rsidR="00DD501A" w:rsidRDefault="00C9713C" w:rsidP="00C9713C">
      <w:pPr>
        <w:ind w:left="289" w:hangingChars="100" w:hanging="289"/>
        <w:rPr>
          <w:rFonts w:ascii="ＭＳ 明朝" w:eastAsia="ＭＳ 明朝" w:hAnsi="ＭＳ 明朝"/>
          <w:sz w:val="26"/>
          <w:szCs w:val="26"/>
        </w:rPr>
      </w:pPr>
      <w:r w:rsidRPr="00C9713C">
        <w:rPr>
          <w:rFonts w:ascii="ＭＳ 明朝" w:eastAsia="ＭＳ 明朝" w:hAnsi="ＭＳ 明朝" w:hint="eastAsia"/>
          <w:sz w:val="26"/>
          <w:szCs w:val="26"/>
        </w:rPr>
        <w:t>２　消防施設を設置した箇所に</w:t>
      </w:r>
      <w:r w:rsidR="00457988">
        <w:rPr>
          <w:rFonts w:ascii="ＭＳ 明朝" w:eastAsia="ＭＳ 明朝" w:hAnsi="ＭＳ 明朝" w:hint="eastAsia"/>
          <w:sz w:val="26"/>
          <w:szCs w:val="26"/>
        </w:rPr>
        <w:t>は、</w:t>
      </w:r>
      <w:r w:rsidRPr="00C9713C">
        <w:rPr>
          <w:rFonts w:ascii="ＭＳ 明朝" w:eastAsia="ＭＳ 明朝" w:hAnsi="ＭＳ 明朝" w:hint="eastAsia"/>
          <w:sz w:val="26"/>
          <w:szCs w:val="26"/>
        </w:rPr>
        <w:t>消防水利標識を設置しなければならない。</w:t>
      </w:r>
    </w:p>
    <w:p w:rsidR="00220652" w:rsidRDefault="00DD501A"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w:t>
      </w:r>
      <w:r w:rsidR="00220652">
        <w:rPr>
          <w:rFonts w:ascii="ＭＳ 明朝" w:eastAsia="ＭＳ 明朝" w:hAnsi="ＭＳ 明朝" w:hint="eastAsia"/>
          <w:sz w:val="26"/>
          <w:szCs w:val="26"/>
        </w:rPr>
        <w:t>（ごみ集積施設）</w:t>
      </w:r>
    </w:p>
    <w:p w:rsidR="00816CA8" w:rsidRDefault="00816CA8" w:rsidP="00EC6DA9">
      <w:pPr>
        <w:ind w:left="289" w:hangingChars="100" w:hanging="289"/>
        <w:rPr>
          <w:rFonts w:ascii="ＭＳ 明朝" w:eastAsia="ＭＳ 明朝" w:hAnsi="ＭＳ 明朝"/>
          <w:sz w:val="26"/>
          <w:szCs w:val="26"/>
        </w:rPr>
      </w:pPr>
      <w:r w:rsidRPr="00816CA8">
        <w:rPr>
          <w:rFonts w:ascii="ＭＳ 明朝" w:eastAsia="ＭＳ 明朝" w:hAnsi="ＭＳ 明朝" w:hint="eastAsia"/>
          <w:sz w:val="26"/>
          <w:szCs w:val="26"/>
        </w:rPr>
        <w:t>第</w:t>
      </w:r>
      <w:r w:rsidR="00FE02C5">
        <w:rPr>
          <w:rFonts w:ascii="ＭＳ 明朝" w:eastAsia="ＭＳ 明朝" w:hAnsi="ＭＳ 明朝" w:hint="eastAsia"/>
          <w:sz w:val="26"/>
          <w:szCs w:val="26"/>
        </w:rPr>
        <w:t>１</w:t>
      </w:r>
      <w:r w:rsidR="00727AA8">
        <w:rPr>
          <w:rFonts w:ascii="ＭＳ 明朝" w:eastAsia="ＭＳ 明朝" w:hAnsi="ＭＳ 明朝" w:hint="eastAsia"/>
          <w:sz w:val="26"/>
          <w:szCs w:val="26"/>
        </w:rPr>
        <w:t>９</w:t>
      </w:r>
      <w:r w:rsidRPr="00816CA8">
        <w:rPr>
          <w:rFonts w:ascii="ＭＳ 明朝" w:eastAsia="ＭＳ 明朝" w:hAnsi="ＭＳ 明朝"/>
          <w:sz w:val="26"/>
          <w:szCs w:val="26"/>
        </w:rPr>
        <w:t>条　事業者は、原則</w:t>
      </w:r>
      <w:r w:rsidR="00777D48">
        <w:rPr>
          <w:rFonts w:ascii="ＭＳ 明朝" w:eastAsia="ＭＳ 明朝" w:hAnsi="ＭＳ 明朝" w:hint="eastAsia"/>
          <w:sz w:val="26"/>
          <w:szCs w:val="26"/>
        </w:rPr>
        <w:t>として</w:t>
      </w:r>
      <w:r w:rsidRPr="00816CA8">
        <w:rPr>
          <w:rFonts w:ascii="ＭＳ 明朝" w:eastAsia="ＭＳ 明朝" w:hAnsi="ＭＳ 明朝"/>
          <w:sz w:val="26"/>
          <w:szCs w:val="26"/>
        </w:rPr>
        <w:t>ごみ集積施設を設置しな</w:t>
      </w:r>
      <w:r w:rsidR="008A36D1">
        <w:rPr>
          <w:rFonts w:ascii="ＭＳ 明朝" w:eastAsia="ＭＳ 明朝" w:hAnsi="ＭＳ 明朝"/>
          <w:sz w:val="26"/>
          <w:szCs w:val="26"/>
        </w:rPr>
        <w:t>ければならない。ただし、ごみ集積施設を設置しないことについて市</w:t>
      </w:r>
      <w:r w:rsidRPr="00816CA8">
        <w:rPr>
          <w:rFonts w:ascii="ＭＳ 明朝" w:eastAsia="ＭＳ 明朝" w:hAnsi="ＭＳ 明朝"/>
          <w:sz w:val="26"/>
          <w:szCs w:val="26"/>
        </w:rPr>
        <w:t>が認めた場合は、この限りでない。</w:t>
      </w:r>
    </w:p>
    <w:p w:rsidR="00220652" w:rsidRDefault="00816CA8" w:rsidP="00EC6DA9">
      <w:pPr>
        <w:ind w:left="289" w:hangingChars="100" w:hanging="289"/>
        <w:rPr>
          <w:rFonts w:ascii="ＭＳ 明朝" w:eastAsia="ＭＳ 明朝" w:hAnsi="ＭＳ 明朝"/>
          <w:sz w:val="26"/>
          <w:szCs w:val="26"/>
        </w:rPr>
      </w:pPr>
      <w:r w:rsidRPr="00816CA8">
        <w:rPr>
          <w:rFonts w:ascii="ＭＳ 明朝" w:eastAsia="ＭＳ 明朝" w:hAnsi="ＭＳ 明朝" w:hint="eastAsia"/>
          <w:sz w:val="26"/>
          <w:szCs w:val="26"/>
        </w:rPr>
        <w:t>２　ごみ集積施設の維持管理については、</w:t>
      </w:r>
      <w:r w:rsidR="00FE02C5">
        <w:rPr>
          <w:rFonts w:ascii="ＭＳ 明朝" w:eastAsia="ＭＳ 明朝" w:hAnsi="ＭＳ 明朝" w:hint="eastAsia"/>
          <w:sz w:val="26"/>
          <w:szCs w:val="26"/>
        </w:rPr>
        <w:t>原則</w:t>
      </w:r>
      <w:r w:rsidR="00777D48">
        <w:rPr>
          <w:rFonts w:ascii="ＭＳ 明朝" w:eastAsia="ＭＳ 明朝" w:hAnsi="ＭＳ 明朝" w:hint="eastAsia"/>
          <w:sz w:val="26"/>
          <w:szCs w:val="26"/>
        </w:rPr>
        <w:t>として</w:t>
      </w:r>
      <w:r w:rsidR="00FE02C5">
        <w:rPr>
          <w:rFonts w:ascii="ＭＳ 明朝" w:eastAsia="ＭＳ 明朝" w:hAnsi="ＭＳ 明朝" w:hint="eastAsia"/>
          <w:sz w:val="26"/>
          <w:szCs w:val="26"/>
        </w:rPr>
        <w:t>事業者が行うものとする。ただし、</w:t>
      </w:r>
      <w:r w:rsidR="00FE3CFB">
        <w:rPr>
          <w:rFonts w:ascii="ＭＳ 明朝" w:eastAsia="ＭＳ 明朝" w:hAnsi="ＭＳ 明朝" w:hint="eastAsia"/>
          <w:sz w:val="26"/>
          <w:szCs w:val="26"/>
        </w:rPr>
        <w:t>別途市と協議により定めがある場合は、この限りでない</w:t>
      </w:r>
      <w:r w:rsidR="00220652" w:rsidRPr="00220652">
        <w:rPr>
          <w:rFonts w:ascii="ＭＳ 明朝" w:eastAsia="ＭＳ 明朝" w:hAnsi="ＭＳ 明朝" w:hint="eastAsia"/>
          <w:sz w:val="26"/>
          <w:szCs w:val="26"/>
        </w:rPr>
        <w:t>。</w:t>
      </w:r>
    </w:p>
    <w:p w:rsidR="00816CA8" w:rsidRPr="00816CA8" w:rsidRDefault="00816CA8" w:rsidP="00EC6DA9">
      <w:pPr>
        <w:ind w:left="289" w:hangingChars="100" w:hanging="289"/>
        <w:rPr>
          <w:rFonts w:ascii="ＭＳ 明朝" w:eastAsia="ＭＳ 明朝" w:hAnsi="ＭＳ 明朝"/>
          <w:sz w:val="26"/>
          <w:szCs w:val="26"/>
        </w:rPr>
      </w:pPr>
      <w:r w:rsidRPr="00816CA8">
        <w:rPr>
          <w:rFonts w:ascii="ＭＳ 明朝" w:eastAsia="ＭＳ 明朝" w:hAnsi="ＭＳ 明朝" w:hint="eastAsia"/>
          <w:sz w:val="26"/>
          <w:szCs w:val="26"/>
        </w:rPr>
        <w:t>３　第１項</w:t>
      </w:r>
      <w:r w:rsidR="00777D48">
        <w:rPr>
          <w:rFonts w:ascii="ＭＳ 明朝" w:eastAsia="ＭＳ 明朝" w:hAnsi="ＭＳ 明朝" w:hint="eastAsia"/>
          <w:sz w:val="26"/>
          <w:szCs w:val="26"/>
        </w:rPr>
        <w:t>の規定</w:t>
      </w:r>
      <w:r w:rsidRPr="00816CA8">
        <w:rPr>
          <w:rFonts w:ascii="ＭＳ 明朝" w:eastAsia="ＭＳ 明朝" w:hAnsi="ＭＳ 明朝" w:hint="eastAsia"/>
          <w:sz w:val="26"/>
          <w:szCs w:val="26"/>
        </w:rPr>
        <w:t>により設置されたごみ集積施設の用地は、協議により定めたものを除き</w:t>
      </w:r>
      <w:r w:rsidR="00F213B3">
        <w:rPr>
          <w:rFonts w:ascii="ＭＳ 明朝" w:eastAsia="ＭＳ 明朝" w:hAnsi="ＭＳ 明朝" w:hint="eastAsia"/>
          <w:sz w:val="26"/>
          <w:szCs w:val="26"/>
        </w:rPr>
        <w:t>、工事完了検査済通知の翌日に、当該</w:t>
      </w:r>
      <w:r w:rsidRPr="00816CA8">
        <w:rPr>
          <w:rFonts w:ascii="ＭＳ 明朝" w:eastAsia="ＭＳ 明朝" w:hAnsi="ＭＳ 明朝" w:hint="eastAsia"/>
          <w:sz w:val="26"/>
          <w:szCs w:val="26"/>
        </w:rPr>
        <w:t>施設を管理すべき者に帰属するものとする。</w:t>
      </w:r>
    </w:p>
    <w:p w:rsidR="00220652" w:rsidRDefault="00C25BB9"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（防犯灯</w:t>
      </w:r>
      <w:r w:rsidR="00220652">
        <w:rPr>
          <w:rFonts w:ascii="ＭＳ 明朝" w:eastAsia="ＭＳ 明朝" w:hAnsi="ＭＳ 明朝" w:hint="eastAsia"/>
          <w:sz w:val="26"/>
          <w:szCs w:val="26"/>
        </w:rPr>
        <w:t>）</w:t>
      </w:r>
    </w:p>
    <w:p w:rsidR="00220652" w:rsidRDefault="00220652" w:rsidP="00EC6DA9">
      <w:pPr>
        <w:ind w:left="289" w:hangingChars="100" w:hanging="289"/>
        <w:rPr>
          <w:rFonts w:ascii="ＭＳ 明朝" w:eastAsia="ＭＳ 明朝" w:hAnsi="ＭＳ 明朝"/>
          <w:sz w:val="26"/>
          <w:szCs w:val="26"/>
        </w:rPr>
      </w:pPr>
      <w:r w:rsidRPr="00220652">
        <w:rPr>
          <w:rFonts w:ascii="ＭＳ 明朝" w:eastAsia="ＭＳ 明朝" w:hAnsi="ＭＳ 明朝" w:hint="eastAsia"/>
          <w:sz w:val="26"/>
          <w:szCs w:val="26"/>
        </w:rPr>
        <w:t>第</w:t>
      </w:r>
      <w:r w:rsidR="00727AA8">
        <w:rPr>
          <w:rFonts w:ascii="ＭＳ 明朝" w:eastAsia="ＭＳ 明朝" w:hAnsi="ＭＳ 明朝" w:hint="eastAsia"/>
          <w:sz w:val="26"/>
          <w:szCs w:val="26"/>
        </w:rPr>
        <w:t>２０</w:t>
      </w:r>
      <w:r w:rsidR="008A36D1">
        <w:rPr>
          <w:rFonts w:ascii="ＭＳ 明朝" w:eastAsia="ＭＳ 明朝" w:hAnsi="ＭＳ 明朝"/>
          <w:sz w:val="26"/>
          <w:szCs w:val="26"/>
        </w:rPr>
        <w:t>条　開発区域内において</w:t>
      </w:r>
      <w:r w:rsidR="008A36D1">
        <w:rPr>
          <w:rFonts w:ascii="ＭＳ 明朝" w:eastAsia="ＭＳ 明朝" w:hAnsi="ＭＳ 明朝" w:hint="eastAsia"/>
          <w:sz w:val="26"/>
          <w:szCs w:val="26"/>
        </w:rPr>
        <w:t>市</w:t>
      </w:r>
      <w:r w:rsidRPr="00220652">
        <w:rPr>
          <w:rFonts w:ascii="ＭＳ 明朝" w:eastAsia="ＭＳ 明朝" w:hAnsi="ＭＳ 明朝"/>
          <w:sz w:val="26"/>
          <w:szCs w:val="26"/>
        </w:rPr>
        <w:t>が必要と認める箇所については、事業者の負担により防犯灯を設置しなければならない。</w:t>
      </w:r>
    </w:p>
    <w:p w:rsidR="00220652" w:rsidRDefault="00220652" w:rsidP="00EC6DA9">
      <w:pPr>
        <w:ind w:left="289" w:hangingChars="100" w:hanging="289"/>
        <w:rPr>
          <w:rFonts w:ascii="ＭＳ 明朝" w:eastAsia="ＭＳ 明朝" w:hAnsi="ＭＳ 明朝"/>
          <w:sz w:val="26"/>
          <w:szCs w:val="26"/>
        </w:rPr>
      </w:pPr>
      <w:r w:rsidRPr="00220652">
        <w:rPr>
          <w:rFonts w:ascii="ＭＳ 明朝" w:eastAsia="ＭＳ 明朝" w:hAnsi="ＭＳ 明朝" w:hint="eastAsia"/>
          <w:sz w:val="26"/>
          <w:szCs w:val="26"/>
        </w:rPr>
        <w:t>２　防犯灯の維持管理については、市と協議の上</w:t>
      </w:r>
      <w:r>
        <w:rPr>
          <w:rFonts w:ascii="ＭＳ 明朝" w:eastAsia="ＭＳ 明朝" w:hAnsi="ＭＳ 明朝" w:hint="eastAsia"/>
          <w:sz w:val="26"/>
          <w:szCs w:val="26"/>
        </w:rPr>
        <w:t>、</w:t>
      </w:r>
      <w:r w:rsidRPr="00220652">
        <w:rPr>
          <w:rFonts w:ascii="ＭＳ 明朝" w:eastAsia="ＭＳ 明朝" w:hAnsi="ＭＳ 明朝" w:hint="eastAsia"/>
          <w:sz w:val="26"/>
          <w:szCs w:val="26"/>
        </w:rPr>
        <w:t>定めるものとする。</w:t>
      </w:r>
    </w:p>
    <w:p w:rsidR="00220652" w:rsidRDefault="00220652"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（周辺住民への周知）</w:t>
      </w:r>
    </w:p>
    <w:p w:rsidR="00234795" w:rsidRDefault="00234795" w:rsidP="00EC6DA9">
      <w:pPr>
        <w:ind w:left="289" w:hangingChars="100" w:hanging="289"/>
        <w:rPr>
          <w:rFonts w:ascii="ＭＳ 明朝" w:eastAsia="ＭＳ 明朝" w:hAnsi="ＭＳ 明朝"/>
          <w:sz w:val="26"/>
          <w:szCs w:val="26"/>
        </w:rPr>
      </w:pPr>
      <w:r w:rsidRPr="00234795">
        <w:rPr>
          <w:rFonts w:ascii="ＭＳ 明朝" w:eastAsia="ＭＳ 明朝" w:hAnsi="ＭＳ 明朝" w:hint="eastAsia"/>
          <w:sz w:val="26"/>
          <w:szCs w:val="26"/>
        </w:rPr>
        <w:t>第</w:t>
      </w:r>
      <w:r w:rsidR="00727AA8">
        <w:rPr>
          <w:rFonts w:ascii="ＭＳ 明朝" w:eastAsia="ＭＳ 明朝" w:hAnsi="ＭＳ 明朝" w:hint="eastAsia"/>
          <w:sz w:val="26"/>
          <w:szCs w:val="26"/>
        </w:rPr>
        <w:t>２１</w:t>
      </w:r>
      <w:r w:rsidRPr="00234795">
        <w:rPr>
          <w:rFonts w:ascii="ＭＳ 明朝" w:eastAsia="ＭＳ 明朝" w:hAnsi="ＭＳ 明朝"/>
          <w:sz w:val="26"/>
          <w:szCs w:val="26"/>
        </w:rPr>
        <w:t>条　事業者は、開発行為により周辺住民、隣接する土地の所有者その他利害関係者（以下「住民等」という。）に影響を及ぼすおそれがある場合は、事前に開発計画の内容等を住民等に説明し、調整を図らなければならない。</w:t>
      </w:r>
    </w:p>
    <w:p w:rsidR="00220652" w:rsidRDefault="00234795" w:rsidP="00EC6DA9">
      <w:pPr>
        <w:ind w:left="289" w:hangingChars="100" w:hanging="289"/>
        <w:rPr>
          <w:rFonts w:ascii="ＭＳ 明朝" w:eastAsia="ＭＳ 明朝" w:hAnsi="ＭＳ 明朝"/>
          <w:sz w:val="26"/>
          <w:szCs w:val="26"/>
        </w:rPr>
      </w:pPr>
      <w:r w:rsidRPr="00234795">
        <w:rPr>
          <w:rFonts w:ascii="ＭＳ 明朝" w:eastAsia="ＭＳ 明朝" w:hAnsi="ＭＳ 明朝" w:hint="eastAsia"/>
          <w:sz w:val="26"/>
          <w:szCs w:val="26"/>
        </w:rPr>
        <w:t>２　事業者は、住民等から開発行為に関する問合せがあったときは、誠実に対応しなければならない。</w:t>
      </w:r>
    </w:p>
    <w:p w:rsidR="00234795" w:rsidRDefault="00234795" w:rsidP="00EC6DA9">
      <w:pPr>
        <w:ind w:left="289" w:hangingChars="100" w:hanging="289"/>
        <w:rPr>
          <w:rFonts w:ascii="ＭＳ 明朝" w:eastAsia="ＭＳ 明朝" w:hAnsi="ＭＳ 明朝"/>
          <w:sz w:val="26"/>
          <w:szCs w:val="26"/>
        </w:rPr>
      </w:pPr>
      <w:r w:rsidRPr="00234795">
        <w:rPr>
          <w:rFonts w:ascii="ＭＳ 明朝" w:eastAsia="ＭＳ 明朝" w:hAnsi="ＭＳ 明朝" w:hint="eastAsia"/>
          <w:sz w:val="26"/>
          <w:szCs w:val="26"/>
        </w:rPr>
        <w:t>３　事業者は、住民等から協議の要請があったときは、これに応じなければならない。</w:t>
      </w:r>
    </w:p>
    <w:p w:rsidR="00234795" w:rsidRDefault="00234795" w:rsidP="00EC6DA9">
      <w:pPr>
        <w:ind w:left="289" w:hangingChars="100" w:hanging="289"/>
        <w:rPr>
          <w:rFonts w:ascii="ＭＳ 明朝" w:eastAsia="ＭＳ 明朝" w:hAnsi="ＭＳ 明朝"/>
          <w:sz w:val="26"/>
          <w:szCs w:val="26"/>
        </w:rPr>
      </w:pPr>
      <w:r w:rsidRPr="00234795">
        <w:rPr>
          <w:rFonts w:ascii="ＭＳ 明朝" w:eastAsia="ＭＳ 明朝" w:hAnsi="ＭＳ 明朝" w:hint="eastAsia"/>
          <w:sz w:val="26"/>
          <w:szCs w:val="26"/>
        </w:rPr>
        <w:t>４　事業者は、開発行為に係る苦情等が発生した場合は、直ちに適切な対応及び調整を図り、</w:t>
      </w:r>
      <w:r w:rsidR="00C25BB9">
        <w:rPr>
          <w:rFonts w:ascii="ＭＳ 明朝" w:eastAsia="ＭＳ 明朝" w:hAnsi="ＭＳ 明朝" w:hint="eastAsia"/>
          <w:sz w:val="26"/>
          <w:szCs w:val="26"/>
        </w:rPr>
        <w:t>自己の責任において解決しなければならない</w:t>
      </w:r>
      <w:r w:rsidRPr="00234795">
        <w:rPr>
          <w:rFonts w:ascii="ＭＳ 明朝" w:eastAsia="ＭＳ 明朝" w:hAnsi="ＭＳ 明朝" w:hint="eastAsia"/>
          <w:sz w:val="26"/>
          <w:szCs w:val="26"/>
        </w:rPr>
        <w:t>。</w:t>
      </w:r>
    </w:p>
    <w:p w:rsidR="00220652" w:rsidRDefault="00220652"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（文化財の保護）</w:t>
      </w:r>
    </w:p>
    <w:p w:rsidR="007451F5" w:rsidRDefault="008C7A97" w:rsidP="00E5321F">
      <w:pPr>
        <w:ind w:left="289" w:hangingChars="100" w:hanging="289"/>
        <w:rPr>
          <w:rFonts w:ascii="ＭＳ 明朝" w:eastAsia="ＭＳ 明朝" w:hAnsi="ＭＳ 明朝"/>
          <w:sz w:val="26"/>
          <w:szCs w:val="26"/>
        </w:rPr>
      </w:pPr>
      <w:r w:rsidRPr="008C7A97">
        <w:rPr>
          <w:rFonts w:ascii="ＭＳ 明朝" w:eastAsia="ＭＳ 明朝" w:hAnsi="ＭＳ 明朝" w:hint="eastAsia"/>
          <w:sz w:val="26"/>
          <w:szCs w:val="26"/>
        </w:rPr>
        <w:t>第</w:t>
      </w:r>
      <w:r w:rsidR="00727AA8">
        <w:rPr>
          <w:rFonts w:ascii="ＭＳ 明朝" w:eastAsia="ＭＳ 明朝" w:hAnsi="ＭＳ 明朝" w:hint="eastAsia"/>
          <w:sz w:val="26"/>
          <w:szCs w:val="26"/>
        </w:rPr>
        <w:t>２２</w:t>
      </w:r>
      <w:r w:rsidRPr="008C7A97">
        <w:rPr>
          <w:rFonts w:ascii="ＭＳ 明朝" w:eastAsia="ＭＳ 明朝" w:hAnsi="ＭＳ 明朝"/>
          <w:sz w:val="26"/>
          <w:szCs w:val="26"/>
        </w:rPr>
        <w:t>条　事業者は、文化財保護法（昭和</w:t>
      </w:r>
      <w:r w:rsidR="0093088E">
        <w:rPr>
          <w:rFonts w:ascii="ＭＳ 明朝" w:eastAsia="ＭＳ 明朝" w:hAnsi="ＭＳ 明朝" w:hint="eastAsia"/>
          <w:sz w:val="26"/>
          <w:szCs w:val="26"/>
        </w:rPr>
        <w:t>２５</w:t>
      </w:r>
      <w:r w:rsidRPr="008C7A97">
        <w:rPr>
          <w:rFonts w:ascii="ＭＳ 明朝" w:eastAsia="ＭＳ 明朝" w:hAnsi="ＭＳ 明朝"/>
          <w:sz w:val="26"/>
          <w:szCs w:val="26"/>
        </w:rPr>
        <w:t>年法律第</w:t>
      </w:r>
      <w:r w:rsidR="0093088E">
        <w:rPr>
          <w:rFonts w:ascii="ＭＳ 明朝" w:eastAsia="ＭＳ 明朝" w:hAnsi="ＭＳ 明朝" w:hint="eastAsia"/>
          <w:sz w:val="26"/>
          <w:szCs w:val="26"/>
        </w:rPr>
        <w:t>２１４</w:t>
      </w:r>
      <w:r>
        <w:rPr>
          <w:rFonts w:ascii="ＭＳ 明朝" w:eastAsia="ＭＳ 明朝" w:hAnsi="ＭＳ 明朝"/>
          <w:sz w:val="26"/>
          <w:szCs w:val="26"/>
        </w:rPr>
        <w:t>号）で定めるところにより、開発区域内の文化財の有無</w:t>
      </w:r>
      <w:r>
        <w:rPr>
          <w:rFonts w:ascii="ＭＳ 明朝" w:eastAsia="ＭＳ 明朝" w:hAnsi="ＭＳ 明朝" w:hint="eastAsia"/>
          <w:sz w:val="26"/>
          <w:szCs w:val="26"/>
        </w:rPr>
        <w:t>について</w:t>
      </w:r>
      <w:r w:rsidRPr="008C7A97">
        <w:rPr>
          <w:rFonts w:ascii="ＭＳ 明朝" w:eastAsia="ＭＳ 明朝" w:hAnsi="ＭＳ 明朝"/>
          <w:sz w:val="26"/>
          <w:szCs w:val="26"/>
        </w:rPr>
        <w:t>事前調査等</w:t>
      </w:r>
      <w:r w:rsidR="00777D48">
        <w:rPr>
          <w:rFonts w:ascii="ＭＳ 明朝" w:eastAsia="ＭＳ 明朝" w:hAnsi="ＭＳ 明朝" w:hint="eastAsia"/>
          <w:sz w:val="26"/>
          <w:szCs w:val="26"/>
        </w:rPr>
        <w:t>を</w:t>
      </w:r>
      <w:r w:rsidRPr="008C7A97">
        <w:rPr>
          <w:rFonts w:ascii="ＭＳ 明朝" w:eastAsia="ＭＳ 明朝" w:hAnsi="ＭＳ 明朝"/>
          <w:sz w:val="26"/>
          <w:szCs w:val="26"/>
        </w:rPr>
        <w:t>しなければならない。</w:t>
      </w:r>
    </w:p>
    <w:p w:rsidR="00C25BB9" w:rsidRPr="00C25BB9" w:rsidRDefault="00C25BB9" w:rsidP="00C25BB9">
      <w:pPr>
        <w:ind w:leftChars="100" w:left="239"/>
        <w:rPr>
          <w:rFonts w:ascii="ＭＳ 明朝" w:eastAsia="ＭＳ 明朝" w:hAnsi="ＭＳ 明朝"/>
          <w:sz w:val="26"/>
          <w:szCs w:val="26"/>
        </w:rPr>
      </w:pPr>
      <w:r w:rsidRPr="00C25BB9">
        <w:rPr>
          <w:rFonts w:ascii="ＭＳ 明朝" w:eastAsia="ＭＳ 明朝" w:hAnsi="ＭＳ 明朝" w:hint="eastAsia"/>
          <w:sz w:val="26"/>
          <w:szCs w:val="26"/>
        </w:rPr>
        <w:t>（公害、災害の防止）</w:t>
      </w:r>
    </w:p>
    <w:p w:rsidR="00C25BB9" w:rsidRPr="00C25BB9" w:rsidRDefault="00C25BB9" w:rsidP="00C25BB9">
      <w:pPr>
        <w:ind w:left="289" w:hangingChars="100" w:hanging="289"/>
        <w:rPr>
          <w:rFonts w:ascii="ＭＳ 明朝" w:eastAsia="ＭＳ 明朝" w:hAnsi="ＭＳ 明朝"/>
          <w:sz w:val="26"/>
          <w:szCs w:val="26"/>
        </w:rPr>
      </w:pPr>
      <w:r w:rsidRPr="00C25BB9">
        <w:rPr>
          <w:rFonts w:ascii="ＭＳ 明朝" w:eastAsia="ＭＳ 明朝" w:hAnsi="ＭＳ 明朝" w:hint="eastAsia"/>
          <w:sz w:val="26"/>
          <w:szCs w:val="26"/>
        </w:rPr>
        <w:t>第</w:t>
      </w:r>
      <w:r w:rsidR="00727AA8">
        <w:rPr>
          <w:rFonts w:ascii="ＭＳ 明朝" w:eastAsia="ＭＳ 明朝" w:hAnsi="ＭＳ 明朝" w:hint="eastAsia"/>
          <w:sz w:val="26"/>
          <w:szCs w:val="26"/>
        </w:rPr>
        <w:t>２３</w:t>
      </w:r>
      <w:r>
        <w:rPr>
          <w:rFonts w:ascii="ＭＳ 明朝" w:eastAsia="ＭＳ 明朝" w:hAnsi="ＭＳ 明朝"/>
          <w:sz w:val="26"/>
          <w:szCs w:val="26"/>
        </w:rPr>
        <w:t xml:space="preserve">条　</w:t>
      </w:r>
      <w:r>
        <w:rPr>
          <w:rFonts w:ascii="ＭＳ 明朝" w:eastAsia="ＭＳ 明朝" w:hAnsi="ＭＳ 明朝" w:hint="eastAsia"/>
          <w:sz w:val="26"/>
          <w:szCs w:val="26"/>
        </w:rPr>
        <w:t>事業者は、</w:t>
      </w:r>
      <w:r>
        <w:rPr>
          <w:rFonts w:ascii="ＭＳ 明朝" w:eastAsia="ＭＳ 明朝" w:hAnsi="ＭＳ 明朝"/>
          <w:sz w:val="26"/>
          <w:szCs w:val="26"/>
        </w:rPr>
        <w:t>開発行為の</w:t>
      </w:r>
      <w:r>
        <w:rPr>
          <w:rFonts w:ascii="ＭＳ 明朝" w:eastAsia="ＭＳ 明朝" w:hAnsi="ＭＳ 明朝" w:hint="eastAsia"/>
          <w:sz w:val="26"/>
          <w:szCs w:val="26"/>
        </w:rPr>
        <w:t>施工</w:t>
      </w:r>
      <w:r w:rsidRPr="00C25BB9">
        <w:rPr>
          <w:rFonts w:ascii="ＭＳ 明朝" w:eastAsia="ＭＳ 明朝" w:hAnsi="ＭＳ 明朝"/>
          <w:sz w:val="26"/>
          <w:szCs w:val="26"/>
        </w:rPr>
        <w:t>において、公害の発生を未然に防</w:t>
      </w:r>
      <w:r>
        <w:rPr>
          <w:rFonts w:ascii="ＭＳ 明朝" w:eastAsia="ＭＳ 明朝" w:hAnsi="ＭＳ 明朝"/>
          <w:sz w:val="26"/>
          <w:szCs w:val="26"/>
        </w:rPr>
        <w:t>止するため、公害関係法令等に定める環境基準を遵守し、</w:t>
      </w:r>
      <w:r w:rsidR="00777D48">
        <w:rPr>
          <w:rFonts w:ascii="ＭＳ 明朝" w:eastAsia="ＭＳ 明朝" w:hAnsi="ＭＳ 明朝" w:hint="eastAsia"/>
          <w:sz w:val="26"/>
          <w:szCs w:val="26"/>
        </w:rPr>
        <w:t>及び</w:t>
      </w:r>
      <w:r>
        <w:rPr>
          <w:rFonts w:ascii="ＭＳ 明朝" w:eastAsia="ＭＳ 明朝" w:hAnsi="ＭＳ 明朝"/>
          <w:sz w:val="26"/>
          <w:szCs w:val="26"/>
        </w:rPr>
        <w:t>市長の</w:t>
      </w:r>
      <w:r w:rsidR="008A36D1">
        <w:rPr>
          <w:rFonts w:ascii="ＭＳ 明朝" w:eastAsia="ＭＳ 明朝" w:hAnsi="ＭＳ 明朝" w:hint="eastAsia"/>
          <w:sz w:val="26"/>
          <w:szCs w:val="26"/>
        </w:rPr>
        <w:t>指導</w:t>
      </w:r>
      <w:r w:rsidRPr="00C25BB9">
        <w:rPr>
          <w:rFonts w:ascii="ＭＳ 明朝" w:eastAsia="ＭＳ 明朝" w:hAnsi="ＭＳ 明朝"/>
          <w:sz w:val="26"/>
          <w:szCs w:val="26"/>
        </w:rPr>
        <w:t>に従わなければならない。</w:t>
      </w:r>
    </w:p>
    <w:p w:rsidR="00C25BB9" w:rsidRDefault="00C25BB9" w:rsidP="00C25BB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２　事業者は、開発行為の施工</w:t>
      </w:r>
      <w:r w:rsidRPr="00C25BB9">
        <w:rPr>
          <w:rFonts w:ascii="ＭＳ 明朝" w:eastAsia="ＭＳ 明朝" w:hAnsi="ＭＳ 明朝" w:hint="eastAsia"/>
          <w:sz w:val="26"/>
          <w:szCs w:val="26"/>
        </w:rPr>
        <w:t>において、資材等の搬入搬出を行う運搬道路、その周辺の農作物、住宅、</w:t>
      </w:r>
      <w:r w:rsidR="009A4DD2">
        <w:rPr>
          <w:rFonts w:ascii="ＭＳ 明朝" w:eastAsia="ＭＳ 明朝" w:hAnsi="ＭＳ 明朝" w:hint="eastAsia"/>
          <w:sz w:val="26"/>
          <w:szCs w:val="26"/>
        </w:rPr>
        <w:t>その他人畜に被害を与えたときは、自己の責任において解決し</w:t>
      </w:r>
      <w:r w:rsidRPr="00C25BB9">
        <w:rPr>
          <w:rFonts w:ascii="ＭＳ 明朝" w:eastAsia="ＭＳ 明朝" w:hAnsi="ＭＳ 明朝" w:hint="eastAsia"/>
          <w:sz w:val="26"/>
          <w:szCs w:val="26"/>
        </w:rPr>
        <w:t>、再発防止のため必要な措置を講じなければならない。</w:t>
      </w:r>
    </w:p>
    <w:p w:rsidR="00C83250" w:rsidRPr="00C83250" w:rsidRDefault="00C83250" w:rsidP="00C83250">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３　事業者は、</w:t>
      </w:r>
      <w:r w:rsidR="002F6232">
        <w:rPr>
          <w:rFonts w:ascii="ＭＳ 明朝" w:eastAsia="ＭＳ 明朝" w:hAnsi="ＭＳ 明朝" w:hint="eastAsia"/>
          <w:sz w:val="26"/>
          <w:szCs w:val="26"/>
        </w:rPr>
        <w:t>開発計画の</w:t>
      </w:r>
      <w:r>
        <w:rPr>
          <w:rFonts w:ascii="ＭＳ 明朝" w:eastAsia="ＭＳ 明朝" w:hAnsi="ＭＳ 明朝" w:hint="eastAsia"/>
          <w:sz w:val="26"/>
          <w:szCs w:val="26"/>
        </w:rPr>
        <w:t>廃止</w:t>
      </w:r>
      <w:r w:rsidR="002F6232">
        <w:rPr>
          <w:rFonts w:ascii="ＭＳ 明朝" w:eastAsia="ＭＳ 明朝" w:hAnsi="ＭＳ 明朝" w:hint="eastAsia"/>
          <w:sz w:val="26"/>
          <w:szCs w:val="26"/>
        </w:rPr>
        <w:t>を</w:t>
      </w:r>
      <w:r>
        <w:rPr>
          <w:rFonts w:ascii="ＭＳ 明朝" w:eastAsia="ＭＳ 明朝" w:hAnsi="ＭＳ 明朝" w:hint="eastAsia"/>
          <w:sz w:val="26"/>
          <w:szCs w:val="26"/>
        </w:rPr>
        <w:t>する場合、</w:t>
      </w:r>
      <w:r w:rsidR="002F6232">
        <w:rPr>
          <w:rFonts w:ascii="ＭＳ 明朝" w:eastAsia="ＭＳ 明朝" w:hAnsi="ＭＳ 明朝" w:hint="eastAsia"/>
          <w:sz w:val="26"/>
          <w:szCs w:val="26"/>
        </w:rPr>
        <w:t>開発区域内及び周辺区域に影響が出ないよう、</w:t>
      </w:r>
      <w:r w:rsidRPr="00C83250">
        <w:rPr>
          <w:rFonts w:ascii="ＭＳ 明朝" w:eastAsia="ＭＳ 明朝" w:hAnsi="ＭＳ 明朝" w:hint="eastAsia"/>
          <w:sz w:val="26"/>
          <w:szCs w:val="26"/>
        </w:rPr>
        <w:t>工事の進捗状況に応じて災害を防止するための必要な措置を講じなければならない。</w:t>
      </w:r>
    </w:p>
    <w:p w:rsidR="00C25BB9" w:rsidRPr="00C25BB9" w:rsidRDefault="007E3913" w:rsidP="00C25BB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（安全施設</w:t>
      </w:r>
      <w:r w:rsidR="00C25BB9" w:rsidRPr="00C25BB9">
        <w:rPr>
          <w:rFonts w:ascii="ＭＳ 明朝" w:eastAsia="ＭＳ 明朝" w:hAnsi="ＭＳ 明朝" w:hint="eastAsia"/>
          <w:sz w:val="26"/>
          <w:szCs w:val="26"/>
        </w:rPr>
        <w:t>）</w:t>
      </w:r>
    </w:p>
    <w:p w:rsidR="00C25BB9" w:rsidRPr="00C25BB9" w:rsidRDefault="00C25BB9" w:rsidP="00C25BB9">
      <w:pPr>
        <w:ind w:left="289" w:hangingChars="100" w:hanging="289"/>
        <w:rPr>
          <w:rFonts w:ascii="ＭＳ 明朝" w:eastAsia="ＭＳ 明朝" w:hAnsi="ＭＳ 明朝"/>
          <w:sz w:val="26"/>
          <w:szCs w:val="26"/>
        </w:rPr>
      </w:pPr>
      <w:r w:rsidRPr="00C25BB9">
        <w:rPr>
          <w:rFonts w:ascii="ＭＳ 明朝" w:eastAsia="ＭＳ 明朝" w:hAnsi="ＭＳ 明朝" w:hint="eastAsia"/>
          <w:sz w:val="26"/>
          <w:szCs w:val="26"/>
        </w:rPr>
        <w:t>第</w:t>
      </w:r>
      <w:r w:rsidR="00727AA8">
        <w:rPr>
          <w:rFonts w:ascii="ＭＳ 明朝" w:eastAsia="ＭＳ 明朝" w:hAnsi="ＭＳ 明朝" w:hint="eastAsia"/>
          <w:sz w:val="26"/>
          <w:szCs w:val="26"/>
        </w:rPr>
        <w:t>２４</w:t>
      </w:r>
      <w:r w:rsidR="009A4DD2">
        <w:rPr>
          <w:rFonts w:ascii="ＭＳ 明朝" w:eastAsia="ＭＳ 明朝" w:hAnsi="ＭＳ 明朝"/>
          <w:sz w:val="26"/>
          <w:szCs w:val="26"/>
        </w:rPr>
        <w:t xml:space="preserve">条　</w:t>
      </w:r>
      <w:r w:rsidR="007E3913">
        <w:rPr>
          <w:rFonts w:ascii="ＭＳ 明朝" w:eastAsia="ＭＳ 明朝" w:hAnsi="ＭＳ 明朝" w:hint="eastAsia"/>
          <w:sz w:val="26"/>
          <w:szCs w:val="26"/>
        </w:rPr>
        <w:t>事業者は、</w:t>
      </w:r>
      <w:r w:rsidR="009A4DD2">
        <w:rPr>
          <w:rFonts w:ascii="ＭＳ 明朝" w:eastAsia="ＭＳ 明朝" w:hAnsi="ＭＳ 明朝"/>
          <w:sz w:val="26"/>
          <w:szCs w:val="26"/>
        </w:rPr>
        <w:t>開発行為の</w:t>
      </w:r>
      <w:r w:rsidR="009A4DD2">
        <w:rPr>
          <w:rFonts w:ascii="ＭＳ 明朝" w:eastAsia="ＭＳ 明朝" w:hAnsi="ＭＳ 明朝" w:hint="eastAsia"/>
          <w:sz w:val="26"/>
          <w:szCs w:val="26"/>
        </w:rPr>
        <w:t>施工</w:t>
      </w:r>
      <w:r w:rsidR="007E3913">
        <w:rPr>
          <w:rFonts w:ascii="ＭＳ 明朝" w:eastAsia="ＭＳ 明朝" w:hAnsi="ＭＳ 明朝"/>
          <w:sz w:val="26"/>
          <w:szCs w:val="26"/>
        </w:rPr>
        <w:t>に</w:t>
      </w:r>
      <w:r w:rsidR="007E3913">
        <w:rPr>
          <w:rFonts w:ascii="ＭＳ 明朝" w:eastAsia="ＭＳ 明朝" w:hAnsi="ＭＳ 明朝" w:hint="eastAsia"/>
          <w:sz w:val="26"/>
          <w:szCs w:val="26"/>
        </w:rPr>
        <w:t>伴い</w:t>
      </w:r>
      <w:r w:rsidRPr="00C25BB9">
        <w:rPr>
          <w:rFonts w:ascii="ＭＳ 明朝" w:eastAsia="ＭＳ 明朝" w:hAnsi="ＭＳ 明朝"/>
          <w:sz w:val="26"/>
          <w:szCs w:val="26"/>
        </w:rPr>
        <w:t>、開発区域内及び開発区域外の公共及び公益施設に危険防止のために安全施設を措置する必要があると</w:t>
      </w:r>
      <w:r w:rsidR="008A36D1">
        <w:rPr>
          <w:rFonts w:ascii="ＭＳ 明朝" w:eastAsia="ＭＳ 明朝" w:hAnsi="ＭＳ 明朝" w:hint="eastAsia"/>
          <w:sz w:val="26"/>
          <w:szCs w:val="26"/>
        </w:rPr>
        <w:t>市が</w:t>
      </w:r>
      <w:r w:rsidRPr="00C25BB9">
        <w:rPr>
          <w:rFonts w:ascii="ＭＳ 明朝" w:eastAsia="ＭＳ 明朝" w:hAnsi="ＭＳ 明朝"/>
          <w:sz w:val="26"/>
          <w:szCs w:val="26"/>
        </w:rPr>
        <w:t>認め</w:t>
      </w:r>
      <w:r w:rsidR="00DF214A">
        <w:rPr>
          <w:rFonts w:ascii="ＭＳ 明朝" w:eastAsia="ＭＳ 明朝" w:hAnsi="ＭＳ 明朝"/>
          <w:sz w:val="26"/>
          <w:szCs w:val="26"/>
        </w:rPr>
        <w:t>るときは、自己の負担において、市と協議の</w:t>
      </w:r>
      <w:r w:rsidR="00DF214A">
        <w:rPr>
          <w:rFonts w:ascii="ＭＳ 明朝" w:eastAsia="ＭＳ 明朝" w:hAnsi="ＭＳ 明朝" w:hint="eastAsia"/>
          <w:sz w:val="26"/>
          <w:szCs w:val="26"/>
        </w:rPr>
        <w:t>上</w:t>
      </w:r>
      <w:r w:rsidRPr="00C25BB9">
        <w:rPr>
          <w:rFonts w:ascii="ＭＳ 明朝" w:eastAsia="ＭＳ 明朝" w:hAnsi="ＭＳ 明朝"/>
          <w:sz w:val="26"/>
          <w:szCs w:val="26"/>
        </w:rPr>
        <w:t>、安全施設を設置しなければならない。</w:t>
      </w:r>
    </w:p>
    <w:p w:rsidR="00C25BB9" w:rsidRPr="00C25BB9" w:rsidRDefault="00C25BB9" w:rsidP="00C25BB9">
      <w:pPr>
        <w:ind w:left="289" w:hangingChars="100" w:hanging="289"/>
        <w:rPr>
          <w:rFonts w:ascii="ＭＳ 明朝" w:eastAsia="ＭＳ 明朝" w:hAnsi="ＭＳ 明朝"/>
          <w:sz w:val="26"/>
          <w:szCs w:val="26"/>
        </w:rPr>
      </w:pPr>
      <w:r w:rsidRPr="00C25BB9">
        <w:rPr>
          <w:rFonts w:ascii="ＭＳ 明朝" w:eastAsia="ＭＳ 明朝" w:hAnsi="ＭＳ 明朝" w:hint="eastAsia"/>
          <w:sz w:val="26"/>
          <w:szCs w:val="26"/>
        </w:rPr>
        <w:t xml:space="preserve">　（自然環境の保全）</w:t>
      </w:r>
    </w:p>
    <w:p w:rsidR="00C25BB9" w:rsidRPr="00C25BB9" w:rsidRDefault="00C25BB9" w:rsidP="00C25BB9">
      <w:pPr>
        <w:ind w:left="289" w:hangingChars="100" w:hanging="289"/>
        <w:rPr>
          <w:rFonts w:ascii="ＭＳ 明朝" w:eastAsia="ＭＳ 明朝" w:hAnsi="ＭＳ 明朝"/>
          <w:sz w:val="26"/>
          <w:szCs w:val="26"/>
        </w:rPr>
      </w:pPr>
      <w:r w:rsidRPr="00C25BB9">
        <w:rPr>
          <w:rFonts w:ascii="ＭＳ 明朝" w:eastAsia="ＭＳ 明朝" w:hAnsi="ＭＳ 明朝" w:hint="eastAsia"/>
          <w:sz w:val="26"/>
          <w:szCs w:val="26"/>
        </w:rPr>
        <w:t>第</w:t>
      </w:r>
      <w:r w:rsidR="00727AA8">
        <w:rPr>
          <w:rFonts w:ascii="ＭＳ 明朝" w:eastAsia="ＭＳ 明朝" w:hAnsi="ＭＳ 明朝" w:hint="eastAsia"/>
          <w:sz w:val="26"/>
          <w:szCs w:val="26"/>
        </w:rPr>
        <w:t>２５</w:t>
      </w:r>
      <w:r w:rsidRPr="00C25BB9">
        <w:rPr>
          <w:rFonts w:ascii="ＭＳ 明朝" w:eastAsia="ＭＳ 明朝" w:hAnsi="ＭＳ 明朝"/>
          <w:sz w:val="26"/>
          <w:szCs w:val="26"/>
        </w:rPr>
        <w:t xml:space="preserve">条　</w:t>
      </w:r>
      <w:r w:rsidR="00DF214A">
        <w:rPr>
          <w:rFonts w:ascii="ＭＳ 明朝" w:eastAsia="ＭＳ 明朝" w:hAnsi="ＭＳ 明朝" w:hint="eastAsia"/>
          <w:sz w:val="26"/>
          <w:szCs w:val="26"/>
        </w:rPr>
        <w:t>事業者は、</w:t>
      </w:r>
      <w:r w:rsidR="002E5030">
        <w:rPr>
          <w:rFonts w:ascii="ＭＳ 明朝" w:eastAsia="ＭＳ 明朝" w:hAnsi="ＭＳ 明朝" w:hint="eastAsia"/>
          <w:sz w:val="26"/>
          <w:szCs w:val="26"/>
        </w:rPr>
        <w:t>開発行為の施工において、</w:t>
      </w:r>
      <w:r w:rsidRPr="00C25BB9">
        <w:rPr>
          <w:rFonts w:ascii="ＭＳ 明朝" w:eastAsia="ＭＳ 明朝" w:hAnsi="ＭＳ 明朝"/>
          <w:sz w:val="26"/>
          <w:szCs w:val="26"/>
        </w:rPr>
        <w:t>河川</w:t>
      </w:r>
      <w:r w:rsidR="002E5030">
        <w:rPr>
          <w:rFonts w:ascii="ＭＳ 明朝" w:eastAsia="ＭＳ 明朝" w:hAnsi="ＭＳ 明朝" w:hint="eastAsia"/>
          <w:sz w:val="26"/>
          <w:szCs w:val="26"/>
        </w:rPr>
        <w:t>や水路</w:t>
      </w:r>
      <w:r w:rsidRPr="00C25BB9">
        <w:rPr>
          <w:rFonts w:ascii="ＭＳ 明朝" w:eastAsia="ＭＳ 明朝" w:hAnsi="ＭＳ 明朝"/>
          <w:sz w:val="26"/>
          <w:szCs w:val="26"/>
        </w:rPr>
        <w:t>の水質への配慮や既存樹木の伐採を最小限にするなど、環境への負荷を低減し、良好な自然環境の保全に努めなければならない。</w:t>
      </w:r>
    </w:p>
    <w:p w:rsidR="00C25BB9" w:rsidRPr="00C25BB9" w:rsidRDefault="00C25BB9" w:rsidP="00C25BB9">
      <w:pPr>
        <w:ind w:left="289" w:hangingChars="100" w:hanging="289"/>
        <w:rPr>
          <w:rFonts w:ascii="ＭＳ 明朝" w:eastAsia="ＭＳ 明朝" w:hAnsi="ＭＳ 明朝"/>
          <w:sz w:val="26"/>
          <w:szCs w:val="26"/>
        </w:rPr>
      </w:pPr>
      <w:r w:rsidRPr="00C25BB9">
        <w:rPr>
          <w:rFonts w:ascii="ＭＳ 明朝" w:eastAsia="ＭＳ 明朝" w:hAnsi="ＭＳ 明朝" w:hint="eastAsia"/>
          <w:sz w:val="26"/>
          <w:szCs w:val="26"/>
        </w:rPr>
        <w:t xml:space="preserve">　（景観美）</w:t>
      </w:r>
    </w:p>
    <w:p w:rsidR="00C25BB9" w:rsidRDefault="00C25BB9" w:rsidP="00C25BB9">
      <w:pPr>
        <w:ind w:left="289" w:hangingChars="100" w:hanging="289"/>
        <w:rPr>
          <w:rFonts w:ascii="ＭＳ 明朝" w:eastAsia="ＭＳ 明朝" w:hAnsi="ＭＳ 明朝"/>
          <w:sz w:val="26"/>
          <w:szCs w:val="26"/>
        </w:rPr>
      </w:pPr>
      <w:r w:rsidRPr="00C25BB9">
        <w:rPr>
          <w:rFonts w:ascii="ＭＳ 明朝" w:eastAsia="ＭＳ 明朝" w:hAnsi="ＭＳ 明朝" w:hint="eastAsia"/>
          <w:sz w:val="26"/>
          <w:szCs w:val="26"/>
        </w:rPr>
        <w:t>第</w:t>
      </w:r>
      <w:r w:rsidR="00727AA8">
        <w:rPr>
          <w:rFonts w:ascii="ＭＳ 明朝" w:eastAsia="ＭＳ 明朝" w:hAnsi="ＭＳ 明朝" w:hint="eastAsia"/>
          <w:sz w:val="26"/>
          <w:szCs w:val="26"/>
        </w:rPr>
        <w:t>２６</w:t>
      </w:r>
      <w:r w:rsidR="00E9500E">
        <w:rPr>
          <w:rFonts w:ascii="ＭＳ 明朝" w:eastAsia="ＭＳ 明朝" w:hAnsi="ＭＳ 明朝"/>
          <w:sz w:val="26"/>
          <w:szCs w:val="26"/>
        </w:rPr>
        <w:t xml:space="preserve">条　</w:t>
      </w:r>
      <w:r w:rsidR="00E9500E">
        <w:rPr>
          <w:rFonts w:ascii="ＭＳ 明朝" w:eastAsia="ＭＳ 明朝" w:hAnsi="ＭＳ 明朝" w:hint="eastAsia"/>
          <w:sz w:val="26"/>
          <w:szCs w:val="26"/>
        </w:rPr>
        <w:t>事業者は、開発行為の施工において、</w:t>
      </w:r>
      <w:r w:rsidRPr="00C25BB9">
        <w:rPr>
          <w:rFonts w:ascii="ＭＳ 明朝" w:eastAsia="ＭＳ 明朝" w:hAnsi="ＭＳ 明朝"/>
          <w:sz w:val="26"/>
          <w:szCs w:val="26"/>
        </w:rPr>
        <w:t>開発区域内の景観美はもとより、既成市街地との調和のとれた景観の向上に努めなければならない。</w:t>
      </w:r>
    </w:p>
    <w:p w:rsidR="00220652" w:rsidRDefault="00220652"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（指導及び勧告）</w:t>
      </w:r>
    </w:p>
    <w:p w:rsidR="00220652" w:rsidRDefault="00220652" w:rsidP="00EC6DA9">
      <w:pPr>
        <w:ind w:left="289" w:hangingChars="100" w:hanging="289"/>
        <w:rPr>
          <w:rFonts w:ascii="ＭＳ 明朝" w:eastAsia="ＭＳ 明朝" w:hAnsi="ＭＳ 明朝"/>
          <w:sz w:val="26"/>
          <w:szCs w:val="26"/>
        </w:rPr>
      </w:pPr>
      <w:r w:rsidRPr="00220652">
        <w:rPr>
          <w:rFonts w:ascii="ＭＳ 明朝" w:eastAsia="ＭＳ 明朝" w:hAnsi="ＭＳ 明朝" w:hint="eastAsia"/>
          <w:sz w:val="26"/>
          <w:szCs w:val="26"/>
        </w:rPr>
        <w:t>第</w:t>
      </w:r>
      <w:r w:rsidR="0093088E">
        <w:rPr>
          <w:rFonts w:ascii="ＭＳ 明朝" w:eastAsia="ＭＳ 明朝" w:hAnsi="ＭＳ 明朝" w:hint="eastAsia"/>
          <w:sz w:val="26"/>
          <w:szCs w:val="26"/>
        </w:rPr>
        <w:t>２</w:t>
      </w:r>
      <w:r w:rsidR="00727AA8">
        <w:rPr>
          <w:rFonts w:ascii="ＭＳ 明朝" w:eastAsia="ＭＳ 明朝" w:hAnsi="ＭＳ 明朝" w:hint="eastAsia"/>
          <w:sz w:val="26"/>
          <w:szCs w:val="26"/>
        </w:rPr>
        <w:t>７</w:t>
      </w:r>
      <w:r w:rsidR="001830C0">
        <w:rPr>
          <w:rFonts w:ascii="ＭＳ 明朝" w:eastAsia="ＭＳ 明朝" w:hAnsi="ＭＳ 明朝"/>
          <w:sz w:val="26"/>
          <w:szCs w:val="26"/>
        </w:rPr>
        <w:t>条　市長は、事業者が第６条に規定する</w:t>
      </w:r>
      <w:r w:rsidR="001830C0">
        <w:rPr>
          <w:rFonts w:ascii="ＭＳ 明朝" w:eastAsia="ＭＳ 明朝" w:hAnsi="ＭＳ 明朝" w:hint="eastAsia"/>
          <w:sz w:val="26"/>
          <w:szCs w:val="26"/>
        </w:rPr>
        <w:t>届出</w:t>
      </w:r>
      <w:r w:rsidRPr="00220652">
        <w:rPr>
          <w:rFonts w:ascii="ＭＳ 明朝" w:eastAsia="ＭＳ 明朝" w:hAnsi="ＭＳ 明朝"/>
          <w:sz w:val="26"/>
          <w:szCs w:val="26"/>
        </w:rPr>
        <w:t>の全部又は一部を実施しない場合は、当該事業者に対し、期間を定めて必要な措置を講じるよう指導し、又は勧告することができる。</w:t>
      </w:r>
    </w:p>
    <w:p w:rsidR="00220652" w:rsidRDefault="00220652"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（公表）</w:t>
      </w:r>
    </w:p>
    <w:p w:rsidR="00220652" w:rsidRDefault="00220652" w:rsidP="00EC6DA9">
      <w:pPr>
        <w:ind w:left="289" w:hangingChars="100" w:hanging="289"/>
        <w:rPr>
          <w:rFonts w:ascii="ＭＳ 明朝" w:eastAsia="ＭＳ 明朝" w:hAnsi="ＭＳ 明朝"/>
          <w:sz w:val="26"/>
          <w:szCs w:val="26"/>
        </w:rPr>
      </w:pPr>
      <w:r w:rsidRPr="00220652">
        <w:rPr>
          <w:rFonts w:ascii="ＭＳ 明朝" w:eastAsia="ＭＳ 明朝" w:hAnsi="ＭＳ 明朝" w:hint="eastAsia"/>
          <w:sz w:val="26"/>
          <w:szCs w:val="26"/>
        </w:rPr>
        <w:t>第</w:t>
      </w:r>
      <w:r w:rsidR="00727AA8">
        <w:rPr>
          <w:rFonts w:ascii="ＭＳ 明朝" w:eastAsia="ＭＳ 明朝" w:hAnsi="ＭＳ 明朝" w:hint="eastAsia"/>
          <w:sz w:val="26"/>
          <w:szCs w:val="26"/>
        </w:rPr>
        <w:t>２８</w:t>
      </w:r>
      <w:r w:rsidR="006C592A">
        <w:rPr>
          <w:rFonts w:ascii="ＭＳ 明朝" w:eastAsia="ＭＳ 明朝" w:hAnsi="ＭＳ 明朝"/>
          <w:sz w:val="26"/>
          <w:szCs w:val="26"/>
        </w:rPr>
        <w:t>条　市長は、前条の規定によ</w:t>
      </w:r>
      <w:r w:rsidR="006C592A">
        <w:rPr>
          <w:rFonts w:ascii="ＭＳ 明朝" w:eastAsia="ＭＳ 明朝" w:hAnsi="ＭＳ 明朝" w:hint="eastAsia"/>
          <w:sz w:val="26"/>
          <w:szCs w:val="26"/>
        </w:rPr>
        <w:t>り</w:t>
      </w:r>
      <w:r w:rsidR="006C592A">
        <w:rPr>
          <w:rFonts w:ascii="ＭＳ 明朝" w:eastAsia="ＭＳ 明朝" w:hAnsi="ＭＳ 明朝"/>
          <w:sz w:val="26"/>
          <w:szCs w:val="26"/>
        </w:rPr>
        <w:t>指導又は勧告を受けた</w:t>
      </w:r>
      <w:r w:rsidR="006C592A">
        <w:rPr>
          <w:rFonts w:ascii="ＭＳ 明朝" w:eastAsia="ＭＳ 明朝" w:hAnsi="ＭＳ 明朝" w:hint="eastAsia"/>
          <w:sz w:val="26"/>
          <w:szCs w:val="26"/>
        </w:rPr>
        <w:t>事業者</w:t>
      </w:r>
      <w:r w:rsidR="006C592A" w:rsidRPr="006C592A">
        <w:rPr>
          <w:rFonts w:ascii="ＭＳ 明朝" w:eastAsia="ＭＳ 明朝" w:hAnsi="ＭＳ 明朝" w:hint="eastAsia"/>
          <w:sz w:val="26"/>
          <w:szCs w:val="26"/>
        </w:rPr>
        <w:t>（以下「</w:t>
      </w:r>
      <w:r w:rsidR="006C592A">
        <w:rPr>
          <w:rFonts w:ascii="ＭＳ 明朝" w:eastAsia="ＭＳ 明朝" w:hAnsi="ＭＳ 明朝" w:hint="eastAsia"/>
          <w:sz w:val="26"/>
          <w:szCs w:val="26"/>
        </w:rPr>
        <w:t>指導等</w:t>
      </w:r>
      <w:r w:rsidR="006C592A" w:rsidRPr="006C592A">
        <w:rPr>
          <w:rFonts w:ascii="ＭＳ 明朝" w:eastAsia="ＭＳ 明朝" w:hAnsi="ＭＳ 明朝" w:hint="eastAsia"/>
          <w:sz w:val="26"/>
          <w:szCs w:val="26"/>
        </w:rPr>
        <w:t>を受けた者」という。）</w:t>
      </w:r>
      <w:r w:rsidR="006C592A">
        <w:rPr>
          <w:rFonts w:ascii="ＭＳ 明朝" w:eastAsia="ＭＳ 明朝" w:hAnsi="ＭＳ 明朝"/>
          <w:sz w:val="26"/>
          <w:szCs w:val="26"/>
        </w:rPr>
        <w:t>が正当な理由がなく</w:t>
      </w:r>
      <w:r w:rsidRPr="00220652">
        <w:rPr>
          <w:rFonts w:ascii="ＭＳ 明朝" w:eastAsia="ＭＳ 明朝" w:hAnsi="ＭＳ 明朝"/>
          <w:sz w:val="26"/>
          <w:szCs w:val="26"/>
        </w:rPr>
        <w:t>これに従わないときは、その旨を公表することができる。</w:t>
      </w:r>
    </w:p>
    <w:p w:rsidR="006C592A" w:rsidRPr="006C592A" w:rsidRDefault="006C592A" w:rsidP="006C592A">
      <w:pPr>
        <w:ind w:left="289" w:hangingChars="100" w:hanging="289"/>
        <w:rPr>
          <w:rFonts w:ascii="ＭＳ 明朝" w:eastAsia="ＭＳ 明朝" w:hAnsi="ＭＳ 明朝"/>
          <w:sz w:val="26"/>
          <w:szCs w:val="26"/>
        </w:rPr>
      </w:pPr>
      <w:r w:rsidRPr="006C592A">
        <w:rPr>
          <w:rFonts w:ascii="ＭＳ 明朝" w:eastAsia="ＭＳ 明朝" w:hAnsi="ＭＳ 明朝" w:hint="eastAsia"/>
          <w:sz w:val="26"/>
          <w:szCs w:val="26"/>
        </w:rPr>
        <w:t>２　前項の規定による公表は、次に掲げる事項について行う。</w:t>
      </w:r>
    </w:p>
    <w:p w:rsidR="006C592A" w:rsidRPr="006C592A" w:rsidRDefault="00372716" w:rsidP="006C592A">
      <w:pPr>
        <w:ind w:leftChars="100" w:left="528" w:hangingChars="100" w:hanging="289"/>
        <w:rPr>
          <w:rFonts w:ascii="ＭＳ 明朝" w:eastAsia="ＭＳ 明朝" w:hAnsi="ＭＳ 明朝"/>
          <w:sz w:val="26"/>
          <w:szCs w:val="26"/>
        </w:rPr>
      </w:pPr>
      <w:r>
        <w:rPr>
          <w:rFonts w:ascii="ＭＳ 明朝" w:eastAsia="ＭＳ 明朝" w:hAnsi="ＭＳ 明朝" w:hint="eastAsia"/>
          <w:sz w:val="26"/>
          <w:szCs w:val="26"/>
        </w:rPr>
        <w:t>⑴　指導等</w:t>
      </w:r>
      <w:r w:rsidR="00777D48">
        <w:rPr>
          <w:rFonts w:ascii="ＭＳ 明朝" w:eastAsia="ＭＳ 明朝" w:hAnsi="ＭＳ 明朝" w:hint="eastAsia"/>
          <w:sz w:val="26"/>
          <w:szCs w:val="26"/>
        </w:rPr>
        <w:t>を受けた者の住所及び氏名（</w:t>
      </w:r>
      <w:r w:rsidR="006C592A" w:rsidRPr="006C592A">
        <w:rPr>
          <w:rFonts w:ascii="ＭＳ 明朝" w:eastAsia="ＭＳ 明朝" w:hAnsi="ＭＳ 明朝" w:hint="eastAsia"/>
          <w:sz w:val="26"/>
          <w:szCs w:val="26"/>
        </w:rPr>
        <w:t>法人にあっては所在地及び名称）</w:t>
      </w:r>
    </w:p>
    <w:p w:rsidR="006C592A" w:rsidRPr="006C592A" w:rsidRDefault="00372716" w:rsidP="006C592A">
      <w:pPr>
        <w:ind w:leftChars="100" w:left="528" w:hangingChars="100" w:hanging="289"/>
        <w:rPr>
          <w:rFonts w:ascii="ＭＳ 明朝" w:eastAsia="ＭＳ 明朝" w:hAnsi="ＭＳ 明朝"/>
          <w:sz w:val="26"/>
          <w:szCs w:val="26"/>
        </w:rPr>
      </w:pPr>
      <w:r>
        <w:rPr>
          <w:rFonts w:ascii="ＭＳ 明朝" w:eastAsia="ＭＳ 明朝" w:hAnsi="ＭＳ 明朝" w:hint="eastAsia"/>
          <w:sz w:val="26"/>
          <w:szCs w:val="26"/>
        </w:rPr>
        <w:t>⑵　指導又は勧告</w:t>
      </w:r>
      <w:r w:rsidR="006C592A" w:rsidRPr="006C592A">
        <w:rPr>
          <w:rFonts w:ascii="ＭＳ 明朝" w:eastAsia="ＭＳ 明朝" w:hAnsi="ＭＳ 明朝" w:hint="eastAsia"/>
          <w:sz w:val="26"/>
          <w:szCs w:val="26"/>
        </w:rPr>
        <w:t>の内容</w:t>
      </w:r>
    </w:p>
    <w:p w:rsidR="006C592A" w:rsidRPr="006C592A" w:rsidRDefault="006C592A" w:rsidP="006C592A">
      <w:pPr>
        <w:ind w:leftChars="100" w:left="528" w:hangingChars="100" w:hanging="289"/>
        <w:rPr>
          <w:rFonts w:ascii="ＭＳ 明朝" w:eastAsia="ＭＳ 明朝" w:hAnsi="ＭＳ 明朝"/>
          <w:sz w:val="26"/>
          <w:szCs w:val="26"/>
        </w:rPr>
      </w:pPr>
      <w:r w:rsidRPr="006C592A">
        <w:rPr>
          <w:rFonts w:ascii="ＭＳ 明朝" w:eastAsia="ＭＳ 明朝" w:hAnsi="ＭＳ 明朝" w:hint="eastAsia"/>
          <w:sz w:val="26"/>
          <w:szCs w:val="26"/>
        </w:rPr>
        <w:t>⑶　その他市長が必要であると認める事項</w:t>
      </w:r>
    </w:p>
    <w:p w:rsidR="006C592A" w:rsidRDefault="006C592A" w:rsidP="006C592A">
      <w:pPr>
        <w:ind w:left="289" w:hangingChars="100" w:hanging="289"/>
        <w:rPr>
          <w:rFonts w:ascii="ＭＳ 明朝" w:eastAsia="ＭＳ 明朝" w:hAnsi="ＭＳ 明朝"/>
          <w:sz w:val="26"/>
          <w:szCs w:val="26"/>
        </w:rPr>
      </w:pPr>
      <w:r w:rsidRPr="006C592A">
        <w:rPr>
          <w:rFonts w:ascii="ＭＳ 明朝" w:eastAsia="ＭＳ 明朝" w:hAnsi="ＭＳ 明朝" w:hint="eastAsia"/>
          <w:sz w:val="26"/>
          <w:szCs w:val="26"/>
        </w:rPr>
        <w:t>３　市長は、第１項の規定による公表をしようとするときは、あらかじめ</w:t>
      </w:r>
      <w:r w:rsidR="00372716">
        <w:rPr>
          <w:rFonts w:ascii="ＭＳ 明朝" w:eastAsia="ＭＳ 明朝" w:hAnsi="ＭＳ 明朝" w:hint="eastAsia"/>
          <w:sz w:val="26"/>
          <w:szCs w:val="26"/>
        </w:rPr>
        <w:t>指導等</w:t>
      </w:r>
      <w:r w:rsidRPr="006C592A">
        <w:rPr>
          <w:rFonts w:ascii="ＭＳ 明朝" w:eastAsia="ＭＳ 明朝" w:hAnsi="ＭＳ 明朝" w:hint="eastAsia"/>
          <w:sz w:val="26"/>
          <w:szCs w:val="26"/>
        </w:rPr>
        <w:t>を受けた者に対してその理由を通知し、かつ、意見を述べ、及び</w:t>
      </w:r>
      <w:r w:rsidR="00452EA1">
        <w:rPr>
          <w:rFonts w:ascii="ＭＳ 明朝" w:eastAsia="ＭＳ 明朝" w:hAnsi="ＭＳ 明朝" w:hint="eastAsia"/>
          <w:sz w:val="26"/>
          <w:szCs w:val="26"/>
        </w:rPr>
        <w:t>弁明の</w:t>
      </w:r>
      <w:r w:rsidRPr="006C592A">
        <w:rPr>
          <w:rFonts w:ascii="ＭＳ 明朝" w:eastAsia="ＭＳ 明朝" w:hAnsi="ＭＳ 明朝" w:hint="eastAsia"/>
          <w:sz w:val="26"/>
          <w:szCs w:val="26"/>
        </w:rPr>
        <w:t>機会を与えるものとする。</w:t>
      </w:r>
    </w:p>
    <w:p w:rsidR="00290914" w:rsidRDefault="00290914" w:rsidP="00290914">
      <w:pPr>
        <w:ind w:leftChars="100" w:left="239"/>
        <w:rPr>
          <w:rFonts w:ascii="ＭＳ 明朝" w:eastAsia="ＭＳ 明朝" w:hAnsi="ＭＳ 明朝"/>
          <w:sz w:val="26"/>
          <w:szCs w:val="26"/>
        </w:rPr>
      </w:pPr>
      <w:r>
        <w:rPr>
          <w:rFonts w:ascii="ＭＳ 明朝" w:eastAsia="ＭＳ 明朝" w:hAnsi="ＭＳ 明朝" w:hint="eastAsia"/>
          <w:sz w:val="26"/>
          <w:szCs w:val="26"/>
        </w:rPr>
        <w:t>（区画の規模）</w:t>
      </w:r>
    </w:p>
    <w:p w:rsidR="00290914" w:rsidRPr="00290914" w:rsidRDefault="00290914" w:rsidP="00290914">
      <w:pPr>
        <w:ind w:left="289" w:hangingChars="100" w:hanging="289"/>
        <w:rPr>
          <w:rFonts w:ascii="ＭＳ 明朝" w:eastAsia="ＭＳ 明朝" w:hAnsi="ＭＳ 明朝"/>
          <w:sz w:val="26"/>
          <w:szCs w:val="26"/>
        </w:rPr>
      </w:pPr>
      <w:r w:rsidRPr="00220652">
        <w:rPr>
          <w:rFonts w:ascii="ＭＳ 明朝" w:eastAsia="ＭＳ 明朝" w:hAnsi="ＭＳ 明朝" w:hint="eastAsia"/>
          <w:sz w:val="26"/>
          <w:szCs w:val="26"/>
        </w:rPr>
        <w:t>第</w:t>
      </w:r>
      <w:r w:rsidR="00727AA8">
        <w:rPr>
          <w:rFonts w:ascii="ＭＳ 明朝" w:eastAsia="ＭＳ 明朝" w:hAnsi="ＭＳ 明朝" w:hint="eastAsia"/>
          <w:sz w:val="26"/>
          <w:szCs w:val="26"/>
        </w:rPr>
        <w:t>２９</w:t>
      </w:r>
      <w:r>
        <w:rPr>
          <w:rFonts w:ascii="ＭＳ 明朝" w:eastAsia="ＭＳ 明朝" w:hAnsi="ＭＳ 明朝"/>
          <w:sz w:val="26"/>
          <w:szCs w:val="26"/>
        </w:rPr>
        <w:t xml:space="preserve">条　</w:t>
      </w:r>
      <w:r w:rsidRPr="00290914">
        <w:rPr>
          <w:rFonts w:ascii="ＭＳ 明朝" w:eastAsia="ＭＳ 明朝" w:hAnsi="ＭＳ 明朝" w:hint="eastAsia"/>
          <w:sz w:val="26"/>
          <w:szCs w:val="26"/>
        </w:rPr>
        <w:t>一戸建専用住宅の建築を目的とする開発行為における１区画の敷地面積は、１６５平方メートル以上としなければならない。ただし、都市計画に</w:t>
      </w:r>
      <w:r>
        <w:rPr>
          <w:rFonts w:ascii="ＭＳ 明朝" w:eastAsia="ＭＳ 明朝" w:hAnsi="ＭＳ 明朝" w:hint="eastAsia"/>
          <w:sz w:val="26"/>
          <w:szCs w:val="26"/>
        </w:rPr>
        <w:t>おいて敷地</w:t>
      </w:r>
      <w:r w:rsidR="00C30FF6">
        <w:rPr>
          <w:rFonts w:ascii="ＭＳ 明朝" w:eastAsia="ＭＳ 明朝" w:hAnsi="ＭＳ 明朝" w:hint="eastAsia"/>
          <w:sz w:val="26"/>
          <w:szCs w:val="26"/>
        </w:rPr>
        <w:t>面積</w:t>
      </w:r>
      <w:r w:rsidRPr="00290914">
        <w:rPr>
          <w:rFonts w:ascii="ＭＳ 明朝" w:eastAsia="ＭＳ 明朝" w:hAnsi="ＭＳ 明朝" w:hint="eastAsia"/>
          <w:sz w:val="26"/>
          <w:szCs w:val="26"/>
        </w:rPr>
        <w:t>の最低限度が定められている場合は、この限りでない。</w:t>
      </w:r>
    </w:p>
    <w:p w:rsidR="00220652" w:rsidRDefault="00220652" w:rsidP="00EC6DA9">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（その他）</w:t>
      </w:r>
    </w:p>
    <w:p w:rsidR="00B05FA0" w:rsidRPr="00B05FA0" w:rsidRDefault="00220652" w:rsidP="000C75F7">
      <w:pPr>
        <w:ind w:left="289" w:hangingChars="100" w:hanging="289"/>
        <w:rPr>
          <w:rFonts w:ascii="ＭＳ 明朝" w:eastAsia="ＭＳ 明朝" w:hAnsi="ＭＳ 明朝" w:hint="eastAsia"/>
          <w:sz w:val="26"/>
          <w:szCs w:val="26"/>
        </w:rPr>
      </w:pPr>
      <w:r w:rsidRPr="00220652">
        <w:rPr>
          <w:rFonts w:ascii="ＭＳ 明朝" w:eastAsia="ＭＳ 明朝" w:hAnsi="ＭＳ 明朝" w:hint="eastAsia"/>
          <w:sz w:val="26"/>
          <w:szCs w:val="26"/>
        </w:rPr>
        <w:t>第</w:t>
      </w:r>
      <w:r w:rsidR="00727AA8">
        <w:rPr>
          <w:rFonts w:ascii="ＭＳ 明朝" w:eastAsia="ＭＳ 明朝" w:hAnsi="ＭＳ 明朝" w:hint="eastAsia"/>
          <w:sz w:val="26"/>
          <w:szCs w:val="26"/>
        </w:rPr>
        <w:t>３０</w:t>
      </w:r>
      <w:r w:rsidR="0074767B">
        <w:rPr>
          <w:rFonts w:ascii="ＭＳ 明朝" w:eastAsia="ＭＳ 明朝" w:hAnsi="ＭＳ 明朝"/>
          <w:sz w:val="26"/>
          <w:szCs w:val="26"/>
        </w:rPr>
        <w:t>条　この要綱に定めるもののほか、必要な事項は、</w:t>
      </w:r>
      <w:r w:rsidRPr="00220652">
        <w:rPr>
          <w:rFonts w:ascii="ＭＳ 明朝" w:eastAsia="ＭＳ 明朝" w:hAnsi="ＭＳ 明朝"/>
          <w:sz w:val="26"/>
          <w:szCs w:val="26"/>
        </w:rPr>
        <w:t>市長が別に定める。</w:t>
      </w:r>
      <w:bookmarkStart w:id="0" w:name="_GoBack"/>
      <w:bookmarkEnd w:id="0"/>
    </w:p>
    <w:sectPr w:rsidR="00B05FA0" w:rsidRPr="00B05FA0" w:rsidSect="00712341">
      <w:pgSz w:w="11906" w:h="16838" w:code="9"/>
      <w:pgMar w:top="1418" w:right="1418" w:bottom="1418" w:left="1418" w:header="851" w:footer="992" w:gutter="0"/>
      <w:cols w:space="425"/>
      <w:docGrid w:type="linesAndChars" w:linePitch="53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1DB" w:rsidRDefault="009231DB" w:rsidP="00EC6DA9">
      <w:r>
        <w:separator/>
      </w:r>
    </w:p>
  </w:endnote>
  <w:endnote w:type="continuationSeparator" w:id="0">
    <w:p w:rsidR="009231DB" w:rsidRDefault="009231DB" w:rsidP="00EC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1DB" w:rsidRDefault="009231DB" w:rsidP="00EC6DA9">
      <w:r>
        <w:separator/>
      </w:r>
    </w:p>
  </w:footnote>
  <w:footnote w:type="continuationSeparator" w:id="0">
    <w:p w:rsidR="009231DB" w:rsidRDefault="009231DB" w:rsidP="00EC6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B4F5A"/>
    <w:multiLevelType w:val="hybridMultilevel"/>
    <w:tmpl w:val="A956BE12"/>
    <w:lvl w:ilvl="0" w:tplc="C9567AD4">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27244B1D"/>
    <w:multiLevelType w:val="hybridMultilevel"/>
    <w:tmpl w:val="F23C751E"/>
    <w:lvl w:ilvl="0" w:tplc="C9567AD4">
      <w:start w:val="1"/>
      <w:numFmt w:val="decimalEnclosedParen"/>
      <w:lvlText w:val="%1"/>
      <w:lvlJc w:val="left"/>
      <w:pPr>
        <w:ind w:left="59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35597E"/>
    <w:multiLevelType w:val="hybridMultilevel"/>
    <w:tmpl w:val="C64E1F6E"/>
    <w:lvl w:ilvl="0" w:tplc="475E385E">
      <w:start w:val="1"/>
      <w:numFmt w:val="decimalFullWidth"/>
      <w:lvlText w:val="第%1条"/>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5C442B"/>
    <w:multiLevelType w:val="hybridMultilevel"/>
    <w:tmpl w:val="0E367B3A"/>
    <w:lvl w:ilvl="0" w:tplc="C9567AD4">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6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41"/>
    <w:rsid w:val="00003D3D"/>
    <w:rsid w:val="000210E6"/>
    <w:rsid w:val="00040EEB"/>
    <w:rsid w:val="00042831"/>
    <w:rsid w:val="000535C4"/>
    <w:rsid w:val="00070C6C"/>
    <w:rsid w:val="00081D11"/>
    <w:rsid w:val="000C75F7"/>
    <w:rsid w:val="001011D0"/>
    <w:rsid w:val="00127FB2"/>
    <w:rsid w:val="00146A9B"/>
    <w:rsid w:val="001771DB"/>
    <w:rsid w:val="001802FD"/>
    <w:rsid w:val="00180A18"/>
    <w:rsid w:val="00182982"/>
    <w:rsid w:val="001830C0"/>
    <w:rsid w:val="001C0A95"/>
    <w:rsid w:val="001D2BF9"/>
    <w:rsid w:val="001F47B2"/>
    <w:rsid w:val="00201771"/>
    <w:rsid w:val="00220652"/>
    <w:rsid w:val="00233C35"/>
    <w:rsid w:val="00234795"/>
    <w:rsid w:val="00253F9C"/>
    <w:rsid w:val="00290914"/>
    <w:rsid w:val="002C264F"/>
    <w:rsid w:val="002D17DC"/>
    <w:rsid w:val="002E5030"/>
    <w:rsid w:val="002F6232"/>
    <w:rsid w:val="00315E80"/>
    <w:rsid w:val="00323ACC"/>
    <w:rsid w:val="00361965"/>
    <w:rsid w:val="00372716"/>
    <w:rsid w:val="00384C17"/>
    <w:rsid w:val="003A702C"/>
    <w:rsid w:val="003D6D88"/>
    <w:rsid w:val="00452EA1"/>
    <w:rsid w:val="00457988"/>
    <w:rsid w:val="00477487"/>
    <w:rsid w:val="004828C0"/>
    <w:rsid w:val="00485415"/>
    <w:rsid w:val="004D47D8"/>
    <w:rsid w:val="005224B0"/>
    <w:rsid w:val="00567F08"/>
    <w:rsid w:val="00574702"/>
    <w:rsid w:val="0059582C"/>
    <w:rsid w:val="005B3F49"/>
    <w:rsid w:val="005B4B86"/>
    <w:rsid w:val="00637384"/>
    <w:rsid w:val="006C592A"/>
    <w:rsid w:val="006D5891"/>
    <w:rsid w:val="0070044A"/>
    <w:rsid w:val="00712341"/>
    <w:rsid w:val="00727AA8"/>
    <w:rsid w:val="007451F5"/>
    <w:rsid w:val="0074767B"/>
    <w:rsid w:val="00777D48"/>
    <w:rsid w:val="007A21BF"/>
    <w:rsid w:val="007D0873"/>
    <w:rsid w:val="007D26BF"/>
    <w:rsid w:val="007D2742"/>
    <w:rsid w:val="007E3913"/>
    <w:rsid w:val="00816CA8"/>
    <w:rsid w:val="00823274"/>
    <w:rsid w:val="00831D30"/>
    <w:rsid w:val="008671C7"/>
    <w:rsid w:val="008A36D1"/>
    <w:rsid w:val="008B6B69"/>
    <w:rsid w:val="008C2953"/>
    <w:rsid w:val="008C7A97"/>
    <w:rsid w:val="0091678A"/>
    <w:rsid w:val="009231DB"/>
    <w:rsid w:val="0093088E"/>
    <w:rsid w:val="00976F6D"/>
    <w:rsid w:val="009850E9"/>
    <w:rsid w:val="009A4DD2"/>
    <w:rsid w:val="009C3FDE"/>
    <w:rsid w:val="009D5B4F"/>
    <w:rsid w:val="009F5380"/>
    <w:rsid w:val="00A13A72"/>
    <w:rsid w:val="00A25B36"/>
    <w:rsid w:val="00A54BAE"/>
    <w:rsid w:val="00A56FF0"/>
    <w:rsid w:val="00A86821"/>
    <w:rsid w:val="00B05FA0"/>
    <w:rsid w:val="00B91A0F"/>
    <w:rsid w:val="00BC2EED"/>
    <w:rsid w:val="00BD7866"/>
    <w:rsid w:val="00BE0A40"/>
    <w:rsid w:val="00BE153B"/>
    <w:rsid w:val="00C25BB9"/>
    <w:rsid w:val="00C30FF6"/>
    <w:rsid w:val="00C83250"/>
    <w:rsid w:val="00C9713C"/>
    <w:rsid w:val="00CB610B"/>
    <w:rsid w:val="00D2519C"/>
    <w:rsid w:val="00D97DBC"/>
    <w:rsid w:val="00DB4B55"/>
    <w:rsid w:val="00DD501A"/>
    <w:rsid w:val="00DF214A"/>
    <w:rsid w:val="00E5321F"/>
    <w:rsid w:val="00E543CA"/>
    <w:rsid w:val="00E5603D"/>
    <w:rsid w:val="00E57D2C"/>
    <w:rsid w:val="00E9500E"/>
    <w:rsid w:val="00EB13F3"/>
    <w:rsid w:val="00EC6DA9"/>
    <w:rsid w:val="00F05A50"/>
    <w:rsid w:val="00F07FFB"/>
    <w:rsid w:val="00F213B3"/>
    <w:rsid w:val="00F40AFC"/>
    <w:rsid w:val="00F91E81"/>
    <w:rsid w:val="00FA17D3"/>
    <w:rsid w:val="00FA2ED2"/>
    <w:rsid w:val="00FA53DA"/>
    <w:rsid w:val="00FB05A4"/>
    <w:rsid w:val="00FB484E"/>
    <w:rsid w:val="00FE02C5"/>
    <w:rsid w:val="00FE1586"/>
    <w:rsid w:val="00FE320D"/>
    <w:rsid w:val="00FE3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311273E"/>
  <w15:chartTrackingRefBased/>
  <w15:docId w15:val="{FF2DE3A7-D4B8-4C57-A1F2-FB4838F6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341"/>
    <w:pPr>
      <w:ind w:leftChars="400" w:left="840"/>
    </w:pPr>
  </w:style>
  <w:style w:type="paragraph" w:styleId="a4">
    <w:name w:val="header"/>
    <w:basedOn w:val="a"/>
    <w:link w:val="a5"/>
    <w:uiPriority w:val="99"/>
    <w:unhideWhenUsed/>
    <w:rsid w:val="00EC6DA9"/>
    <w:pPr>
      <w:tabs>
        <w:tab w:val="center" w:pos="4252"/>
        <w:tab w:val="right" w:pos="8504"/>
      </w:tabs>
      <w:snapToGrid w:val="0"/>
    </w:pPr>
  </w:style>
  <w:style w:type="character" w:customStyle="1" w:styleId="a5">
    <w:name w:val="ヘッダー (文字)"/>
    <w:basedOn w:val="a0"/>
    <w:link w:val="a4"/>
    <w:uiPriority w:val="99"/>
    <w:rsid w:val="00EC6DA9"/>
  </w:style>
  <w:style w:type="paragraph" w:styleId="a6">
    <w:name w:val="footer"/>
    <w:basedOn w:val="a"/>
    <w:link w:val="a7"/>
    <w:uiPriority w:val="99"/>
    <w:unhideWhenUsed/>
    <w:rsid w:val="00EC6DA9"/>
    <w:pPr>
      <w:tabs>
        <w:tab w:val="center" w:pos="4252"/>
        <w:tab w:val="right" w:pos="8504"/>
      </w:tabs>
      <w:snapToGrid w:val="0"/>
    </w:pPr>
  </w:style>
  <w:style w:type="character" w:customStyle="1" w:styleId="a7">
    <w:name w:val="フッター (文字)"/>
    <w:basedOn w:val="a0"/>
    <w:link w:val="a6"/>
    <w:uiPriority w:val="99"/>
    <w:rsid w:val="00EC6DA9"/>
  </w:style>
  <w:style w:type="paragraph" w:styleId="a8">
    <w:name w:val="Balloon Text"/>
    <w:basedOn w:val="a"/>
    <w:link w:val="a9"/>
    <w:uiPriority w:val="99"/>
    <w:semiHidden/>
    <w:unhideWhenUsed/>
    <w:rsid w:val="00F91E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1E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7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E294F-CAF7-4315-9119-6D996911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839</Words>
  <Characters>4786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行橋市役所</cp:lastModifiedBy>
  <cp:revision>2</cp:revision>
  <cp:lastPrinted>2020-08-05T23:38:00Z</cp:lastPrinted>
  <dcterms:created xsi:type="dcterms:W3CDTF">2024-10-03T00:19:00Z</dcterms:created>
  <dcterms:modified xsi:type="dcterms:W3CDTF">2024-10-03T00:19:00Z</dcterms:modified>
</cp:coreProperties>
</file>