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8FFC" w14:textId="19BB9D92" w:rsidR="00AB57B7" w:rsidRDefault="00A42D79">
      <w:pPr>
        <w:spacing w:line="400" w:lineRule="exac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様式第６号（第１５条関係）</w:t>
      </w:r>
    </w:p>
    <w:p w14:paraId="7247497A" w14:textId="77777777" w:rsidR="00A42D79" w:rsidRDefault="00A42D79">
      <w:pPr>
        <w:spacing w:line="400" w:lineRule="exact"/>
        <w:rPr>
          <w:rFonts w:cs="Times New Roman" w:hint="eastAsia"/>
          <w:snapToGrid w:val="0"/>
        </w:rPr>
      </w:pPr>
    </w:p>
    <w:p w14:paraId="730A74F6" w14:textId="77777777" w:rsidR="00AB57B7" w:rsidRDefault="00AB57B7">
      <w:pPr>
        <w:spacing w:line="40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水質管理責任者選任届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7335E6F8" w14:textId="77777777" w:rsidR="00AB57B7" w:rsidRDefault="00AB57B7">
      <w:pPr>
        <w:spacing w:line="400" w:lineRule="exact"/>
        <w:rPr>
          <w:rFonts w:cs="Times New Roman"/>
          <w:snapToGrid w:val="0"/>
        </w:rPr>
      </w:pPr>
    </w:p>
    <w:p w14:paraId="75EA9D9E" w14:textId="77777777" w:rsidR="00AB57B7" w:rsidRDefault="00AB57B7">
      <w:pPr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4ADBB65" w14:textId="77777777" w:rsidR="00AB57B7" w:rsidRDefault="00AB57B7">
      <w:pPr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行橋市長　　　　　様</w:t>
      </w:r>
    </w:p>
    <w:p w14:paraId="57FAFB6A" w14:textId="77777777" w:rsidR="00AB57B7" w:rsidRDefault="00AB57B7">
      <w:pPr>
        <w:spacing w:line="400" w:lineRule="exact"/>
        <w:rPr>
          <w:rFonts w:cs="Times New Roman"/>
          <w:snapToGrid w:val="0"/>
        </w:rPr>
      </w:pPr>
    </w:p>
    <w:p w14:paraId="528BF6A9" w14:textId="77777777" w:rsidR="00AB57B7" w:rsidRDefault="00AB57B7">
      <w:pPr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5E829379" w14:textId="77777777" w:rsidR="00AB57B7" w:rsidRDefault="00AB57B7">
      <w:pPr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14:paraId="5260803E" w14:textId="77777777" w:rsidR="00AB57B7" w:rsidRDefault="00AB57B7">
      <w:pPr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</w:t>
      </w:r>
    </w:p>
    <w:p w14:paraId="5B24AAF4" w14:textId="77777777" w:rsidR="00AB57B7" w:rsidRDefault="00AB57B7">
      <w:pPr>
        <w:spacing w:line="400" w:lineRule="exact"/>
        <w:rPr>
          <w:rFonts w:cs="Times New Roman"/>
          <w:snapToGrid w:val="0"/>
        </w:rPr>
      </w:pPr>
    </w:p>
    <w:p w14:paraId="28BF4A14" w14:textId="25429E7B" w:rsidR="00AB57B7" w:rsidRDefault="00AB57B7">
      <w:pPr>
        <w:spacing w:after="120" w:line="40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下記のとおり水質管理責任者を選任しましたので、行橋市下水道条例施行</w:t>
      </w:r>
      <w:r w:rsidR="002B319B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</w:t>
      </w:r>
      <w:r w:rsidR="002B319B">
        <w:rPr>
          <w:rFonts w:hint="eastAsia"/>
          <w:snapToGrid w:val="0"/>
        </w:rPr>
        <w:t>１５</w:t>
      </w:r>
      <w:r>
        <w:rPr>
          <w:rFonts w:hint="eastAsia"/>
          <w:snapToGrid w:val="0"/>
        </w:rPr>
        <w:t>条の規定により届け出ます。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1050"/>
        <w:gridCol w:w="4830"/>
      </w:tblGrid>
      <w:tr w:rsidR="00AB57B7" w14:paraId="00C9F219" w14:textId="77777777">
        <w:trPr>
          <w:cantSplit/>
          <w:trHeight w:hRule="exact" w:val="940"/>
        </w:trPr>
        <w:tc>
          <w:tcPr>
            <w:tcW w:w="1680" w:type="dxa"/>
            <w:vAlign w:val="center"/>
          </w:tcPr>
          <w:p w14:paraId="4D89A945" w14:textId="77777777" w:rsidR="00AB57B7" w:rsidRDefault="00AB57B7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分</w:t>
            </w:r>
          </w:p>
        </w:tc>
        <w:tc>
          <w:tcPr>
            <w:tcW w:w="6300" w:type="dxa"/>
            <w:gridSpan w:val="3"/>
            <w:vAlign w:val="center"/>
          </w:tcPr>
          <w:p w14:paraId="352FAB43" w14:textId="77777777" w:rsidR="00AB57B7" w:rsidRDefault="00AB57B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新規　　　・　　　変更　　　・　　　廃止</w:t>
            </w:r>
          </w:p>
        </w:tc>
      </w:tr>
      <w:tr w:rsidR="00AB57B7" w14:paraId="36FC6132" w14:textId="77777777">
        <w:trPr>
          <w:cantSplit/>
          <w:trHeight w:hRule="exact" w:val="1680"/>
        </w:trPr>
        <w:tc>
          <w:tcPr>
            <w:tcW w:w="1680" w:type="dxa"/>
            <w:vMerge w:val="restart"/>
            <w:vAlign w:val="center"/>
          </w:tcPr>
          <w:p w14:paraId="5E596ADE" w14:textId="77777777" w:rsidR="00AB57B7" w:rsidRDefault="00AB57B7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水質管理責任者</w:t>
            </w:r>
          </w:p>
        </w:tc>
        <w:tc>
          <w:tcPr>
            <w:tcW w:w="420" w:type="dxa"/>
            <w:vAlign w:val="center"/>
          </w:tcPr>
          <w:p w14:paraId="2765B2EC" w14:textId="77777777" w:rsidR="00AB57B7" w:rsidRDefault="00AB57B7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1050" w:type="dxa"/>
            <w:vAlign w:val="center"/>
          </w:tcPr>
          <w:p w14:paraId="038DD8BC" w14:textId="77777777" w:rsidR="00AB57B7" w:rsidRDefault="00AB57B7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4830" w:type="dxa"/>
            <w:vAlign w:val="center"/>
          </w:tcPr>
          <w:p w14:paraId="73C06555" w14:textId="77777777" w:rsidR="00AB57B7" w:rsidRDefault="00AB57B7">
            <w:pPr>
              <w:jc w:val="righ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B57B7" w14:paraId="2F172DE9" w14:textId="77777777">
        <w:trPr>
          <w:cantSplit/>
          <w:trHeight w:hRule="exact" w:val="1680"/>
        </w:trPr>
        <w:tc>
          <w:tcPr>
            <w:tcW w:w="1680" w:type="dxa"/>
            <w:vMerge/>
            <w:vAlign w:val="center"/>
          </w:tcPr>
          <w:p w14:paraId="0B2983A0" w14:textId="77777777" w:rsidR="00AB57B7" w:rsidRDefault="00AB57B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Align w:val="center"/>
          </w:tcPr>
          <w:p w14:paraId="52AB370A" w14:textId="77777777" w:rsidR="00AB57B7" w:rsidRDefault="00AB57B7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1050" w:type="dxa"/>
            <w:vAlign w:val="center"/>
          </w:tcPr>
          <w:p w14:paraId="0D6B5107" w14:textId="77777777" w:rsidR="00AB57B7" w:rsidRDefault="00AB57B7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4830" w:type="dxa"/>
            <w:vAlign w:val="center"/>
          </w:tcPr>
          <w:p w14:paraId="69103D93" w14:textId="77777777" w:rsidR="00AB57B7" w:rsidRDefault="00AB57B7">
            <w:pPr>
              <w:jc w:val="righ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74900A3" w14:textId="77777777" w:rsidR="00AB57B7" w:rsidRDefault="00AB57B7">
      <w:pPr>
        <w:spacing w:before="120"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（注）１　新規の場合は、新の欄だけ記入してください。</w:t>
      </w:r>
    </w:p>
    <w:p w14:paraId="36AA4183" w14:textId="77777777" w:rsidR="00AB57B7" w:rsidRDefault="00AB57B7">
      <w:pPr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２　変更の場合は、新・旧の両方の欄に記入してください。</w:t>
      </w:r>
    </w:p>
    <w:p w14:paraId="3C9FFF54" w14:textId="77777777" w:rsidR="00AB57B7" w:rsidRDefault="00AB57B7">
      <w:pPr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３　廃止の場合は、旧の欄だけ記入してください。</w:t>
      </w:r>
    </w:p>
    <w:p w14:paraId="611310F5" w14:textId="77777777" w:rsidR="00AB57B7" w:rsidRDefault="00AB57B7">
      <w:pPr>
        <w:rPr>
          <w:rFonts w:cs="Times New Roman"/>
          <w:snapToGrid w:val="0"/>
        </w:rPr>
      </w:pPr>
    </w:p>
    <w:sectPr w:rsidR="00AB57B7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5F7C" w14:textId="77777777" w:rsidR="00950E54" w:rsidRDefault="00950E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895DF7" w14:textId="77777777" w:rsidR="00950E54" w:rsidRDefault="00950E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9731" w14:textId="77777777" w:rsidR="00AB57B7" w:rsidRDefault="00AB57B7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C4A7" w14:textId="77777777" w:rsidR="00950E54" w:rsidRDefault="00950E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561CCC" w14:textId="77777777" w:rsidR="00950E54" w:rsidRDefault="00950E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6DAA" w14:textId="77777777" w:rsidR="00AB57B7" w:rsidRDefault="00AB57B7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57B7"/>
    <w:rsid w:val="00167514"/>
    <w:rsid w:val="001A0274"/>
    <w:rsid w:val="002B319B"/>
    <w:rsid w:val="002D73C8"/>
    <w:rsid w:val="006C2013"/>
    <w:rsid w:val="00950E54"/>
    <w:rsid w:val="00A42D79"/>
    <w:rsid w:val="00A9508F"/>
    <w:rsid w:val="00AB57B7"/>
    <w:rsid w:val="00EA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94E6DB"/>
  <w14:defaultImageDpi w14:val="0"/>
  <w15:docId w15:val="{41F94278-D47F-4829-B72D-13B52D57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Plain Text"/>
    <w:basedOn w:val="a"/>
    <w:link w:val="a9"/>
    <w:uiPriority w:val="99"/>
    <w:pPr>
      <w:adjustRightInd/>
      <w:snapToGrid w:val="0"/>
      <w:jc w:val="left"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第一法規株式会社</dc:creator>
  <cp:lastModifiedBy>yoshinaga-s</cp:lastModifiedBy>
  <cp:revision>4</cp:revision>
  <cp:lastPrinted>2002-12-02T10:31:00Z</cp:lastPrinted>
  <dcterms:created xsi:type="dcterms:W3CDTF">2016-11-18T04:23:00Z</dcterms:created>
  <dcterms:modified xsi:type="dcterms:W3CDTF">2026-03-09T23:43:00Z</dcterms:modified>
</cp:coreProperties>
</file>