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8D" w:rsidRDefault="00A8178D" w:rsidP="00925A18">
      <w:pPr>
        <w:ind w:right="840"/>
      </w:pPr>
    </w:p>
    <w:sdt>
      <w:sdtPr>
        <w:id w:val="-1575359517"/>
        <w:docPartObj>
          <w:docPartGallery w:val="Cover Pages"/>
          <w:docPartUnique/>
        </w:docPartObj>
      </w:sdtPr>
      <w:sdtEndPr/>
      <w:sdtContent>
        <w:p w:rsidR="00EA328C" w:rsidRPr="00AA7215" w:rsidRDefault="00EA328C" w:rsidP="00916B85">
          <w:pPr>
            <w:jc w:val="right"/>
          </w:pPr>
        </w:p>
        <w:p w:rsidR="00EA328C" w:rsidRPr="00AA7215" w:rsidRDefault="00EA328C"/>
        <w:p w:rsidR="00EA328C" w:rsidRPr="00AA7215" w:rsidRDefault="002A314E">
          <w:pPr>
            <w:widowControl/>
            <w:jc w:val="left"/>
          </w:pPr>
          <w:r w:rsidRPr="00AA7215">
            <w:rPr>
              <w:noProof/>
            </w:rPr>
            <mc:AlternateContent>
              <mc:Choice Requires="wps">
                <w:drawing>
                  <wp:anchor distT="0" distB="0" distL="114300" distR="114300" simplePos="0" relativeHeight="251657728" behindDoc="0" locked="0" layoutInCell="1" allowOverlap="1">
                    <wp:simplePos x="0" y="0"/>
                    <wp:positionH relativeFrom="column">
                      <wp:posOffset>527050</wp:posOffset>
                    </wp:positionH>
                    <wp:positionV relativeFrom="paragraph">
                      <wp:posOffset>1197610</wp:posOffset>
                    </wp:positionV>
                    <wp:extent cx="4710224" cy="3530010"/>
                    <wp:effectExtent l="19050" t="19050" r="14605" b="13335"/>
                    <wp:wrapNone/>
                    <wp:docPr id="31" name="テキスト ボックス 31"/>
                    <wp:cNvGraphicFramePr/>
                    <a:graphic xmlns:a="http://schemas.openxmlformats.org/drawingml/2006/main">
                      <a:graphicData uri="http://schemas.microsoft.com/office/word/2010/wordprocessingShape">
                        <wps:wsp>
                          <wps:cNvSpPr txBox="1"/>
                          <wps:spPr>
                            <a:xfrm>
                              <a:off x="0" y="0"/>
                              <a:ext cx="4710224" cy="3530010"/>
                            </a:xfrm>
                            <a:prstGeom prst="rect">
                              <a:avLst/>
                            </a:prstGeom>
                            <a:solidFill>
                              <a:srgbClr val="1CF1F6"/>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令和7年度　行橋市</w:t>
                                </w:r>
                              </w:p>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地域密着型サービス事業者</w:t>
                                </w:r>
                              </w:p>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集団指導資料</w:t>
                                </w:r>
                              </w:p>
                              <w:p w:rsidR="00183F4F" w:rsidRPr="00C26BA0"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p>
                              <w:p w:rsidR="00183F4F" w:rsidRPr="00A3212D" w:rsidRDefault="00183F4F" w:rsidP="006D4211">
                                <w:pPr>
                                  <w:jc w:val="center"/>
                                  <w:rPr>
                                    <w:rFonts w:ascii="BIZ UDP明朝 Medium" w:eastAsia="BIZ UDP明朝 Medium" w:hAnsi="BIZ UDP明朝 Medium"/>
                                    <w:color w:val="262626" w:themeColor="text1" w:themeTint="D9"/>
                                    <w:sz w:val="56"/>
                                    <w:szCs w:val="56"/>
                                  </w:rPr>
                                </w:pPr>
                                <w:r w:rsidRPr="00A3212D">
                                  <w:rPr>
                                    <w:rFonts w:ascii="BIZ UDP明朝 Medium" w:eastAsia="BIZ UDP明朝 Medium" w:hAnsi="BIZ UDP明朝 Medium" w:hint="eastAsia"/>
                                    <w:color w:val="262626" w:themeColor="text1" w:themeTint="D9"/>
                                    <w:sz w:val="56"/>
                                    <w:szCs w:val="56"/>
                                    <w:u w:color="E36C0A" w:themeColor="text2" w:themeShade="BF"/>
                                  </w:rPr>
                                  <w:t>【事業運営関係】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margin-left:41.5pt;margin-top:94.3pt;width:370.9pt;height:2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" fillcolor="#1cf1f6" strokecolor="black [3213]" strokeweight="2.25pt">
                    <v:textbox>
                      <w:txbxContent>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令和7年度　行橋市</w:t>
                          </w:r>
                        </w:p>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地域密着型サービス事業者</w:t>
                          </w:r>
                        </w:p>
                        <w:p w:rsidR="00183F4F" w:rsidRPr="00A3212D"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r w:rsidRPr="00A3212D">
                            <w:rPr>
                              <w:rFonts w:ascii="BIZ UDP明朝 Medium" w:eastAsia="BIZ UDP明朝 Medium" w:hAnsi="BIZ UDP明朝 Medium" w:hint="eastAsia"/>
                              <w:color w:val="262626" w:themeColor="text1" w:themeTint="D9"/>
                              <w:sz w:val="56"/>
                              <w:szCs w:val="56"/>
                              <w:u w:color="E36C0A" w:themeColor="text2" w:themeShade="BF"/>
                            </w:rPr>
                            <w:t>集団指導資料</w:t>
                          </w:r>
                        </w:p>
                        <w:p w:rsidR="00183F4F" w:rsidRPr="00C26BA0" w:rsidRDefault="00183F4F" w:rsidP="006D4211">
                          <w:pPr>
                            <w:jc w:val="center"/>
                            <w:rPr>
                              <w:rFonts w:ascii="BIZ UDP明朝 Medium" w:eastAsia="BIZ UDP明朝 Medium" w:hAnsi="BIZ UDP明朝 Medium"/>
                              <w:color w:val="262626" w:themeColor="text1" w:themeTint="D9"/>
                              <w:sz w:val="56"/>
                              <w:szCs w:val="56"/>
                              <w:u w:color="E36C0A" w:themeColor="text2" w:themeShade="BF"/>
                            </w:rPr>
                          </w:pPr>
                        </w:p>
                        <w:p w:rsidR="00183F4F" w:rsidRPr="00A3212D" w:rsidRDefault="00183F4F" w:rsidP="006D4211">
                          <w:pPr>
                            <w:jc w:val="center"/>
                            <w:rPr>
                              <w:rFonts w:ascii="BIZ UDP明朝 Medium" w:eastAsia="BIZ UDP明朝 Medium" w:hAnsi="BIZ UDP明朝 Medium"/>
                              <w:color w:val="262626" w:themeColor="text1" w:themeTint="D9"/>
                              <w:sz w:val="56"/>
                              <w:szCs w:val="56"/>
                            </w:rPr>
                          </w:pPr>
                          <w:r w:rsidRPr="00A3212D">
                            <w:rPr>
                              <w:rFonts w:ascii="BIZ UDP明朝 Medium" w:eastAsia="BIZ UDP明朝 Medium" w:hAnsi="BIZ UDP明朝 Medium" w:hint="eastAsia"/>
                              <w:color w:val="262626" w:themeColor="text1" w:themeTint="D9"/>
                              <w:sz w:val="56"/>
                              <w:szCs w:val="56"/>
                              <w:u w:color="E36C0A" w:themeColor="text2" w:themeShade="BF"/>
                            </w:rPr>
                            <w:t>【事業運営関係】</w:t>
                          </w:r>
                        </w:p>
                      </w:txbxContent>
                    </v:textbox>
                  </v:shape>
                </w:pict>
              </mc:Fallback>
            </mc:AlternateContent>
          </w:r>
          <w:r w:rsidRPr="00AA7215">
            <w:rPr>
              <w:noProof/>
            </w:rPr>
            <mc:AlternateContent>
              <mc:Choice Requires="wps">
                <w:drawing>
                  <wp:anchor distT="0" distB="0" distL="114300" distR="114300" simplePos="0" relativeHeight="251662848" behindDoc="0" locked="0" layoutInCell="1" allowOverlap="1">
                    <wp:simplePos x="0" y="0"/>
                    <wp:positionH relativeFrom="column">
                      <wp:posOffset>2633345</wp:posOffset>
                    </wp:positionH>
                    <wp:positionV relativeFrom="paragraph">
                      <wp:posOffset>6249035</wp:posOffset>
                    </wp:positionV>
                    <wp:extent cx="3324225" cy="132397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3324225" cy="1323975"/>
                            </a:xfrm>
                            <a:prstGeom prst="rect">
                              <a:avLst/>
                            </a:prstGeom>
                            <a:solidFill>
                              <a:srgbClr val="1CF1F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F4F" w:rsidRPr="00A3212D" w:rsidRDefault="00183F4F" w:rsidP="002A314E">
                                <w:pPr>
                                  <w:jc w:val="center"/>
                                  <w:rPr>
                                    <w:rFonts w:ascii="BIZ UDP明朝 Medium" w:eastAsia="BIZ UDP明朝 Medium" w:hAnsi="BIZ UDP明朝 Medium"/>
                                    <w:color w:val="000000" w:themeColor="text1"/>
                                    <w:sz w:val="32"/>
                                    <w:szCs w:val="32"/>
                                  </w:rPr>
                                </w:pPr>
                                <w:r w:rsidRPr="00A3212D">
                                  <w:rPr>
                                    <w:rFonts w:ascii="BIZ UDP明朝 Medium" w:eastAsia="BIZ UDP明朝 Medium" w:hAnsi="BIZ UDP明朝 Medium" w:hint="eastAsia"/>
                                    <w:color w:val="000000" w:themeColor="text1"/>
                                    <w:sz w:val="32"/>
                                    <w:szCs w:val="32"/>
                                  </w:rPr>
                                  <w:t xml:space="preserve">行橋市役所　</w:t>
                                </w:r>
                                <w:r w:rsidRPr="00A3212D">
                                  <w:rPr>
                                    <w:rFonts w:ascii="BIZ UDP明朝 Medium" w:eastAsia="BIZ UDP明朝 Medium" w:hAnsi="BIZ UDP明朝 Medium"/>
                                    <w:color w:val="000000" w:themeColor="text1"/>
                                    <w:sz w:val="32"/>
                                    <w:szCs w:val="32"/>
                                  </w:rPr>
                                  <w:t>福祉部　介護保険課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7" style="position:absolute;margin-left:207.35pt;margin-top:492.05pt;width:261.75pt;height:104.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" fillcolor="#1cf1f6" strokecolor="black [3213]" strokeweight="2.25pt">
                    <v:textbox>
                      <w:txbxContent>
                        <w:p w:rsidR="00183F4F" w:rsidRPr="00A3212D" w:rsidRDefault="00183F4F" w:rsidP="002A314E">
                          <w:pPr>
                            <w:jc w:val="center"/>
                            <w:rPr>
                              <w:rFonts w:ascii="BIZ UDP明朝 Medium" w:eastAsia="BIZ UDP明朝 Medium" w:hAnsi="BIZ UDP明朝 Medium"/>
                              <w:color w:val="000000" w:themeColor="text1"/>
                              <w:sz w:val="32"/>
                              <w:szCs w:val="32"/>
                            </w:rPr>
                          </w:pPr>
                          <w:r w:rsidRPr="00A3212D">
                            <w:rPr>
                              <w:rFonts w:ascii="BIZ UDP明朝 Medium" w:eastAsia="BIZ UDP明朝 Medium" w:hAnsi="BIZ UDP明朝 Medium" w:hint="eastAsia"/>
                              <w:color w:val="000000" w:themeColor="text1"/>
                              <w:sz w:val="32"/>
                              <w:szCs w:val="32"/>
                            </w:rPr>
                            <w:t xml:space="preserve">行橋市役所　</w:t>
                          </w:r>
                          <w:r w:rsidRPr="00A3212D">
                            <w:rPr>
                              <w:rFonts w:ascii="BIZ UDP明朝 Medium" w:eastAsia="BIZ UDP明朝 Medium" w:hAnsi="BIZ UDP明朝 Medium"/>
                              <w:color w:val="000000" w:themeColor="text1"/>
                              <w:sz w:val="32"/>
                              <w:szCs w:val="32"/>
                            </w:rPr>
                            <w:t>福祉部　介護保険課</w:t>
                          </w:r>
                        </w:p>
                      </w:txbxContent>
                    </v:textbox>
                  </v:rect>
                </w:pict>
              </mc:Fallback>
            </mc:AlternateContent>
          </w:r>
          <w:r w:rsidR="00EA328C" w:rsidRPr="00AA7215">
            <w:br w:type="page"/>
          </w:r>
        </w:p>
      </w:sdtContent>
    </w:sdt>
    <w:p w:rsidR="00EA328C" w:rsidRPr="00AA7215" w:rsidRDefault="00EA328C" w:rsidP="00EA328C">
      <w:pPr>
        <w:jc w:val="center"/>
        <w:rPr>
          <w:rFonts w:ascii="HG丸ｺﾞｼｯｸM-PRO" w:eastAsia="HG丸ｺﾞｼｯｸM-PRO" w:hAnsi="HG丸ｺﾞｼｯｸM-PRO"/>
          <w:sz w:val="36"/>
          <w:szCs w:val="36"/>
        </w:rPr>
      </w:pPr>
      <w:r w:rsidRPr="00AA7215">
        <w:rPr>
          <w:rFonts w:ascii="HG丸ｺﾞｼｯｸM-PRO" w:eastAsia="HG丸ｺﾞｼｯｸM-PRO" w:hAnsi="HG丸ｺﾞｼｯｸM-PRO" w:hint="eastAsia"/>
          <w:sz w:val="36"/>
          <w:szCs w:val="36"/>
        </w:rPr>
        <w:lastRenderedPageBreak/>
        <w:t>目　次</w:t>
      </w:r>
    </w:p>
    <w:p w:rsidR="00EA328C" w:rsidRPr="00AA7215" w:rsidRDefault="00EA328C" w:rsidP="00EA328C">
      <w:pPr>
        <w:rPr>
          <w:rFonts w:ascii="HG丸ｺﾞｼｯｸM-PRO" w:eastAsia="HG丸ｺﾞｼｯｸM-PRO" w:hAnsi="HG丸ｺﾞｼｯｸM-PRO"/>
        </w:rPr>
      </w:pPr>
    </w:p>
    <w:p w:rsidR="00EA328C" w:rsidRDefault="00EA328C" w:rsidP="00EA328C">
      <w:pPr>
        <w:rPr>
          <w:rFonts w:asciiTheme="minorEastAsia" w:hAnsiTheme="minorEastAsia"/>
          <w:sz w:val="22"/>
        </w:rPr>
      </w:pPr>
      <w:r w:rsidRPr="00AA7215">
        <w:rPr>
          <w:rFonts w:asciiTheme="minorEastAsia" w:hAnsiTheme="minorEastAsia" w:hint="eastAsia"/>
          <w:sz w:val="22"/>
        </w:rPr>
        <w:t>Ⅰ　地域密着型サービス運営上の留意事項について</w:t>
      </w:r>
      <w:r w:rsidR="00AA7215" w:rsidRPr="00AA7215">
        <w:rPr>
          <w:rFonts w:asciiTheme="minorEastAsia" w:hAnsiTheme="minorEastAsia" w:hint="eastAsia"/>
          <w:sz w:val="22"/>
        </w:rPr>
        <w:t>・・・・・・・・・・・・・</w:t>
      </w:r>
      <w:r w:rsidR="00933C38">
        <w:rPr>
          <w:rFonts w:asciiTheme="minorEastAsia" w:hAnsiTheme="minorEastAsia"/>
          <w:sz w:val="22"/>
        </w:rPr>
        <w:t>3</w:t>
      </w:r>
    </w:p>
    <w:p w:rsidR="00757423" w:rsidRPr="00AA7215" w:rsidRDefault="00757423" w:rsidP="00EA328C">
      <w:pPr>
        <w:rPr>
          <w:rFonts w:asciiTheme="minorEastAsia" w:hAnsiTheme="minorEastAsia"/>
          <w:sz w:val="22"/>
        </w:rPr>
      </w:pPr>
    </w:p>
    <w:p w:rsidR="00EA328C" w:rsidRPr="00757423" w:rsidRDefault="000D5304"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介護保険事業者に対する指導及び監査について・・・・・・・・・・・・・</w:t>
      </w:r>
      <w:r w:rsidR="00933C38">
        <w:rPr>
          <w:rFonts w:asciiTheme="minorEastAsia" w:hAnsiTheme="minorEastAsia" w:hint="eastAsia"/>
          <w:sz w:val="22"/>
        </w:rPr>
        <w:t>3</w:t>
      </w:r>
    </w:p>
    <w:p w:rsidR="00EA328C" w:rsidRPr="00757423" w:rsidRDefault="000D5304"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関係法令について・・・・・・・・</w:t>
      </w:r>
      <w:r w:rsidR="00EA328C" w:rsidRPr="00757423">
        <w:rPr>
          <w:rFonts w:asciiTheme="minorEastAsia" w:hAnsiTheme="minorEastAsia" w:hint="eastAsia"/>
          <w:sz w:val="22"/>
        </w:rPr>
        <w:t>・・・・・・・・・・・・・・・・・・</w:t>
      </w:r>
      <w:r w:rsidR="00933C38">
        <w:rPr>
          <w:rFonts w:asciiTheme="minorEastAsia" w:hAnsiTheme="minorEastAsia" w:hint="eastAsia"/>
          <w:sz w:val="22"/>
        </w:rPr>
        <w:t>4</w:t>
      </w:r>
    </w:p>
    <w:p w:rsidR="00EA328C" w:rsidRPr="00757423" w:rsidRDefault="000D5304"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業務管理体制の整備について</w:t>
      </w:r>
      <w:r w:rsidR="00A72525" w:rsidRPr="00757423">
        <w:rPr>
          <w:rFonts w:asciiTheme="minorEastAsia" w:hAnsiTheme="minorEastAsia" w:hint="eastAsia"/>
          <w:sz w:val="22"/>
        </w:rPr>
        <w:t>・・・・・・・・・・・・・・・・・・・・・</w:t>
      </w:r>
      <w:r w:rsidR="00933C38">
        <w:rPr>
          <w:rFonts w:asciiTheme="minorEastAsia" w:hAnsiTheme="minorEastAsia" w:hint="eastAsia"/>
          <w:sz w:val="22"/>
        </w:rPr>
        <w:t>5</w:t>
      </w:r>
    </w:p>
    <w:p w:rsidR="00EA328C" w:rsidRPr="00757423" w:rsidRDefault="000D5304"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指定地域密着型（介護予防）サービス事業所の指定更新について</w:t>
      </w:r>
      <w:r w:rsidR="00E26058" w:rsidRPr="00757423">
        <w:rPr>
          <w:rFonts w:asciiTheme="minorEastAsia" w:hAnsiTheme="minorEastAsia" w:hint="eastAsia"/>
          <w:sz w:val="22"/>
        </w:rPr>
        <w:t>・・・</w:t>
      </w:r>
      <w:r w:rsidR="00933C38">
        <w:rPr>
          <w:rFonts w:asciiTheme="minorEastAsia" w:hAnsiTheme="minorEastAsia" w:hint="eastAsia"/>
          <w:sz w:val="22"/>
        </w:rPr>
        <w:t>8</w:t>
      </w:r>
    </w:p>
    <w:p w:rsidR="000D5304" w:rsidRPr="00757423" w:rsidRDefault="003B47AE"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指定内容</w:t>
      </w:r>
      <w:r w:rsidR="00E3426A" w:rsidRPr="00757423">
        <w:rPr>
          <w:rFonts w:asciiTheme="minorEastAsia" w:hAnsiTheme="minorEastAsia" w:hint="eastAsia"/>
          <w:sz w:val="22"/>
        </w:rPr>
        <w:t>変更</w:t>
      </w:r>
      <w:r w:rsidRPr="00757423">
        <w:rPr>
          <w:rFonts w:asciiTheme="minorEastAsia" w:hAnsiTheme="minorEastAsia" w:hint="eastAsia"/>
          <w:sz w:val="22"/>
        </w:rPr>
        <w:t>の</w:t>
      </w:r>
      <w:r w:rsidR="00E3426A" w:rsidRPr="00757423">
        <w:rPr>
          <w:rFonts w:asciiTheme="minorEastAsia" w:hAnsiTheme="minorEastAsia" w:hint="eastAsia"/>
          <w:sz w:val="22"/>
        </w:rPr>
        <w:t>届出について・・</w:t>
      </w:r>
      <w:r w:rsidR="008D148B" w:rsidRPr="00757423">
        <w:rPr>
          <w:rFonts w:asciiTheme="minorEastAsia" w:hAnsiTheme="minorEastAsia" w:hint="eastAsia"/>
          <w:sz w:val="22"/>
        </w:rPr>
        <w:t>・・・・・・・・・・</w:t>
      </w:r>
      <w:r w:rsidR="0006011E" w:rsidRPr="00757423">
        <w:rPr>
          <w:rFonts w:asciiTheme="minorEastAsia" w:hAnsiTheme="minorEastAsia" w:hint="eastAsia"/>
          <w:sz w:val="22"/>
        </w:rPr>
        <w:t>・・</w:t>
      </w:r>
      <w:r w:rsidR="00A72525" w:rsidRPr="00757423">
        <w:rPr>
          <w:rFonts w:asciiTheme="minorEastAsia" w:hAnsiTheme="minorEastAsia" w:hint="eastAsia"/>
          <w:sz w:val="22"/>
        </w:rPr>
        <w:t>・・</w:t>
      </w:r>
      <w:r w:rsidR="00D811E1" w:rsidRPr="00757423">
        <w:rPr>
          <w:rFonts w:asciiTheme="minorEastAsia" w:hAnsiTheme="minorEastAsia" w:hint="eastAsia"/>
          <w:sz w:val="22"/>
        </w:rPr>
        <w:t>・</w:t>
      </w:r>
      <w:r w:rsidR="00A72525" w:rsidRPr="00757423">
        <w:rPr>
          <w:rFonts w:asciiTheme="minorEastAsia" w:hAnsiTheme="minorEastAsia" w:hint="eastAsia"/>
          <w:sz w:val="22"/>
        </w:rPr>
        <w:t>・・・</w:t>
      </w:r>
      <w:r w:rsidR="00933C38">
        <w:rPr>
          <w:rFonts w:asciiTheme="minorEastAsia" w:hAnsiTheme="minorEastAsia" w:hint="eastAsia"/>
          <w:sz w:val="22"/>
        </w:rPr>
        <w:t>11</w:t>
      </w:r>
    </w:p>
    <w:p w:rsidR="0006011E" w:rsidRPr="00757423" w:rsidRDefault="003B47AE"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廃止・</w:t>
      </w:r>
      <w:r w:rsidR="007C7326" w:rsidRPr="00757423">
        <w:rPr>
          <w:rFonts w:asciiTheme="minorEastAsia" w:hAnsiTheme="minorEastAsia" w:hint="eastAsia"/>
          <w:sz w:val="22"/>
        </w:rPr>
        <w:t>休止・</w:t>
      </w:r>
      <w:r w:rsidRPr="00757423">
        <w:rPr>
          <w:rFonts w:asciiTheme="minorEastAsia" w:hAnsiTheme="minorEastAsia" w:hint="eastAsia"/>
          <w:sz w:val="22"/>
        </w:rPr>
        <w:t>再開届</w:t>
      </w:r>
      <w:r w:rsidR="008D148B" w:rsidRPr="00757423">
        <w:rPr>
          <w:rFonts w:asciiTheme="minorEastAsia" w:hAnsiTheme="minorEastAsia" w:hint="eastAsia"/>
          <w:sz w:val="22"/>
        </w:rPr>
        <w:t>について・・</w:t>
      </w:r>
      <w:r w:rsidR="0006011E" w:rsidRPr="00757423">
        <w:rPr>
          <w:rFonts w:asciiTheme="minorEastAsia" w:hAnsiTheme="minorEastAsia" w:hint="eastAsia"/>
          <w:sz w:val="22"/>
        </w:rPr>
        <w:t>・・・・・・</w:t>
      </w:r>
      <w:r w:rsidR="00A72525" w:rsidRPr="00757423">
        <w:rPr>
          <w:rFonts w:asciiTheme="minorEastAsia" w:hAnsiTheme="minorEastAsia" w:hint="eastAsia"/>
          <w:sz w:val="22"/>
        </w:rPr>
        <w:t>・・・・・・・・・</w:t>
      </w:r>
      <w:r w:rsidR="00D811E1" w:rsidRPr="00757423">
        <w:rPr>
          <w:rFonts w:asciiTheme="minorEastAsia" w:hAnsiTheme="minorEastAsia" w:hint="eastAsia"/>
          <w:sz w:val="22"/>
        </w:rPr>
        <w:t>・</w:t>
      </w:r>
      <w:r w:rsidR="00A72525" w:rsidRPr="00757423">
        <w:rPr>
          <w:rFonts w:asciiTheme="minorEastAsia" w:hAnsiTheme="minorEastAsia" w:hint="eastAsia"/>
          <w:sz w:val="22"/>
        </w:rPr>
        <w:t>・・</w:t>
      </w:r>
      <w:r w:rsidR="00933C38">
        <w:rPr>
          <w:rFonts w:asciiTheme="minorEastAsia" w:hAnsiTheme="minorEastAsia" w:hint="eastAsia"/>
          <w:sz w:val="22"/>
        </w:rPr>
        <w:t>12</w:t>
      </w:r>
    </w:p>
    <w:p w:rsidR="0006011E" w:rsidRPr="00757423" w:rsidRDefault="0006011E"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加算の届出について・・・・・・・・・・・</w:t>
      </w:r>
      <w:r w:rsidR="00A72525" w:rsidRPr="00757423">
        <w:rPr>
          <w:rFonts w:asciiTheme="minorEastAsia" w:hAnsiTheme="minorEastAsia" w:hint="eastAsia"/>
          <w:sz w:val="22"/>
        </w:rPr>
        <w:t>・・・・・・・・・・・・・</w:t>
      </w:r>
      <w:r w:rsidR="00933C38">
        <w:rPr>
          <w:rFonts w:asciiTheme="minorEastAsia" w:hAnsiTheme="minorEastAsia" w:hint="eastAsia"/>
          <w:sz w:val="22"/>
        </w:rPr>
        <w:t>12</w:t>
      </w:r>
    </w:p>
    <w:p w:rsidR="00A72525" w:rsidRPr="00757423" w:rsidRDefault="00A72525"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介護サービス事業からの暴力団の排除について・・・・・・・・・・・・</w:t>
      </w:r>
      <w:r w:rsidR="00933C38">
        <w:rPr>
          <w:rFonts w:asciiTheme="minorEastAsia" w:hAnsiTheme="minorEastAsia" w:hint="eastAsia"/>
          <w:sz w:val="22"/>
        </w:rPr>
        <w:t>14</w:t>
      </w:r>
    </w:p>
    <w:p w:rsidR="007D2570" w:rsidRPr="00757423" w:rsidRDefault="0006011E" w:rsidP="00757423">
      <w:pPr>
        <w:pStyle w:val="ad"/>
        <w:numPr>
          <w:ilvl w:val="0"/>
          <w:numId w:val="43"/>
        </w:numPr>
        <w:ind w:leftChars="0"/>
        <w:rPr>
          <w:rFonts w:asciiTheme="minorEastAsia" w:hAnsiTheme="minorEastAsia"/>
          <w:sz w:val="22"/>
        </w:rPr>
      </w:pPr>
      <w:r w:rsidRPr="00757423">
        <w:rPr>
          <w:rFonts w:asciiTheme="minorEastAsia" w:hAnsiTheme="minorEastAsia"/>
          <w:sz w:val="22"/>
        </w:rPr>
        <w:t>行橋市地域密着型サービスの利用に関する基本方針</w:t>
      </w:r>
      <w:r w:rsidR="00E26058" w:rsidRPr="00757423">
        <w:rPr>
          <w:rFonts w:asciiTheme="minorEastAsia" w:hAnsiTheme="minorEastAsia" w:hint="eastAsia"/>
          <w:sz w:val="22"/>
        </w:rPr>
        <w:t>・・・・・・・・・</w:t>
      </w:r>
      <w:r w:rsidR="00933C38">
        <w:rPr>
          <w:rFonts w:asciiTheme="minorEastAsia" w:hAnsiTheme="minorEastAsia" w:hint="eastAsia"/>
          <w:sz w:val="22"/>
        </w:rPr>
        <w:t>17</w:t>
      </w:r>
    </w:p>
    <w:p w:rsidR="007D2570" w:rsidRPr="00757423" w:rsidRDefault="007D2570" w:rsidP="00757423">
      <w:pPr>
        <w:pStyle w:val="ad"/>
        <w:numPr>
          <w:ilvl w:val="0"/>
          <w:numId w:val="43"/>
        </w:numPr>
        <w:ind w:leftChars="0"/>
        <w:rPr>
          <w:rFonts w:asciiTheme="minorEastAsia" w:hAnsiTheme="minorEastAsia"/>
          <w:sz w:val="22"/>
        </w:rPr>
      </w:pPr>
      <w:r w:rsidRPr="00757423">
        <w:rPr>
          <w:rFonts w:asciiTheme="minorEastAsia" w:hAnsiTheme="minorEastAsia" w:hint="eastAsia"/>
          <w:sz w:val="22"/>
        </w:rPr>
        <w:t>地域密着型デイサービス事業所の通常規模事業所への変更について・・・</w:t>
      </w:r>
      <w:r w:rsidR="00933C38">
        <w:rPr>
          <w:rFonts w:asciiTheme="minorEastAsia" w:hAnsiTheme="minorEastAsia" w:hint="eastAsia"/>
          <w:sz w:val="22"/>
        </w:rPr>
        <w:t>19</w:t>
      </w:r>
    </w:p>
    <w:p w:rsidR="000D5304" w:rsidRPr="00AA7215" w:rsidRDefault="000D5304" w:rsidP="00EA328C">
      <w:pPr>
        <w:rPr>
          <w:rFonts w:asciiTheme="minorEastAsia" w:hAnsiTheme="minorEastAsia"/>
          <w:sz w:val="22"/>
        </w:rPr>
      </w:pPr>
    </w:p>
    <w:p w:rsidR="00EE218B" w:rsidRPr="00016B9E" w:rsidRDefault="0006011E" w:rsidP="00EA328C">
      <w:pPr>
        <w:rPr>
          <w:rFonts w:asciiTheme="minorEastAsia" w:hAnsiTheme="minorEastAsia"/>
          <w:sz w:val="22"/>
        </w:rPr>
      </w:pPr>
      <w:r w:rsidRPr="00AA7215">
        <w:rPr>
          <w:rFonts w:asciiTheme="minorEastAsia" w:hAnsiTheme="minorEastAsia" w:hint="eastAsia"/>
          <w:sz w:val="22"/>
        </w:rPr>
        <w:t xml:space="preserve">Ⅱ　</w:t>
      </w:r>
      <w:r w:rsidR="006B6674" w:rsidRPr="00AA7215">
        <w:rPr>
          <w:rFonts w:asciiTheme="minorEastAsia" w:hAnsiTheme="minorEastAsia" w:hint="eastAsia"/>
          <w:sz w:val="22"/>
        </w:rPr>
        <w:t>処遇改善加算</w:t>
      </w:r>
      <w:r w:rsidR="006B6674" w:rsidRPr="00AA7215">
        <w:rPr>
          <w:rFonts w:asciiTheme="minorEastAsia" w:hAnsiTheme="minorEastAsia" w:hint="eastAsia"/>
          <w:kern w:val="0"/>
          <w:sz w:val="22"/>
        </w:rPr>
        <w:t>・・・・・・・・</w:t>
      </w:r>
      <w:r w:rsidR="00D12CCA" w:rsidRPr="00AA7215">
        <w:rPr>
          <w:rFonts w:asciiTheme="minorEastAsia" w:hAnsiTheme="minorEastAsia" w:hint="eastAsia"/>
          <w:kern w:val="0"/>
          <w:sz w:val="22"/>
        </w:rPr>
        <w:t>・・・・・・・・・・</w:t>
      </w:r>
      <w:r w:rsidR="006B6674" w:rsidRPr="00AA7215">
        <w:rPr>
          <w:rFonts w:asciiTheme="minorEastAsia" w:hAnsiTheme="minorEastAsia" w:hint="eastAsia"/>
          <w:kern w:val="0"/>
          <w:sz w:val="22"/>
        </w:rPr>
        <w:t>・・・・・・・・・・・</w:t>
      </w:r>
      <w:r w:rsidR="00933C38">
        <w:rPr>
          <w:rFonts w:asciiTheme="minorEastAsia" w:hAnsiTheme="minorEastAsia" w:hint="eastAsia"/>
          <w:kern w:val="0"/>
          <w:sz w:val="22"/>
        </w:rPr>
        <w:t>20</w:t>
      </w:r>
    </w:p>
    <w:p w:rsidR="00933C38" w:rsidRPr="00933C38" w:rsidRDefault="00A72525" w:rsidP="00EA328C">
      <w:pPr>
        <w:rPr>
          <w:rFonts w:asciiTheme="minorEastAsia" w:hAnsiTheme="minorEastAsia"/>
          <w:sz w:val="22"/>
        </w:rPr>
      </w:pPr>
      <w:r w:rsidRPr="00AA7215">
        <w:rPr>
          <w:rFonts w:asciiTheme="minorEastAsia" w:hAnsiTheme="minorEastAsia" w:hint="eastAsia"/>
          <w:sz w:val="22"/>
        </w:rPr>
        <w:t>Ⅲ</w:t>
      </w:r>
      <w:r w:rsidR="003B47AE" w:rsidRPr="00AA7215">
        <w:rPr>
          <w:rFonts w:asciiTheme="minorEastAsia" w:hAnsiTheme="minorEastAsia" w:hint="eastAsia"/>
          <w:sz w:val="22"/>
        </w:rPr>
        <w:t xml:space="preserve">　</w:t>
      </w:r>
      <w:r w:rsidR="00BB19DA" w:rsidRPr="00AA7215">
        <w:rPr>
          <w:rFonts w:asciiTheme="minorEastAsia" w:hAnsiTheme="minorEastAsia" w:hint="eastAsia"/>
          <w:sz w:val="22"/>
        </w:rPr>
        <w:t>感染症について・・・・・・・・・・・・・・・・・・・・・・・</w:t>
      </w:r>
      <w:r w:rsidR="00933C38">
        <w:rPr>
          <w:rFonts w:asciiTheme="minorEastAsia" w:hAnsiTheme="minorEastAsia" w:hint="eastAsia"/>
          <w:sz w:val="22"/>
        </w:rPr>
        <w:t>21</w:t>
      </w:r>
    </w:p>
    <w:p w:rsidR="00BB19DA" w:rsidRPr="00AA7215" w:rsidRDefault="00BB19DA" w:rsidP="00A72525">
      <w:pPr>
        <w:rPr>
          <w:rFonts w:asciiTheme="minorEastAsia" w:hAnsiTheme="minorEastAsia"/>
          <w:sz w:val="22"/>
        </w:rPr>
      </w:pPr>
      <w:r w:rsidRPr="00AA7215">
        <w:rPr>
          <w:rFonts w:asciiTheme="minorEastAsia" w:hAnsiTheme="minorEastAsia" w:hint="eastAsia"/>
          <w:sz w:val="22"/>
        </w:rPr>
        <w:t xml:space="preserve">Ⅳ　</w:t>
      </w:r>
      <w:r w:rsidR="003B47AE" w:rsidRPr="00AA7215">
        <w:rPr>
          <w:rFonts w:asciiTheme="minorEastAsia" w:hAnsiTheme="minorEastAsia" w:hint="eastAsia"/>
          <w:sz w:val="22"/>
        </w:rPr>
        <w:t>事故発生時の対応について</w:t>
      </w:r>
      <w:r w:rsidR="00A72525" w:rsidRPr="00AA7215">
        <w:rPr>
          <w:rFonts w:asciiTheme="minorEastAsia" w:hAnsiTheme="minorEastAsia" w:hint="eastAsia"/>
          <w:sz w:val="22"/>
        </w:rPr>
        <w:t>・・・・・・・・・・・・・・・・・・・・・・・</w:t>
      </w:r>
      <w:r w:rsidR="00933C38">
        <w:rPr>
          <w:rFonts w:asciiTheme="minorEastAsia" w:hAnsiTheme="minorEastAsia" w:hint="eastAsia"/>
          <w:sz w:val="22"/>
        </w:rPr>
        <w:t>25</w:t>
      </w:r>
    </w:p>
    <w:p w:rsidR="00A72525" w:rsidRPr="00AA7215" w:rsidRDefault="00BB19DA" w:rsidP="00A72525">
      <w:pPr>
        <w:rPr>
          <w:rFonts w:asciiTheme="minorEastAsia" w:hAnsiTheme="minorEastAsia"/>
          <w:sz w:val="22"/>
        </w:rPr>
      </w:pPr>
      <w:r w:rsidRPr="00AA7215">
        <w:rPr>
          <w:rFonts w:asciiTheme="minorEastAsia" w:hAnsiTheme="minorEastAsia" w:hint="eastAsia"/>
          <w:sz w:val="22"/>
        </w:rPr>
        <w:t>Ⅴ</w:t>
      </w:r>
      <w:r w:rsidR="003B47AE" w:rsidRPr="00AA7215">
        <w:rPr>
          <w:rFonts w:asciiTheme="minorEastAsia" w:hAnsiTheme="minorEastAsia" w:hint="eastAsia"/>
          <w:sz w:val="22"/>
        </w:rPr>
        <w:t xml:space="preserve">　</w:t>
      </w:r>
      <w:r w:rsidR="006B6674" w:rsidRPr="00AA7215">
        <w:rPr>
          <w:rFonts w:asciiTheme="minorEastAsia" w:hAnsiTheme="minorEastAsia" w:hint="eastAsia"/>
          <w:sz w:val="22"/>
        </w:rPr>
        <w:t>運営推進会議及び外部評価・・・・・・・・・・・・・・・・・・・・・・・</w:t>
      </w:r>
      <w:r w:rsidR="00933C38">
        <w:rPr>
          <w:rFonts w:asciiTheme="minorEastAsia" w:hAnsiTheme="minorEastAsia" w:hint="eastAsia"/>
          <w:sz w:val="22"/>
        </w:rPr>
        <w:t>37</w:t>
      </w:r>
    </w:p>
    <w:p w:rsidR="006B6674" w:rsidRPr="00AA7215" w:rsidRDefault="006B6674" w:rsidP="00A72525">
      <w:pPr>
        <w:rPr>
          <w:rFonts w:asciiTheme="minorEastAsia" w:hAnsiTheme="minorEastAsia"/>
          <w:sz w:val="22"/>
        </w:rPr>
      </w:pPr>
    </w:p>
    <w:p w:rsidR="00EA328C" w:rsidRPr="00AA7215" w:rsidRDefault="00BB19DA" w:rsidP="00EA328C">
      <w:pPr>
        <w:rPr>
          <w:rFonts w:asciiTheme="minorEastAsia" w:hAnsiTheme="minorEastAsia"/>
          <w:sz w:val="22"/>
        </w:rPr>
      </w:pPr>
      <w:r w:rsidRPr="00AA7215">
        <w:rPr>
          <w:rFonts w:asciiTheme="minorEastAsia" w:hAnsiTheme="minorEastAsia" w:hint="eastAsia"/>
          <w:sz w:val="22"/>
        </w:rPr>
        <w:t>Ⅵ</w:t>
      </w:r>
      <w:r w:rsidR="006B6674" w:rsidRPr="00AA7215">
        <w:rPr>
          <w:rFonts w:asciiTheme="minorEastAsia" w:hAnsiTheme="minorEastAsia" w:hint="eastAsia"/>
          <w:sz w:val="22"/>
        </w:rPr>
        <w:t xml:space="preserve">　</w:t>
      </w:r>
      <w:r w:rsidR="00B266EB" w:rsidRPr="00AA7215">
        <w:rPr>
          <w:rFonts w:asciiTheme="minorEastAsia" w:hAnsiTheme="minorEastAsia" w:hint="eastAsia"/>
          <w:sz w:val="22"/>
        </w:rPr>
        <w:t>その他（お知らせ等）</w:t>
      </w:r>
    </w:p>
    <w:p w:rsidR="00B266EB" w:rsidRPr="00757423" w:rsidRDefault="00A72525"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火災及び非常災害対策について・・・・</w:t>
      </w:r>
      <w:r w:rsidR="00B266EB" w:rsidRPr="00757423">
        <w:rPr>
          <w:rFonts w:asciiTheme="minorEastAsia" w:hAnsiTheme="minorEastAsia" w:hint="eastAsia"/>
          <w:sz w:val="22"/>
        </w:rPr>
        <w:t>・・・・・・・・・・・</w:t>
      </w:r>
      <w:r w:rsidR="006B6674" w:rsidRPr="00757423">
        <w:rPr>
          <w:rFonts w:asciiTheme="minorEastAsia" w:hAnsiTheme="minorEastAsia" w:hint="eastAsia"/>
          <w:sz w:val="22"/>
        </w:rPr>
        <w:t>・・・・</w:t>
      </w:r>
      <w:r w:rsidR="00355A35">
        <w:rPr>
          <w:rFonts w:asciiTheme="minorEastAsia" w:hAnsiTheme="minorEastAsia" w:hint="eastAsia"/>
          <w:sz w:val="22"/>
        </w:rPr>
        <w:t>40</w:t>
      </w:r>
    </w:p>
    <w:p w:rsidR="00571AEF" w:rsidRPr="00757423" w:rsidRDefault="00571AEF" w:rsidP="00757423">
      <w:pPr>
        <w:pStyle w:val="ad"/>
        <w:numPr>
          <w:ilvl w:val="0"/>
          <w:numId w:val="44"/>
        </w:numPr>
        <w:ind w:leftChars="0"/>
        <w:rPr>
          <w:rFonts w:asciiTheme="majorEastAsia" w:eastAsiaTheme="majorEastAsia" w:hAnsiTheme="majorEastAsia"/>
          <w:sz w:val="22"/>
        </w:rPr>
      </w:pPr>
      <w:r w:rsidRPr="00757423">
        <w:rPr>
          <w:rFonts w:asciiTheme="majorEastAsia" w:eastAsiaTheme="majorEastAsia" w:hAnsiTheme="majorEastAsia" w:hint="eastAsia"/>
          <w:sz w:val="22"/>
        </w:rPr>
        <w:t>避難確保計画の作成について</w:t>
      </w:r>
      <w:r w:rsidR="00636051" w:rsidRPr="00757423">
        <w:rPr>
          <w:rFonts w:asciiTheme="minorEastAsia" w:hAnsiTheme="minorEastAsia" w:hint="eastAsia"/>
          <w:sz w:val="22"/>
        </w:rPr>
        <w:t>・・・・・・・・・・・・・・・・・・・</w:t>
      </w:r>
      <w:r w:rsidR="00355A35">
        <w:rPr>
          <w:rFonts w:asciiTheme="minorEastAsia" w:hAnsiTheme="minorEastAsia" w:hint="eastAsia"/>
          <w:sz w:val="22"/>
        </w:rPr>
        <w:t>41</w:t>
      </w:r>
    </w:p>
    <w:p w:rsidR="00A72525" w:rsidRPr="00757423" w:rsidRDefault="00A72525"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消防法</w:t>
      </w:r>
      <w:r w:rsidR="006B6674" w:rsidRPr="00757423">
        <w:rPr>
          <w:rFonts w:asciiTheme="minorEastAsia" w:hAnsiTheme="minorEastAsia" w:hint="eastAsia"/>
          <w:sz w:val="22"/>
        </w:rPr>
        <w:t>その他の法令等に規定された設備の確実な設置・・・・・・・・・</w:t>
      </w:r>
      <w:r w:rsidR="00355A35">
        <w:rPr>
          <w:rFonts w:asciiTheme="minorEastAsia" w:hAnsiTheme="minorEastAsia" w:hint="eastAsia"/>
          <w:sz w:val="22"/>
        </w:rPr>
        <w:t>41</w:t>
      </w:r>
    </w:p>
    <w:p w:rsidR="00A72525" w:rsidRPr="00757423" w:rsidRDefault="00A72525"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消費生</w:t>
      </w:r>
      <w:r w:rsidR="006B6674" w:rsidRPr="00757423">
        <w:rPr>
          <w:rFonts w:asciiTheme="minorEastAsia" w:hAnsiTheme="minorEastAsia" w:hint="eastAsia"/>
          <w:sz w:val="22"/>
        </w:rPr>
        <w:t>活用製品（福祉用具）の重大製品事故等の確認について・・・・・</w:t>
      </w:r>
      <w:r w:rsidR="00355A35">
        <w:rPr>
          <w:rFonts w:asciiTheme="minorEastAsia" w:hAnsiTheme="minorEastAsia" w:hint="eastAsia"/>
          <w:sz w:val="22"/>
        </w:rPr>
        <w:t>42</w:t>
      </w:r>
    </w:p>
    <w:p w:rsidR="003D7A5A" w:rsidRPr="00757423" w:rsidRDefault="003D7A5A"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身体拘束廃止の取り組みについて・・・・・・・</w:t>
      </w:r>
      <w:r w:rsidR="006B6674" w:rsidRPr="00757423">
        <w:rPr>
          <w:rFonts w:asciiTheme="minorEastAsia" w:hAnsiTheme="minorEastAsia" w:hint="eastAsia"/>
          <w:sz w:val="22"/>
        </w:rPr>
        <w:t>・・・・・・・・・・・</w:t>
      </w:r>
      <w:r w:rsidR="00355A35">
        <w:rPr>
          <w:rFonts w:asciiTheme="minorEastAsia" w:hAnsiTheme="minorEastAsia" w:hint="eastAsia"/>
          <w:sz w:val="22"/>
        </w:rPr>
        <w:t>42</w:t>
      </w:r>
    </w:p>
    <w:p w:rsidR="003D7A5A" w:rsidRPr="00757423" w:rsidRDefault="003D7A5A"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高齢者</w:t>
      </w:r>
      <w:r w:rsidR="006B6674" w:rsidRPr="00757423">
        <w:rPr>
          <w:rFonts w:asciiTheme="minorEastAsia" w:hAnsiTheme="minorEastAsia" w:hint="eastAsia"/>
          <w:sz w:val="22"/>
        </w:rPr>
        <w:t>虐待防止について・・・・・・・・・・・・・・・・・・・・・・</w:t>
      </w:r>
      <w:r w:rsidR="00355A35">
        <w:rPr>
          <w:rFonts w:asciiTheme="minorEastAsia" w:hAnsiTheme="minorEastAsia" w:hint="eastAsia"/>
          <w:sz w:val="22"/>
        </w:rPr>
        <w:t>49</w:t>
      </w:r>
    </w:p>
    <w:p w:rsidR="008F5085" w:rsidRPr="00757423" w:rsidRDefault="008F5085"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医師法第</w:t>
      </w:r>
      <w:r w:rsidR="002439E2" w:rsidRPr="00757423">
        <w:rPr>
          <w:rFonts w:asciiTheme="minorEastAsia" w:hAnsiTheme="minorEastAsia" w:hint="eastAsia"/>
          <w:sz w:val="22"/>
        </w:rPr>
        <w:t>17</w:t>
      </w:r>
      <w:r w:rsidRPr="00757423">
        <w:rPr>
          <w:rFonts w:asciiTheme="minorEastAsia" w:hAnsiTheme="minorEastAsia" w:hint="eastAsia"/>
          <w:sz w:val="22"/>
        </w:rPr>
        <w:t>条、歯科医師法第</w:t>
      </w:r>
      <w:r w:rsidR="002439E2" w:rsidRPr="00757423">
        <w:rPr>
          <w:rFonts w:asciiTheme="minorEastAsia" w:hAnsiTheme="minorEastAsia" w:hint="eastAsia"/>
          <w:sz w:val="22"/>
        </w:rPr>
        <w:t>17</w:t>
      </w:r>
      <w:r w:rsidRPr="00757423">
        <w:rPr>
          <w:rFonts w:asciiTheme="minorEastAsia" w:hAnsiTheme="minorEastAsia" w:hint="eastAsia"/>
          <w:sz w:val="22"/>
        </w:rPr>
        <w:t>条</w:t>
      </w:r>
    </w:p>
    <w:p w:rsidR="008F5085" w:rsidRPr="00757423" w:rsidRDefault="008F5085" w:rsidP="00757423">
      <w:pPr>
        <w:pStyle w:val="ad"/>
        <w:numPr>
          <w:ilvl w:val="8"/>
          <w:numId w:val="44"/>
        </w:numPr>
        <w:ind w:leftChars="0"/>
        <w:rPr>
          <w:rFonts w:asciiTheme="minorEastAsia" w:hAnsiTheme="minorEastAsia"/>
          <w:sz w:val="22"/>
        </w:rPr>
      </w:pPr>
      <w:r w:rsidRPr="00757423">
        <w:rPr>
          <w:rFonts w:asciiTheme="minorEastAsia" w:hAnsiTheme="minorEastAsia" w:hint="eastAsia"/>
          <w:sz w:val="22"/>
        </w:rPr>
        <w:t>及び保健師助産師看護師法第</w:t>
      </w:r>
      <w:r w:rsidR="002439E2" w:rsidRPr="00757423">
        <w:rPr>
          <w:rFonts w:asciiTheme="minorEastAsia" w:hAnsiTheme="minorEastAsia" w:hint="eastAsia"/>
          <w:sz w:val="22"/>
        </w:rPr>
        <w:t>31</w:t>
      </w:r>
      <w:r w:rsidR="006B6674" w:rsidRPr="00757423">
        <w:rPr>
          <w:rFonts w:asciiTheme="minorEastAsia" w:hAnsiTheme="minorEastAsia" w:hint="eastAsia"/>
          <w:sz w:val="22"/>
        </w:rPr>
        <w:t>条の解釈・・・・</w:t>
      </w:r>
      <w:r w:rsidR="00355A35">
        <w:rPr>
          <w:rFonts w:asciiTheme="minorEastAsia" w:hAnsiTheme="minorEastAsia" w:hint="eastAsia"/>
          <w:sz w:val="22"/>
        </w:rPr>
        <w:t>53</w:t>
      </w:r>
    </w:p>
    <w:p w:rsidR="008F5085" w:rsidRPr="00757423" w:rsidRDefault="003D7A5A"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介護職</w:t>
      </w:r>
      <w:r w:rsidR="006B6674" w:rsidRPr="00757423">
        <w:rPr>
          <w:rFonts w:asciiTheme="minorEastAsia" w:hAnsiTheme="minorEastAsia" w:hint="eastAsia"/>
          <w:sz w:val="22"/>
        </w:rPr>
        <w:t>員等による喀痰吸引等（喀痰吸引・経管栄養）の実施について・</w:t>
      </w:r>
      <w:r w:rsidR="004B03D7" w:rsidRPr="00757423">
        <w:rPr>
          <w:rFonts w:asciiTheme="minorEastAsia" w:hAnsiTheme="minorEastAsia" w:hint="eastAsia"/>
          <w:sz w:val="22"/>
        </w:rPr>
        <w:t>・</w:t>
      </w:r>
      <w:r w:rsidR="006B6674" w:rsidRPr="00757423">
        <w:rPr>
          <w:rFonts w:asciiTheme="minorEastAsia" w:hAnsiTheme="minorEastAsia" w:hint="eastAsia"/>
          <w:sz w:val="22"/>
        </w:rPr>
        <w:t>・</w:t>
      </w:r>
      <w:r w:rsidR="00355A35">
        <w:rPr>
          <w:rFonts w:asciiTheme="minorEastAsia" w:hAnsiTheme="minorEastAsia" w:hint="eastAsia"/>
          <w:sz w:val="22"/>
        </w:rPr>
        <w:t>55</w:t>
      </w:r>
    </w:p>
    <w:p w:rsidR="006C7272" w:rsidRPr="00757423" w:rsidRDefault="006C7272"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防犯対策について・・・・・・・・・・・・・・・・・・・・・・・・・</w:t>
      </w:r>
      <w:r w:rsidR="00355A35">
        <w:rPr>
          <w:rFonts w:asciiTheme="minorEastAsia" w:hAnsiTheme="minorEastAsia" w:hint="eastAsia"/>
          <w:sz w:val="22"/>
        </w:rPr>
        <w:t>57</w:t>
      </w:r>
    </w:p>
    <w:p w:rsidR="008F5085" w:rsidRPr="00757423" w:rsidRDefault="003D7A5A"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個人番号（マイナンバー）の取り扱いについて・・・</w:t>
      </w:r>
      <w:r w:rsidR="006B6674" w:rsidRPr="00757423">
        <w:rPr>
          <w:rFonts w:asciiTheme="minorEastAsia" w:hAnsiTheme="minorEastAsia" w:hint="eastAsia"/>
          <w:sz w:val="22"/>
        </w:rPr>
        <w:t>・・・・・・・・・</w:t>
      </w:r>
      <w:r w:rsidR="00355A35">
        <w:rPr>
          <w:rFonts w:asciiTheme="minorEastAsia" w:hAnsiTheme="minorEastAsia" w:hint="eastAsia"/>
          <w:sz w:val="22"/>
        </w:rPr>
        <w:t>57</w:t>
      </w:r>
    </w:p>
    <w:p w:rsidR="008F5085" w:rsidRPr="00757423" w:rsidRDefault="003B47AE"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介護サ</w:t>
      </w:r>
      <w:r w:rsidR="006B6674" w:rsidRPr="00757423">
        <w:rPr>
          <w:rFonts w:asciiTheme="minorEastAsia" w:hAnsiTheme="minorEastAsia" w:hint="eastAsia"/>
          <w:sz w:val="22"/>
        </w:rPr>
        <w:t>ービス情報の公表制度について・・・・・・・・・・・・・・・・</w:t>
      </w:r>
      <w:r w:rsidR="00355A35">
        <w:rPr>
          <w:rFonts w:asciiTheme="minorEastAsia" w:hAnsiTheme="minorEastAsia" w:hint="eastAsia"/>
          <w:sz w:val="22"/>
        </w:rPr>
        <w:t>60</w:t>
      </w:r>
    </w:p>
    <w:p w:rsidR="006B6674" w:rsidRPr="00757423" w:rsidRDefault="0052375D" w:rsidP="00757423">
      <w:pPr>
        <w:pStyle w:val="ad"/>
        <w:numPr>
          <w:ilvl w:val="0"/>
          <w:numId w:val="44"/>
        </w:numPr>
        <w:ind w:leftChars="0"/>
        <w:rPr>
          <w:rFonts w:asciiTheme="minorEastAsia" w:hAnsiTheme="minorEastAsia"/>
          <w:sz w:val="22"/>
        </w:rPr>
      </w:pPr>
      <w:r w:rsidRPr="00757423">
        <w:rPr>
          <w:rFonts w:asciiTheme="minorEastAsia" w:hAnsiTheme="minorEastAsia" w:hint="eastAsia"/>
          <w:sz w:val="22"/>
        </w:rPr>
        <w:t>BCP（業務継続計画）作成について・・・・・・・・・・・・・</w:t>
      </w:r>
      <w:r w:rsidR="005949C8" w:rsidRPr="00757423">
        <w:rPr>
          <w:rFonts w:asciiTheme="minorEastAsia" w:hAnsiTheme="minorEastAsia" w:hint="eastAsia"/>
          <w:sz w:val="22"/>
        </w:rPr>
        <w:t>・</w:t>
      </w:r>
      <w:r w:rsidRPr="00757423">
        <w:rPr>
          <w:rFonts w:asciiTheme="minorEastAsia" w:hAnsiTheme="minorEastAsia" w:hint="eastAsia"/>
          <w:sz w:val="22"/>
        </w:rPr>
        <w:t>・・・</w:t>
      </w:r>
      <w:r w:rsidR="00355A35">
        <w:rPr>
          <w:rFonts w:asciiTheme="minorEastAsia" w:hAnsiTheme="minorEastAsia" w:hint="eastAsia"/>
          <w:sz w:val="22"/>
        </w:rPr>
        <w:t>61</w:t>
      </w:r>
    </w:p>
    <w:p w:rsidR="007D2570" w:rsidRPr="00757423" w:rsidRDefault="00991686" w:rsidP="00757423">
      <w:pPr>
        <w:pStyle w:val="ad"/>
        <w:numPr>
          <w:ilvl w:val="0"/>
          <w:numId w:val="44"/>
        </w:numPr>
        <w:ind w:leftChars="0"/>
        <w:rPr>
          <w:rFonts w:asciiTheme="majorEastAsia" w:eastAsiaTheme="majorEastAsia" w:hAnsiTheme="majorEastAsia"/>
          <w:sz w:val="22"/>
        </w:rPr>
      </w:pPr>
      <w:r w:rsidRPr="00757423">
        <w:rPr>
          <w:rFonts w:asciiTheme="majorEastAsia" w:eastAsiaTheme="majorEastAsia" w:hAnsiTheme="majorEastAsia" w:hint="eastAsia"/>
          <w:sz w:val="22"/>
        </w:rPr>
        <w:t>介護現場におけるハラスメント対策について</w:t>
      </w:r>
      <w:r w:rsidR="00AA7215" w:rsidRPr="00757423">
        <w:rPr>
          <w:rFonts w:asciiTheme="minorEastAsia" w:hAnsiTheme="minorEastAsia" w:hint="eastAsia"/>
          <w:sz w:val="22"/>
        </w:rPr>
        <w:t>・・・・・・・・・・・・・</w:t>
      </w:r>
      <w:r w:rsidR="00355A35">
        <w:rPr>
          <w:rFonts w:asciiTheme="minorEastAsia" w:hAnsiTheme="minorEastAsia" w:hint="eastAsia"/>
          <w:sz w:val="22"/>
        </w:rPr>
        <w:t>6</w:t>
      </w:r>
      <w:r w:rsidR="00355A35">
        <w:rPr>
          <w:rFonts w:asciiTheme="minorEastAsia" w:hAnsiTheme="minorEastAsia"/>
          <w:sz w:val="22"/>
        </w:rPr>
        <w:t>1</w:t>
      </w:r>
    </w:p>
    <w:p w:rsidR="00991686" w:rsidRPr="00757423" w:rsidRDefault="00991686" w:rsidP="00757423">
      <w:pPr>
        <w:pStyle w:val="ad"/>
        <w:numPr>
          <w:ilvl w:val="0"/>
          <w:numId w:val="44"/>
        </w:numPr>
        <w:ind w:leftChars="0"/>
        <w:rPr>
          <w:rFonts w:asciiTheme="majorEastAsia" w:eastAsiaTheme="majorEastAsia" w:hAnsiTheme="majorEastAsia"/>
          <w:sz w:val="22"/>
        </w:rPr>
      </w:pPr>
      <w:r w:rsidRPr="00757423">
        <w:rPr>
          <w:rFonts w:asciiTheme="majorEastAsia" w:eastAsiaTheme="majorEastAsia" w:hAnsiTheme="majorEastAsia" w:hint="eastAsia"/>
          <w:sz w:val="22"/>
        </w:rPr>
        <w:t>認知症介護基礎研修（eラーニング）について</w:t>
      </w:r>
      <w:r w:rsidR="00AA7215" w:rsidRPr="00757423">
        <w:rPr>
          <w:rFonts w:asciiTheme="minorEastAsia" w:hAnsiTheme="minorEastAsia" w:hint="eastAsia"/>
          <w:sz w:val="22"/>
        </w:rPr>
        <w:t>・・・・・・・・・・・・・</w:t>
      </w:r>
      <w:r w:rsidR="00355A35">
        <w:rPr>
          <w:rFonts w:asciiTheme="minorEastAsia" w:hAnsiTheme="minorEastAsia" w:hint="eastAsia"/>
          <w:sz w:val="22"/>
        </w:rPr>
        <w:t>62</w:t>
      </w:r>
    </w:p>
    <w:p w:rsidR="00991686" w:rsidRPr="00757423" w:rsidRDefault="00991686" w:rsidP="00757423">
      <w:pPr>
        <w:pStyle w:val="ad"/>
        <w:ind w:leftChars="0" w:left="420"/>
        <w:rPr>
          <w:rFonts w:ascii="ＭＳ 明朝" w:eastAsia="ＭＳ 明朝" w:hAnsi="ＭＳ 明朝"/>
          <w:w w:val="90"/>
          <w:sz w:val="40"/>
          <w:szCs w:val="40"/>
          <w:bdr w:val="single" w:sz="4" w:space="0" w:color="auto"/>
        </w:rPr>
      </w:pPr>
    </w:p>
    <w:p w:rsidR="008F5085" w:rsidRPr="00AA7215" w:rsidRDefault="008F5085" w:rsidP="009038F1">
      <w:pPr>
        <w:jc w:val="center"/>
        <w:rPr>
          <w:rFonts w:ascii="ＭＳ 明朝" w:eastAsia="ＭＳ 明朝" w:hAnsi="ＭＳ 明朝"/>
          <w:w w:val="90"/>
          <w:sz w:val="40"/>
          <w:szCs w:val="40"/>
          <w:bdr w:val="single" w:sz="4" w:space="0" w:color="auto"/>
        </w:rPr>
      </w:pPr>
      <w:r w:rsidRPr="00AA7215">
        <w:rPr>
          <w:rFonts w:ascii="ＭＳ 明朝" w:eastAsia="ＭＳ 明朝" w:hAnsi="ＭＳ 明朝" w:hint="eastAsia"/>
          <w:w w:val="90"/>
          <w:sz w:val="40"/>
          <w:szCs w:val="40"/>
          <w:bdr w:val="single" w:sz="4" w:space="0" w:color="auto"/>
        </w:rPr>
        <w:lastRenderedPageBreak/>
        <w:t>Ⅰ　地域密着型サービス運営上の留意事項について</w:t>
      </w:r>
    </w:p>
    <w:p w:rsidR="008F5085" w:rsidRPr="00AA7215" w:rsidRDefault="008F5085" w:rsidP="009038F1">
      <w:pPr>
        <w:rPr>
          <w:rFonts w:ascii="ＭＳ 明朝" w:eastAsia="ＭＳ 明朝" w:hAnsi="ＭＳ 明朝"/>
          <w:w w:val="90"/>
          <w:szCs w:val="21"/>
          <w:bdr w:val="single" w:sz="4" w:space="0" w:color="auto"/>
        </w:rPr>
      </w:pPr>
    </w:p>
    <w:p w:rsidR="008F5085" w:rsidRPr="00AA7215" w:rsidRDefault="002439E2" w:rsidP="0094438E">
      <w:pPr>
        <w:spacing w:line="240" w:lineRule="atLeast"/>
        <w:rPr>
          <w:rFonts w:ascii="ＭＳ 明朝" w:eastAsia="ＭＳ 明朝" w:hAnsi="ＭＳ 明朝"/>
          <w:b/>
          <w:sz w:val="22"/>
        </w:rPr>
      </w:pPr>
      <w:r w:rsidRPr="00AA7215">
        <w:rPr>
          <w:rFonts w:ascii="ＭＳ 明朝" w:eastAsia="ＭＳ 明朝" w:hAnsi="ＭＳ 明朝" w:hint="eastAsia"/>
          <w:b/>
          <w:sz w:val="22"/>
        </w:rPr>
        <w:t>1</w:t>
      </w:r>
      <w:r w:rsidR="008F5085" w:rsidRPr="00AA7215">
        <w:rPr>
          <w:rFonts w:ascii="ＭＳ 明朝" w:eastAsia="ＭＳ 明朝" w:hAnsi="ＭＳ 明朝" w:hint="eastAsia"/>
          <w:b/>
          <w:sz w:val="22"/>
        </w:rPr>
        <w:t xml:space="preserve">　介護保険事業者に対する指導及び監査について</w:t>
      </w:r>
    </w:p>
    <w:p w:rsidR="0094438E" w:rsidRPr="00AA7215" w:rsidRDefault="0094438E" w:rsidP="0094438E">
      <w:pPr>
        <w:spacing w:line="240" w:lineRule="atLeast"/>
        <w:rPr>
          <w:rFonts w:ascii="ＭＳ 明朝" w:eastAsia="ＭＳ 明朝" w:hAnsi="ＭＳ 明朝"/>
          <w:sz w:val="22"/>
        </w:rPr>
      </w:pPr>
    </w:p>
    <w:p w:rsidR="009038F1" w:rsidRPr="00AA7215" w:rsidRDefault="00824A3D" w:rsidP="00824A3D">
      <w:pPr>
        <w:rPr>
          <w:rFonts w:ascii="ＭＳ 明朝" w:eastAsia="ＭＳ 明朝" w:hAnsi="ＭＳ 明朝"/>
          <w:b/>
          <w:szCs w:val="21"/>
        </w:rPr>
      </w:pPr>
      <w:r w:rsidRPr="00AA7215">
        <w:rPr>
          <w:rFonts w:ascii="ＭＳ 明朝" w:eastAsia="ＭＳ 明朝" w:hAnsi="ＭＳ 明朝" w:hint="eastAsia"/>
          <w:b/>
          <w:szCs w:val="21"/>
        </w:rPr>
        <w:t xml:space="preserve">（１）　</w:t>
      </w:r>
      <w:r w:rsidR="009038F1" w:rsidRPr="00AA7215">
        <w:rPr>
          <w:rFonts w:ascii="ＭＳ 明朝" w:eastAsia="ＭＳ 明朝" w:hAnsi="ＭＳ 明朝" w:hint="eastAsia"/>
          <w:b/>
          <w:szCs w:val="21"/>
        </w:rPr>
        <w:t>集団指導</w:t>
      </w:r>
    </w:p>
    <w:p w:rsidR="009038F1" w:rsidRPr="00AA7215" w:rsidRDefault="009038F1" w:rsidP="00824A3D">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原則として、</w:t>
      </w:r>
      <w:r w:rsidRPr="00AA7215">
        <w:rPr>
          <w:rFonts w:ascii="ＭＳ 明朝" w:eastAsia="ＭＳ 明朝" w:hAnsi="ＭＳ 明朝"/>
          <w:szCs w:val="21"/>
        </w:rPr>
        <w:t>毎年度</w:t>
      </w:r>
      <w:r w:rsidR="002439E2" w:rsidRPr="00AA7215">
        <w:rPr>
          <w:rFonts w:ascii="ＭＳ 明朝" w:eastAsia="ＭＳ 明朝" w:hAnsi="ＭＳ 明朝"/>
          <w:szCs w:val="21"/>
        </w:rPr>
        <w:t>1</w:t>
      </w:r>
      <w:r w:rsidR="00706C13" w:rsidRPr="00AA7215">
        <w:rPr>
          <w:rFonts w:ascii="ＭＳ 明朝" w:eastAsia="ＭＳ 明朝" w:hAnsi="ＭＳ 明朝"/>
          <w:szCs w:val="21"/>
        </w:rPr>
        <w:t>回、指定介護保険事業所を運営する事業者を一定の場所に集め</w:t>
      </w:r>
      <w:r w:rsidRPr="00AA7215">
        <w:rPr>
          <w:rFonts w:ascii="ＭＳ 明朝" w:eastAsia="ＭＳ 明朝" w:hAnsi="ＭＳ 明朝"/>
          <w:szCs w:val="21"/>
        </w:rPr>
        <w:t>講習会方式により指導</w:t>
      </w:r>
      <w:r w:rsidR="00706C13" w:rsidRPr="00AA7215">
        <w:rPr>
          <w:rFonts w:ascii="ＭＳ 明朝" w:eastAsia="ＭＳ 明朝" w:hAnsi="ＭＳ 明朝" w:hint="eastAsia"/>
          <w:szCs w:val="21"/>
        </w:rPr>
        <w:t>、また</w:t>
      </w:r>
      <w:r w:rsidR="00E30B35" w:rsidRPr="00AA7215">
        <w:rPr>
          <w:rFonts w:ascii="ＭＳ 明朝" w:eastAsia="ＭＳ 明朝" w:hAnsi="ＭＳ 明朝" w:hint="eastAsia"/>
          <w:szCs w:val="21"/>
        </w:rPr>
        <w:t>は、事業者へ資料を通知し、書面にて開催します</w:t>
      </w:r>
      <w:r w:rsidRPr="00AA7215">
        <w:rPr>
          <w:rFonts w:ascii="ＭＳ 明朝" w:eastAsia="ＭＳ 明朝" w:hAnsi="ＭＳ 明朝"/>
          <w:szCs w:val="21"/>
        </w:rPr>
        <w:t>。</w:t>
      </w:r>
    </w:p>
    <w:p w:rsidR="009038F1" w:rsidRPr="00174130" w:rsidRDefault="00174130" w:rsidP="00174130">
      <w:pPr>
        <w:ind w:firstLineChars="300" w:firstLine="630"/>
        <w:rPr>
          <w:rFonts w:ascii="ＭＳ 明朝" w:eastAsia="ＭＳ 明朝" w:hAnsi="ＭＳ 明朝"/>
          <w:szCs w:val="21"/>
        </w:rPr>
      </w:pPr>
      <w:r>
        <w:rPr>
          <w:rFonts w:ascii="ＭＳ 明朝" w:eastAsia="ＭＳ 明朝" w:hAnsi="ＭＳ 明朝" w:hint="eastAsia"/>
          <w:szCs w:val="21"/>
        </w:rPr>
        <w:t>【</w:t>
      </w:r>
      <w:r w:rsidR="009038F1" w:rsidRPr="00174130">
        <w:rPr>
          <w:rFonts w:ascii="ＭＳ 明朝" w:eastAsia="ＭＳ 明朝" w:hAnsi="ＭＳ 明朝"/>
          <w:szCs w:val="21"/>
        </w:rPr>
        <w:t>指導内容】</w:t>
      </w:r>
    </w:p>
    <w:p w:rsidR="009038F1" w:rsidRPr="00AA7215" w:rsidRDefault="009038F1" w:rsidP="009038F1">
      <w:pPr>
        <w:pStyle w:val="ad"/>
        <w:ind w:leftChars="0" w:left="964"/>
        <w:rPr>
          <w:rFonts w:ascii="ＭＳ 明朝" w:eastAsia="ＭＳ 明朝" w:hAnsi="ＭＳ 明朝"/>
          <w:szCs w:val="21"/>
        </w:rPr>
      </w:pPr>
      <w:r w:rsidRPr="00AA7215">
        <w:rPr>
          <w:rFonts w:ascii="ＭＳ 明朝" w:eastAsia="ＭＳ 明朝" w:hAnsi="ＭＳ 明朝"/>
          <w:szCs w:val="21"/>
        </w:rPr>
        <w:t>ⅰ 指定事務の制度説明</w:t>
      </w:r>
    </w:p>
    <w:p w:rsidR="009038F1" w:rsidRPr="00AA7215" w:rsidRDefault="009038F1" w:rsidP="009038F1">
      <w:pPr>
        <w:pStyle w:val="ad"/>
        <w:ind w:leftChars="0" w:left="964"/>
        <w:rPr>
          <w:rFonts w:ascii="ＭＳ 明朝" w:eastAsia="ＭＳ 明朝" w:hAnsi="ＭＳ 明朝"/>
          <w:szCs w:val="21"/>
        </w:rPr>
      </w:pPr>
      <w:r w:rsidRPr="00AA7215">
        <w:rPr>
          <w:rFonts w:ascii="ＭＳ 明朝" w:eastAsia="ＭＳ 明朝" w:hAnsi="ＭＳ 明朝"/>
          <w:szCs w:val="21"/>
        </w:rPr>
        <w:t xml:space="preserve">ⅱ 改正介護保険法の趣旨・目的の周知及び理解の促進 </w:t>
      </w:r>
    </w:p>
    <w:p w:rsidR="009038F1" w:rsidRPr="00AA7215" w:rsidRDefault="009038F1" w:rsidP="00AF33AA">
      <w:pPr>
        <w:pStyle w:val="ad"/>
        <w:ind w:leftChars="0" w:left="964"/>
        <w:rPr>
          <w:rFonts w:ascii="ＭＳ 明朝" w:eastAsia="ＭＳ 明朝" w:hAnsi="ＭＳ 明朝"/>
          <w:szCs w:val="21"/>
        </w:rPr>
      </w:pPr>
      <w:r w:rsidRPr="00AA7215">
        <w:rPr>
          <w:rFonts w:ascii="ＭＳ 明朝" w:eastAsia="ＭＳ 明朝" w:hAnsi="ＭＳ 明朝"/>
          <w:szCs w:val="21"/>
        </w:rPr>
        <w:t>ⅲ 介護報酬請求に係る過誤・不正防止</w:t>
      </w:r>
    </w:p>
    <w:p w:rsidR="009038F1" w:rsidRPr="00AA7215" w:rsidRDefault="00824A3D" w:rsidP="00824A3D">
      <w:pPr>
        <w:rPr>
          <w:rFonts w:ascii="ＭＳ 明朝" w:eastAsia="ＭＳ 明朝" w:hAnsi="ＭＳ 明朝"/>
          <w:b/>
          <w:szCs w:val="21"/>
        </w:rPr>
      </w:pPr>
      <w:r w:rsidRPr="00AA7215">
        <w:rPr>
          <w:rFonts w:ascii="ＭＳ 明朝" w:eastAsia="ＭＳ 明朝" w:hAnsi="ＭＳ 明朝" w:hint="eastAsia"/>
          <w:b/>
          <w:szCs w:val="21"/>
        </w:rPr>
        <w:t xml:space="preserve">（２）　</w:t>
      </w:r>
      <w:r w:rsidR="00DD5DB2" w:rsidRPr="00AA7215">
        <w:rPr>
          <w:rFonts w:ascii="ＭＳ 明朝" w:eastAsia="ＭＳ 明朝" w:hAnsi="ＭＳ 明朝" w:hint="eastAsia"/>
          <w:b/>
          <w:szCs w:val="21"/>
        </w:rPr>
        <w:t>運営</w:t>
      </w:r>
      <w:r w:rsidR="009038F1" w:rsidRPr="00AA7215">
        <w:rPr>
          <w:rFonts w:ascii="ＭＳ 明朝" w:eastAsia="ＭＳ 明朝" w:hAnsi="ＭＳ 明朝" w:hint="eastAsia"/>
          <w:b/>
          <w:szCs w:val="21"/>
        </w:rPr>
        <w:t>指導</w:t>
      </w:r>
    </w:p>
    <w:p w:rsidR="009038F1" w:rsidRPr="00AA7215" w:rsidRDefault="009038F1" w:rsidP="00824A3D">
      <w:pPr>
        <w:ind w:leftChars="300" w:left="630" w:firstLineChars="100" w:firstLine="210"/>
        <w:rPr>
          <w:rFonts w:ascii="ＭＳ 明朝" w:eastAsia="ＭＳ 明朝" w:hAnsi="ＭＳ 明朝"/>
          <w:szCs w:val="21"/>
        </w:rPr>
      </w:pPr>
      <w:r w:rsidRPr="00AA7215">
        <w:rPr>
          <w:rFonts w:ascii="ＭＳ 明朝" w:eastAsia="ＭＳ 明朝" w:hAnsi="ＭＳ 明朝"/>
          <w:szCs w:val="21"/>
        </w:rPr>
        <w:t>地域密着型サービスを提供する事業所において、事業所が作成した書類等に基づき面談方式で行います。</w:t>
      </w:r>
    </w:p>
    <w:p w:rsidR="00174130" w:rsidRPr="00174130" w:rsidRDefault="00174130" w:rsidP="00174130">
      <w:pPr>
        <w:ind w:firstLineChars="300" w:firstLine="630"/>
        <w:rPr>
          <w:rFonts w:ascii="ＭＳ 明朝" w:eastAsia="ＭＳ 明朝" w:hAnsi="ＭＳ 明朝"/>
          <w:szCs w:val="21"/>
        </w:rPr>
      </w:pPr>
      <w:r>
        <w:rPr>
          <w:rFonts w:ascii="ＭＳ 明朝" w:eastAsia="ＭＳ 明朝" w:hAnsi="ＭＳ 明朝" w:hint="eastAsia"/>
          <w:szCs w:val="21"/>
        </w:rPr>
        <w:t>【</w:t>
      </w:r>
      <w:r w:rsidRPr="00174130">
        <w:rPr>
          <w:rFonts w:ascii="ＭＳ 明朝" w:eastAsia="ＭＳ 明朝" w:hAnsi="ＭＳ 明朝"/>
          <w:szCs w:val="21"/>
        </w:rPr>
        <w:t>指導内容】</w:t>
      </w:r>
    </w:p>
    <w:p w:rsidR="009038F1" w:rsidRPr="00AA7215" w:rsidRDefault="009038F1" w:rsidP="00824A3D">
      <w:pPr>
        <w:pStyle w:val="ad"/>
        <w:ind w:leftChars="0" w:left="964"/>
        <w:rPr>
          <w:rFonts w:ascii="ＭＳ 明朝" w:eastAsia="ＭＳ 明朝" w:hAnsi="ＭＳ 明朝"/>
          <w:b/>
          <w:szCs w:val="21"/>
        </w:rPr>
      </w:pPr>
      <w:r w:rsidRPr="00AA7215">
        <w:rPr>
          <w:rFonts w:ascii="ＭＳ 明朝" w:eastAsia="ＭＳ 明朝" w:hAnsi="ＭＳ 明朝"/>
          <w:szCs w:val="21"/>
        </w:rPr>
        <w:t>地域密着型サービス事業者のサービスの質の確保・向上を図ることを主眼とし、人員、設備、運営に関する基準、介護報酬請求事務について指導します</w:t>
      </w:r>
      <w:r w:rsidR="00B87AB9" w:rsidRPr="00AA7215">
        <w:rPr>
          <w:rFonts w:ascii="ＭＳ 明朝" w:eastAsia="ＭＳ 明朝" w:hAnsi="ＭＳ 明朝"/>
          <w:szCs w:val="21"/>
        </w:rPr>
        <w:t>（必要に応じて過誤調整・返還を指導します）</w:t>
      </w:r>
      <w:r w:rsidRPr="00AA7215">
        <w:rPr>
          <w:rFonts w:ascii="ＭＳ 明朝" w:eastAsia="ＭＳ 明朝" w:hAnsi="ＭＳ 明朝" w:hint="eastAsia"/>
          <w:szCs w:val="21"/>
        </w:rPr>
        <w:t>。</w:t>
      </w:r>
    </w:p>
    <w:p w:rsidR="009038F1" w:rsidRPr="00AA7215" w:rsidRDefault="00824A3D" w:rsidP="00824A3D">
      <w:pPr>
        <w:jc w:val="left"/>
        <w:rPr>
          <w:rFonts w:ascii="ＭＳ 明朝" w:eastAsia="ＭＳ 明朝" w:hAnsi="ＭＳ 明朝"/>
          <w:b/>
          <w:szCs w:val="21"/>
        </w:rPr>
      </w:pPr>
      <w:r w:rsidRPr="00AA7215">
        <w:rPr>
          <w:rFonts w:ascii="ＭＳ 明朝" w:eastAsia="ＭＳ 明朝" w:hAnsi="ＭＳ 明朝" w:hint="eastAsia"/>
          <w:b/>
          <w:szCs w:val="21"/>
        </w:rPr>
        <w:t xml:space="preserve">（３）　</w:t>
      </w:r>
      <w:r w:rsidR="0094438E" w:rsidRPr="00AA7215">
        <w:rPr>
          <w:rFonts w:ascii="ＭＳ 明朝" w:eastAsia="ＭＳ 明朝" w:hAnsi="ＭＳ 明朝" w:hint="eastAsia"/>
          <w:b/>
          <w:szCs w:val="21"/>
        </w:rPr>
        <w:t>監査</w:t>
      </w:r>
    </w:p>
    <w:p w:rsidR="00824A3D" w:rsidRPr="00AA7215" w:rsidRDefault="0094438E" w:rsidP="00824A3D">
      <w:pPr>
        <w:ind w:leftChars="300" w:left="630" w:firstLineChars="100" w:firstLine="210"/>
        <w:jc w:val="left"/>
        <w:rPr>
          <w:rFonts w:ascii="ＭＳ 明朝" w:eastAsia="ＭＳ 明朝" w:hAnsi="ＭＳ 明朝"/>
          <w:szCs w:val="21"/>
        </w:rPr>
      </w:pPr>
      <w:r w:rsidRPr="00AA7215">
        <w:rPr>
          <w:rFonts w:ascii="ＭＳ 明朝" w:eastAsia="ＭＳ 明朝" w:hAnsi="ＭＳ 明朝" w:hint="eastAsia"/>
          <w:szCs w:val="21"/>
        </w:rPr>
        <w:t>監査は、</w:t>
      </w:r>
      <w:r w:rsidRPr="00AA7215">
        <w:rPr>
          <w:rFonts w:ascii="ＭＳ 明朝" w:eastAsia="ＭＳ 明朝" w:hAnsi="ＭＳ 明朝"/>
          <w:szCs w:val="21"/>
        </w:rPr>
        <w:t>入手した各種情報により人員、設備、運営に関する基準違反や不正請求が疑われる場合、介護保険法の規定に基づき実施します。</w:t>
      </w:r>
    </w:p>
    <w:p w:rsidR="0094438E" w:rsidRPr="00AA7215" w:rsidRDefault="0094438E" w:rsidP="00824A3D">
      <w:pPr>
        <w:ind w:leftChars="300" w:left="630" w:firstLineChars="100" w:firstLine="210"/>
        <w:jc w:val="left"/>
        <w:rPr>
          <w:rFonts w:ascii="ＭＳ 明朝" w:eastAsia="ＭＳ 明朝" w:hAnsi="ＭＳ 明朝"/>
          <w:szCs w:val="21"/>
        </w:rPr>
      </w:pPr>
      <w:r w:rsidRPr="00AA7215">
        <w:rPr>
          <w:rFonts w:ascii="ＭＳ 明朝" w:eastAsia="ＭＳ 明朝" w:hAnsi="ＭＳ 明朝"/>
          <w:szCs w:val="21"/>
        </w:rPr>
        <w:t>各種情報</w:t>
      </w:r>
      <w:r w:rsidRPr="00AA7215">
        <w:rPr>
          <w:rFonts w:ascii="ＭＳ 明朝" w:eastAsia="ＭＳ 明朝" w:hAnsi="ＭＳ 明朝" w:hint="eastAsia"/>
          <w:szCs w:val="21"/>
        </w:rPr>
        <w:t>と</w:t>
      </w:r>
      <w:r w:rsidRPr="00AA7215">
        <w:rPr>
          <w:rFonts w:ascii="ＭＳ 明朝" w:eastAsia="ＭＳ 明朝" w:hAnsi="ＭＳ 明朝"/>
          <w:szCs w:val="21"/>
        </w:rPr>
        <w:t>は</w:t>
      </w:r>
    </w:p>
    <w:p w:rsidR="0094438E" w:rsidRPr="00AA7215" w:rsidRDefault="0094438E" w:rsidP="00824A3D">
      <w:pPr>
        <w:ind w:firstLineChars="400" w:firstLine="840"/>
        <w:rPr>
          <w:rFonts w:ascii="ＭＳ 明朝" w:eastAsia="ＭＳ 明朝" w:hAnsi="ＭＳ 明朝"/>
          <w:szCs w:val="21"/>
        </w:rPr>
      </w:pPr>
      <w:r w:rsidRPr="00AA7215">
        <w:rPr>
          <w:rFonts w:ascii="ＭＳ 明朝" w:eastAsia="ＭＳ 明朝" w:hAnsi="ＭＳ 明朝" w:cs="ＭＳ ゴシック" w:hint="eastAsia"/>
          <w:szCs w:val="21"/>
        </w:rPr>
        <w:t>ⅰ</w:t>
      </w:r>
      <w:r w:rsidRPr="00AA7215">
        <w:rPr>
          <w:rFonts w:ascii="ＭＳ 明朝" w:eastAsia="ＭＳ 明朝" w:hAnsi="ＭＳ 明朝"/>
          <w:szCs w:val="21"/>
        </w:rPr>
        <w:t xml:space="preserve"> 通報・苦情などによる情報</w:t>
      </w:r>
    </w:p>
    <w:p w:rsidR="0094438E" w:rsidRPr="00AA7215" w:rsidRDefault="0094438E" w:rsidP="00824A3D">
      <w:pPr>
        <w:ind w:firstLineChars="400" w:firstLine="840"/>
        <w:rPr>
          <w:rFonts w:ascii="ＭＳ 明朝" w:eastAsia="ＭＳ 明朝" w:hAnsi="ＭＳ 明朝"/>
          <w:szCs w:val="21"/>
        </w:rPr>
      </w:pPr>
      <w:r w:rsidRPr="00AA7215">
        <w:rPr>
          <w:rFonts w:ascii="ＭＳ 明朝" w:eastAsia="ＭＳ 明朝" w:hAnsi="ＭＳ 明朝" w:cs="ＭＳ ゴシック" w:hint="eastAsia"/>
          <w:szCs w:val="21"/>
        </w:rPr>
        <w:t>ⅱ</w:t>
      </w:r>
      <w:r w:rsidRPr="00AA7215">
        <w:rPr>
          <w:rFonts w:ascii="ＭＳ 明朝" w:eastAsia="ＭＳ 明朝" w:hAnsi="ＭＳ 明朝"/>
          <w:szCs w:val="21"/>
        </w:rPr>
        <w:t xml:space="preserve"> 国民健康保険団体連合会、地域包括支援センター等へ寄せられる苦情</w:t>
      </w:r>
    </w:p>
    <w:p w:rsidR="0094438E" w:rsidRPr="00AA7215" w:rsidRDefault="0094438E" w:rsidP="00824A3D">
      <w:pPr>
        <w:ind w:firstLineChars="400" w:firstLine="840"/>
        <w:rPr>
          <w:rFonts w:ascii="ＭＳ 明朝" w:eastAsia="ＭＳ 明朝" w:hAnsi="ＭＳ 明朝"/>
          <w:szCs w:val="21"/>
        </w:rPr>
      </w:pPr>
      <w:r w:rsidRPr="00AA7215">
        <w:rPr>
          <w:rFonts w:ascii="ＭＳ 明朝" w:eastAsia="ＭＳ 明朝" w:hAnsi="ＭＳ 明朝" w:cs="ＭＳ ゴシック" w:hint="eastAsia"/>
          <w:szCs w:val="21"/>
        </w:rPr>
        <w:t>ⅲ</w:t>
      </w:r>
      <w:r w:rsidRPr="00AA7215">
        <w:rPr>
          <w:rFonts w:ascii="ＭＳ 明朝" w:eastAsia="ＭＳ 明朝" w:hAnsi="ＭＳ 明朝"/>
          <w:szCs w:val="21"/>
        </w:rPr>
        <w:t xml:space="preserve"> 国民健康保険団体連合会からの通報</w:t>
      </w:r>
    </w:p>
    <w:p w:rsidR="0094438E" w:rsidRPr="00AA7215" w:rsidRDefault="0094438E" w:rsidP="00824A3D">
      <w:pPr>
        <w:ind w:firstLineChars="400" w:firstLine="840"/>
        <w:rPr>
          <w:rFonts w:ascii="ＭＳ 明朝" w:eastAsia="ＭＳ 明朝" w:hAnsi="ＭＳ 明朝"/>
          <w:szCs w:val="21"/>
        </w:rPr>
      </w:pPr>
      <w:r w:rsidRPr="00AA7215">
        <w:rPr>
          <w:rFonts w:ascii="ＭＳ 明朝" w:eastAsia="ＭＳ 明朝" w:hAnsi="ＭＳ 明朝" w:cs="ＭＳ 明朝" w:hint="eastAsia"/>
          <w:szCs w:val="21"/>
        </w:rPr>
        <w:t>ⅳ</w:t>
      </w:r>
      <w:r w:rsidRPr="00AA7215">
        <w:rPr>
          <w:rFonts w:ascii="ＭＳ 明朝" w:eastAsia="ＭＳ 明朝" w:hAnsi="ＭＳ 明朝"/>
          <w:szCs w:val="21"/>
        </w:rPr>
        <w:t xml:space="preserve"> 介護給付費適正化システムの分析により特異傾向を示す事業者情報</w:t>
      </w:r>
    </w:p>
    <w:p w:rsidR="0094438E" w:rsidRPr="00AA7215" w:rsidRDefault="0094438E" w:rsidP="00824A3D">
      <w:pPr>
        <w:ind w:firstLineChars="400" w:firstLine="840"/>
        <w:rPr>
          <w:rFonts w:ascii="ＭＳ 明朝" w:eastAsia="ＭＳ 明朝" w:hAnsi="ＭＳ 明朝"/>
          <w:szCs w:val="21"/>
        </w:rPr>
      </w:pPr>
      <w:r w:rsidRPr="00AA7215">
        <w:rPr>
          <w:rFonts w:ascii="ＭＳ 明朝" w:eastAsia="ＭＳ 明朝" w:hAnsi="ＭＳ 明朝" w:cs="ＭＳ ゴシック" w:hint="eastAsia"/>
          <w:szCs w:val="21"/>
        </w:rPr>
        <w:t>ⅴ</w:t>
      </w:r>
      <w:r w:rsidRPr="00AA7215">
        <w:rPr>
          <w:rFonts w:ascii="ＭＳ 明朝" w:eastAsia="ＭＳ 明朝" w:hAnsi="ＭＳ 明朝"/>
          <w:szCs w:val="21"/>
        </w:rPr>
        <w:t xml:space="preserve"> 介護サービス情報の公表制度に係る報告の拒否等に関する情報</w:t>
      </w:r>
    </w:p>
    <w:p w:rsidR="0094438E" w:rsidRPr="00AA7215" w:rsidRDefault="0094438E" w:rsidP="00824A3D">
      <w:pPr>
        <w:pStyle w:val="ad"/>
        <w:ind w:leftChars="300" w:left="630"/>
        <w:rPr>
          <w:rFonts w:ascii="ＭＳ 明朝" w:eastAsia="ＭＳ 明朝" w:hAnsi="ＭＳ 明朝"/>
          <w:szCs w:val="21"/>
        </w:rPr>
      </w:pPr>
      <w:r w:rsidRPr="00AA7215">
        <w:rPr>
          <w:rFonts w:ascii="ＭＳ 明朝" w:eastAsia="ＭＳ 明朝" w:hAnsi="ＭＳ 明朝"/>
          <w:szCs w:val="21"/>
        </w:rPr>
        <w:t>などの幅広い情報であり、これらの情報から指定基準違反や不正請求が疑われる場合には、厳正かつ機動的な対応を行うこととします。</w:t>
      </w:r>
    </w:p>
    <w:p w:rsidR="0094438E" w:rsidRPr="00AA7215" w:rsidRDefault="0094438E" w:rsidP="0094438E">
      <w:pPr>
        <w:jc w:val="left"/>
        <w:rPr>
          <w:rFonts w:ascii="ＭＳ 明朝" w:eastAsia="ＭＳ 明朝" w:hAnsi="ＭＳ 明朝"/>
          <w:szCs w:val="21"/>
        </w:rPr>
      </w:pPr>
      <w:r w:rsidRPr="00AA7215">
        <w:rPr>
          <w:rFonts w:ascii="ＭＳ 明朝" w:eastAsia="ＭＳ 明朝" w:hAnsi="ＭＳ 明朝" w:hint="eastAsia"/>
          <w:noProof/>
          <w:szCs w:val="21"/>
        </w:rPr>
        <mc:AlternateContent>
          <mc:Choice Requires="wps">
            <w:drawing>
              <wp:anchor distT="0" distB="0" distL="114300" distR="114300" simplePos="0" relativeHeight="251655680" behindDoc="0" locked="0" layoutInCell="1" allowOverlap="1" wp14:anchorId="18B4E54F" wp14:editId="6ECDB7A7">
                <wp:simplePos x="0" y="0"/>
                <wp:positionH relativeFrom="column">
                  <wp:posOffset>140970</wp:posOffset>
                </wp:positionH>
                <wp:positionV relativeFrom="paragraph">
                  <wp:posOffset>7325</wp:posOffset>
                </wp:positionV>
                <wp:extent cx="5812403" cy="572494"/>
                <wp:effectExtent l="0" t="0" r="17145" b="18415"/>
                <wp:wrapNone/>
                <wp:docPr id="10" name="テキスト ボックス 10"/>
                <wp:cNvGraphicFramePr/>
                <a:graphic xmlns:a="http://schemas.openxmlformats.org/drawingml/2006/main">
                  <a:graphicData uri="http://schemas.microsoft.com/office/word/2010/wordprocessingShape">
                    <wps:wsp>
                      <wps:cNvSpPr txBox="1"/>
                      <wps:spPr>
                        <a:xfrm>
                          <a:off x="0" y="0"/>
                          <a:ext cx="5812403" cy="5724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F4F" w:rsidRPr="0094438E" w:rsidRDefault="00183F4F" w:rsidP="0094438E">
                            <w:pPr>
                              <w:ind w:leftChars="33" w:left="69"/>
                              <w:jc w:val="left"/>
                              <w:rPr>
                                <w:rFonts w:asciiTheme="minorEastAsia" w:hAnsiTheme="minorEastAsia"/>
                                <w:szCs w:val="21"/>
                              </w:rPr>
                            </w:pPr>
                            <w:r w:rsidRPr="0094438E">
                              <w:rPr>
                                <w:rFonts w:asciiTheme="minorEastAsia" w:hAnsiTheme="minorEastAsia" w:hint="eastAsia"/>
                                <w:szCs w:val="21"/>
                              </w:rPr>
                              <w:t>※</w:t>
                            </w:r>
                            <w:r w:rsidRPr="0094438E">
                              <w:rPr>
                                <w:rFonts w:asciiTheme="minorEastAsia" w:hAnsiTheme="minorEastAsia"/>
                                <w:szCs w:val="21"/>
                              </w:rPr>
                              <w:t>「監査」は原則として、無通告（当日に通知書持参）で立ち入り検査を実施するなど、より実行性の高い方法で実施します。</w:t>
                            </w:r>
                          </w:p>
                          <w:p w:rsidR="00183F4F" w:rsidRPr="0094438E" w:rsidRDefault="00183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E54F" id="テキスト ボックス 10" o:spid="_x0000_s1028" type="#_x0000_t202" style="position:absolute;margin-left:11.1pt;margin-top:.6pt;width:457.65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" fillcolor="white [3201]" strokeweight=".5pt">
                <v:textbox>
                  <w:txbxContent>
                    <w:p w:rsidR="00183F4F" w:rsidRPr="0094438E" w:rsidRDefault="00183F4F" w:rsidP="0094438E">
                      <w:pPr>
                        <w:ind w:leftChars="33" w:left="69"/>
                        <w:jc w:val="left"/>
                        <w:rPr>
                          <w:rFonts w:asciiTheme="minorEastAsia" w:hAnsiTheme="minorEastAsia"/>
                          <w:szCs w:val="21"/>
                        </w:rPr>
                      </w:pPr>
                      <w:r w:rsidRPr="0094438E">
                        <w:rPr>
                          <w:rFonts w:asciiTheme="minorEastAsia" w:hAnsiTheme="minorEastAsia" w:hint="eastAsia"/>
                          <w:szCs w:val="21"/>
                        </w:rPr>
                        <w:t>※</w:t>
                      </w:r>
                      <w:r w:rsidRPr="0094438E">
                        <w:rPr>
                          <w:rFonts w:asciiTheme="minorEastAsia" w:hAnsiTheme="minorEastAsia"/>
                          <w:szCs w:val="21"/>
                        </w:rPr>
                        <w:t>「監査」は原則として、無通告（当日に通知書持参）で立ち入り検査を実施するなど、より実行性の高い方法で実施します。</w:t>
                      </w:r>
                    </w:p>
                    <w:p w:rsidR="00183F4F" w:rsidRPr="0094438E" w:rsidRDefault="00183F4F"/>
                  </w:txbxContent>
                </v:textbox>
              </v:shape>
            </w:pict>
          </mc:Fallback>
        </mc:AlternateContent>
      </w:r>
    </w:p>
    <w:p w:rsidR="0094438E" w:rsidRPr="00AA7215" w:rsidRDefault="0094438E" w:rsidP="0094438E">
      <w:pPr>
        <w:jc w:val="left"/>
        <w:rPr>
          <w:rFonts w:ascii="ＭＳ 明朝" w:eastAsia="ＭＳ 明朝" w:hAnsi="ＭＳ 明朝"/>
          <w:szCs w:val="21"/>
        </w:rPr>
      </w:pPr>
      <w:r w:rsidRPr="00AA7215">
        <w:rPr>
          <w:rFonts w:ascii="ＭＳ 明朝" w:eastAsia="ＭＳ 明朝" w:hAnsi="ＭＳ 明朝" w:hint="eastAsia"/>
          <w:szCs w:val="21"/>
        </w:rPr>
        <w:t xml:space="preserve">　</w:t>
      </w:r>
    </w:p>
    <w:p w:rsidR="0032169A" w:rsidRPr="00AA7215" w:rsidRDefault="0032169A" w:rsidP="0094438E">
      <w:pPr>
        <w:jc w:val="left"/>
        <w:rPr>
          <w:rFonts w:ascii="ＭＳ 明朝" w:eastAsia="ＭＳ 明朝" w:hAnsi="ＭＳ 明朝"/>
          <w:szCs w:val="21"/>
        </w:rPr>
      </w:pPr>
    </w:p>
    <w:p w:rsidR="0094438E" w:rsidRPr="00AA7215" w:rsidRDefault="00824A3D" w:rsidP="00824A3D">
      <w:pPr>
        <w:jc w:val="left"/>
        <w:rPr>
          <w:rFonts w:ascii="ＭＳ 明朝" w:eastAsia="ＭＳ 明朝" w:hAnsi="ＭＳ 明朝"/>
          <w:b/>
          <w:szCs w:val="21"/>
        </w:rPr>
      </w:pPr>
      <w:r w:rsidRPr="00AA7215">
        <w:rPr>
          <w:rFonts w:ascii="ＭＳ 明朝" w:eastAsia="ＭＳ 明朝" w:hAnsi="ＭＳ 明朝" w:hint="eastAsia"/>
          <w:b/>
          <w:szCs w:val="21"/>
        </w:rPr>
        <w:t xml:space="preserve">（４）　</w:t>
      </w:r>
      <w:r w:rsidR="0094438E" w:rsidRPr="00AA7215">
        <w:rPr>
          <w:rFonts w:ascii="ＭＳ 明朝" w:eastAsia="ＭＳ 明朝" w:hAnsi="ＭＳ 明朝" w:hint="eastAsia"/>
          <w:b/>
          <w:szCs w:val="21"/>
        </w:rPr>
        <w:t>報酬請求指導の実施方法</w:t>
      </w:r>
    </w:p>
    <w:p w:rsidR="0094438E" w:rsidRPr="00AA7215" w:rsidRDefault="0094438E" w:rsidP="00824A3D">
      <w:pPr>
        <w:ind w:leftChars="300" w:left="630" w:firstLineChars="100" w:firstLine="210"/>
        <w:rPr>
          <w:rFonts w:ascii="ＭＳ 明朝" w:eastAsia="ＭＳ 明朝" w:hAnsi="ＭＳ 明朝"/>
          <w:szCs w:val="21"/>
        </w:rPr>
      </w:pPr>
      <w:r w:rsidRPr="00AA7215">
        <w:rPr>
          <w:rFonts w:ascii="ＭＳ 明朝" w:eastAsia="ＭＳ 明朝" w:hAnsi="ＭＳ 明朝"/>
          <w:szCs w:val="21"/>
        </w:rPr>
        <w:t>指導担当者が、加算体制の届出状況及び介護報酬（基本単位及び各種加算）の請求状況について、 関係資料</w:t>
      </w:r>
      <w:r w:rsidR="00824A3D" w:rsidRPr="00AA7215">
        <w:rPr>
          <w:rFonts w:ascii="ＭＳ 明朝" w:eastAsia="ＭＳ 明朝" w:hAnsi="ＭＳ 明朝"/>
          <w:szCs w:val="21"/>
        </w:rPr>
        <w:t>により確認を行います</w:t>
      </w:r>
      <w:r w:rsidR="00824A3D" w:rsidRPr="00AA7215">
        <w:rPr>
          <w:rFonts w:ascii="ＭＳ 明朝" w:eastAsia="ＭＳ 明朝" w:hAnsi="ＭＳ 明朝" w:hint="eastAsia"/>
          <w:szCs w:val="21"/>
        </w:rPr>
        <w:t>。</w:t>
      </w:r>
      <w:r w:rsidRPr="00AA7215">
        <w:rPr>
          <w:rFonts w:ascii="ＭＳ 明朝" w:eastAsia="ＭＳ 明朝" w:hAnsi="ＭＳ 明朝"/>
          <w:szCs w:val="21"/>
        </w:rPr>
        <w:t>報酬基準に適合しない取扱いなどが認められた場合には、加算等の基本的な考え方や報酬基準に定められた算定要件</w:t>
      </w:r>
      <w:r w:rsidR="00824A3D" w:rsidRPr="00AA7215">
        <w:rPr>
          <w:rFonts w:ascii="ＭＳ 明朝" w:eastAsia="ＭＳ 明朝" w:hAnsi="ＭＳ 明朝"/>
          <w:szCs w:val="21"/>
        </w:rPr>
        <w:t>の説明等を行い、適切なサービスの実施となるよう指導</w:t>
      </w:r>
      <w:r w:rsidR="00824A3D" w:rsidRPr="00AA7215">
        <w:rPr>
          <w:rFonts w:ascii="ＭＳ 明朝" w:eastAsia="ＭＳ 明朝" w:hAnsi="ＭＳ 明朝" w:hint="eastAsia"/>
          <w:szCs w:val="21"/>
        </w:rPr>
        <w:t>します。また、</w:t>
      </w:r>
      <w:r w:rsidRPr="00AA7215">
        <w:rPr>
          <w:rFonts w:ascii="ＭＳ 明朝" w:eastAsia="ＭＳ 明朝" w:hAnsi="ＭＳ 明朝"/>
          <w:szCs w:val="21"/>
        </w:rPr>
        <w:t>過去の請求について</w:t>
      </w:r>
      <w:r w:rsidR="00824A3D" w:rsidRPr="00AA7215">
        <w:rPr>
          <w:rFonts w:ascii="ＭＳ 明朝" w:eastAsia="ＭＳ 明朝" w:hAnsi="ＭＳ 明朝" w:hint="eastAsia"/>
          <w:szCs w:val="21"/>
        </w:rPr>
        <w:t>は、</w:t>
      </w:r>
      <w:r w:rsidR="00824A3D" w:rsidRPr="00AA7215">
        <w:rPr>
          <w:rFonts w:ascii="ＭＳ 明朝" w:eastAsia="ＭＳ 明朝" w:hAnsi="ＭＳ 明朝"/>
          <w:szCs w:val="21"/>
        </w:rPr>
        <w:t>自己点検の上、不適切な請求となっている部分</w:t>
      </w:r>
      <w:r w:rsidR="00824A3D" w:rsidRPr="00AA7215">
        <w:rPr>
          <w:rFonts w:ascii="ＭＳ 明朝" w:eastAsia="ＭＳ 明朝" w:hAnsi="ＭＳ 明朝" w:hint="eastAsia"/>
          <w:szCs w:val="21"/>
        </w:rPr>
        <w:t>を</w:t>
      </w:r>
      <w:r w:rsidR="00824A3D" w:rsidRPr="00AA7215">
        <w:rPr>
          <w:rFonts w:ascii="ＭＳ 明朝" w:eastAsia="ＭＳ 明朝" w:hAnsi="ＭＳ 明朝"/>
          <w:szCs w:val="21"/>
        </w:rPr>
        <w:t>過誤調整として返還</w:t>
      </w:r>
      <w:r w:rsidR="00824A3D" w:rsidRPr="00AA7215">
        <w:rPr>
          <w:rFonts w:ascii="ＭＳ 明朝" w:eastAsia="ＭＳ 明朝" w:hAnsi="ＭＳ 明朝" w:hint="eastAsia"/>
          <w:szCs w:val="21"/>
        </w:rPr>
        <w:t>するよう</w:t>
      </w:r>
      <w:r w:rsidRPr="00AA7215">
        <w:rPr>
          <w:rFonts w:ascii="ＭＳ 明朝" w:eastAsia="ＭＳ 明朝" w:hAnsi="ＭＳ 明朝"/>
          <w:szCs w:val="21"/>
        </w:rPr>
        <w:t>指導します。</w:t>
      </w:r>
    </w:p>
    <w:p w:rsidR="0094438E" w:rsidRPr="00AA7215" w:rsidRDefault="00824A3D" w:rsidP="00824A3D">
      <w:pPr>
        <w:rPr>
          <w:rFonts w:ascii="ＭＳ 明朝" w:eastAsia="ＭＳ 明朝" w:hAnsi="ＭＳ 明朝"/>
          <w:b/>
          <w:szCs w:val="21"/>
        </w:rPr>
      </w:pPr>
      <w:r w:rsidRPr="00AA7215">
        <w:rPr>
          <w:rFonts w:ascii="ＭＳ 明朝" w:eastAsia="ＭＳ 明朝" w:hAnsi="ＭＳ 明朝" w:hint="eastAsia"/>
          <w:b/>
          <w:szCs w:val="21"/>
        </w:rPr>
        <w:lastRenderedPageBreak/>
        <w:t xml:space="preserve">（５）　</w:t>
      </w:r>
      <w:r w:rsidR="0094438E" w:rsidRPr="00AA7215">
        <w:rPr>
          <w:rFonts w:ascii="ＭＳ 明朝" w:eastAsia="ＭＳ 明朝" w:hAnsi="ＭＳ 明朝" w:hint="eastAsia"/>
          <w:b/>
          <w:szCs w:val="21"/>
        </w:rPr>
        <w:t>過誤調整の返還指導</w:t>
      </w:r>
    </w:p>
    <w:p w:rsidR="0094438E" w:rsidRPr="00AA7215" w:rsidRDefault="00AF33AA" w:rsidP="00824A3D">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運営</w:t>
      </w:r>
      <w:r w:rsidR="007E33E9" w:rsidRPr="00AA7215">
        <w:rPr>
          <w:rFonts w:ascii="ＭＳ 明朝" w:eastAsia="ＭＳ 明朝" w:hAnsi="ＭＳ 明朝"/>
          <w:szCs w:val="21"/>
        </w:rPr>
        <w:t>指導等において、過誤調整が必要と認められる場合</w:t>
      </w:r>
      <w:r w:rsidR="0094438E" w:rsidRPr="00AA7215">
        <w:rPr>
          <w:rFonts w:ascii="ＭＳ 明朝" w:eastAsia="ＭＳ 明朝" w:hAnsi="ＭＳ 明朝"/>
          <w:szCs w:val="21"/>
        </w:rPr>
        <w:t>、原則として次のとおり取扱います。</w:t>
      </w:r>
    </w:p>
    <w:p w:rsidR="0094438E" w:rsidRPr="00AA7215" w:rsidRDefault="0094438E" w:rsidP="007E33E9">
      <w:pPr>
        <w:ind w:leftChars="200" w:left="630" w:hangingChars="100" w:hanging="210"/>
        <w:rPr>
          <w:rFonts w:ascii="ＭＳ 明朝" w:eastAsia="ＭＳ 明朝" w:hAnsi="ＭＳ 明朝"/>
          <w:szCs w:val="21"/>
        </w:rPr>
      </w:pPr>
      <w:r w:rsidRPr="00AA7215">
        <w:rPr>
          <w:rFonts w:ascii="ＭＳ 明朝" w:eastAsia="ＭＳ 明朝" w:hAnsi="ＭＳ 明朝" w:cs="ＭＳ ゴシック" w:hint="eastAsia"/>
          <w:szCs w:val="21"/>
        </w:rPr>
        <w:t>①</w:t>
      </w:r>
      <w:r w:rsidR="00105C22" w:rsidRPr="00AA7215">
        <w:rPr>
          <w:rFonts w:ascii="ＭＳ 明朝" w:eastAsia="ＭＳ 明朝" w:hAnsi="ＭＳ 明朝" w:hint="eastAsia"/>
          <w:szCs w:val="21"/>
        </w:rPr>
        <w:t xml:space="preserve">　</w:t>
      </w:r>
      <w:r w:rsidR="007E33E9" w:rsidRPr="00AA7215">
        <w:rPr>
          <w:rFonts w:ascii="ＭＳ 明朝" w:eastAsia="ＭＳ 明朝" w:hAnsi="ＭＳ 明朝"/>
          <w:szCs w:val="21"/>
        </w:rPr>
        <w:t>介護サービス提供の記録が</w:t>
      </w:r>
      <w:r w:rsidRPr="00AA7215">
        <w:rPr>
          <w:rFonts w:ascii="ＭＳ 明朝" w:eastAsia="ＭＳ 明朝" w:hAnsi="ＭＳ 明朝"/>
          <w:szCs w:val="21"/>
        </w:rPr>
        <w:t>存在しない場合には、サービス提供の挙証責任が果たせていないため返還を指導します。</w:t>
      </w:r>
    </w:p>
    <w:p w:rsidR="0094438E" w:rsidRPr="00AA7215" w:rsidRDefault="0094438E" w:rsidP="007E33E9">
      <w:pPr>
        <w:ind w:leftChars="200" w:left="630" w:hangingChars="100" w:hanging="210"/>
        <w:rPr>
          <w:rFonts w:ascii="ＭＳ 明朝" w:eastAsia="ＭＳ 明朝" w:hAnsi="ＭＳ 明朝"/>
          <w:szCs w:val="21"/>
        </w:rPr>
      </w:pPr>
      <w:r w:rsidRPr="00AA7215">
        <w:rPr>
          <w:rFonts w:ascii="ＭＳ 明朝" w:eastAsia="ＭＳ 明朝" w:hAnsi="ＭＳ 明朝" w:cs="ＭＳ ゴシック" w:hint="eastAsia"/>
          <w:szCs w:val="21"/>
        </w:rPr>
        <w:t>②</w:t>
      </w:r>
      <w:r w:rsidR="00105C22" w:rsidRPr="00AA7215">
        <w:rPr>
          <w:rFonts w:ascii="ＭＳ 明朝" w:eastAsia="ＭＳ 明朝" w:hAnsi="ＭＳ 明朝" w:hint="eastAsia"/>
          <w:szCs w:val="21"/>
        </w:rPr>
        <w:t xml:space="preserve">　</w:t>
      </w:r>
      <w:r w:rsidRPr="00AA7215">
        <w:rPr>
          <w:rFonts w:ascii="ＭＳ 明朝" w:eastAsia="ＭＳ 明朝" w:hAnsi="ＭＳ 明朝"/>
          <w:szCs w:val="21"/>
        </w:rPr>
        <w:t>基準条例及び告示に明記されている基準・加算要件等を満たしていない場合は返還を指導します。</w:t>
      </w:r>
    </w:p>
    <w:p w:rsidR="0094438E" w:rsidRPr="00AA7215" w:rsidRDefault="0094438E" w:rsidP="007E33E9">
      <w:pPr>
        <w:ind w:leftChars="200" w:left="630" w:hangingChars="100" w:hanging="210"/>
        <w:rPr>
          <w:rFonts w:ascii="ＭＳ 明朝" w:eastAsia="ＭＳ 明朝" w:hAnsi="ＭＳ 明朝"/>
          <w:szCs w:val="21"/>
        </w:rPr>
      </w:pPr>
      <w:r w:rsidRPr="00AA7215">
        <w:rPr>
          <w:rFonts w:ascii="ＭＳ 明朝" w:eastAsia="ＭＳ 明朝" w:hAnsi="ＭＳ 明朝" w:cs="ＭＳ ゴシック" w:hint="eastAsia"/>
          <w:szCs w:val="21"/>
        </w:rPr>
        <w:t>③</w:t>
      </w:r>
      <w:r w:rsidR="00105C22" w:rsidRPr="00AA7215">
        <w:rPr>
          <w:rFonts w:ascii="ＭＳ 明朝" w:eastAsia="ＭＳ 明朝" w:hAnsi="ＭＳ 明朝" w:hint="eastAsia"/>
          <w:szCs w:val="21"/>
        </w:rPr>
        <w:t xml:space="preserve">　</w:t>
      </w:r>
      <w:r w:rsidRPr="00AA7215">
        <w:rPr>
          <w:rFonts w:ascii="ＭＳ 明朝" w:eastAsia="ＭＳ 明朝" w:hAnsi="ＭＳ 明朝"/>
          <w:szCs w:val="21"/>
        </w:rPr>
        <w:t>厚生労働省・行橋</w:t>
      </w:r>
      <w:r w:rsidR="007E33E9" w:rsidRPr="00AA7215">
        <w:rPr>
          <w:rFonts w:ascii="ＭＳ 明朝" w:eastAsia="ＭＳ 明朝" w:hAnsi="ＭＳ 明朝"/>
          <w:szCs w:val="21"/>
        </w:rPr>
        <w:t>市が発出した各種通知類（解釈通知、留意事項通知、Ｑ＆Ａ）の内容</w:t>
      </w:r>
      <w:r w:rsidR="007E33E9" w:rsidRPr="00AA7215">
        <w:rPr>
          <w:rFonts w:ascii="ＭＳ 明朝" w:eastAsia="ＭＳ 明朝" w:hAnsi="ＭＳ 明朝" w:hint="eastAsia"/>
          <w:szCs w:val="21"/>
        </w:rPr>
        <w:t>を</w:t>
      </w:r>
      <w:r w:rsidR="007E33E9" w:rsidRPr="00AA7215">
        <w:rPr>
          <w:rFonts w:ascii="ＭＳ 明朝" w:eastAsia="ＭＳ 明朝" w:hAnsi="ＭＳ 明朝"/>
          <w:szCs w:val="21"/>
        </w:rPr>
        <w:t>遵守</w:t>
      </w:r>
      <w:r w:rsidR="007E33E9" w:rsidRPr="00AA7215">
        <w:rPr>
          <w:rFonts w:ascii="ＭＳ 明朝" w:eastAsia="ＭＳ 明朝" w:hAnsi="ＭＳ 明朝" w:hint="eastAsia"/>
          <w:szCs w:val="21"/>
        </w:rPr>
        <w:t>して</w:t>
      </w:r>
      <w:r w:rsidRPr="00AA7215">
        <w:rPr>
          <w:rFonts w:ascii="ＭＳ 明朝" w:eastAsia="ＭＳ 明朝" w:hAnsi="ＭＳ 明朝"/>
          <w:szCs w:val="21"/>
        </w:rPr>
        <w:t>いない場合は是正を指導します。</w:t>
      </w:r>
    </w:p>
    <w:p w:rsidR="0094438E" w:rsidRPr="00AA7215" w:rsidRDefault="0094438E" w:rsidP="007E33E9">
      <w:pPr>
        <w:ind w:firstLineChars="300" w:firstLine="630"/>
        <w:rPr>
          <w:rFonts w:ascii="ＭＳ 明朝" w:eastAsia="ＭＳ 明朝" w:hAnsi="ＭＳ 明朝"/>
          <w:szCs w:val="21"/>
        </w:rPr>
      </w:pPr>
      <w:r w:rsidRPr="00AA7215">
        <w:rPr>
          <w:rFonts w:ascii="ＭＳ 明朝" w:eastAsia="ＭＳ 明朝" w:hAnsi="ＭＳ 明朝" w:cs="ＭＳ ゴシック" w:hint="eastAsia"/>
          <w:szCs w:val="21"/>
        </w:rPr>
        <w:t>※</w:t>
      </w:r>
      <w:r w:rsidRPr="00AA7215">
        <w:rPr>
          <w:rFonts w:ascii="ＭＳ 明朝" w:eastAsia="ＭＳ 明朝" w:hAnsi="ＭＳ 明朝"/>
          <w:szCs w:val="21"/>
        </w:rPr>
        <w:t>返還命令、過誤調整を行う場合、返還金と別に「加算金」を請求することもあります。</w:t>
      </w:r>
    </w:p>
    <w:p w:rsidR="00105C22" w:rsidRPr="00AA7215" w:rsidRDefault="00105C22" w:rsidP="00105C22">
      <w:pPr>
        <w:rPr>
          <w:rFonts w:ascii="ＭＳ 明朝" w:eastAsia="ＭＳ 明朝" w:hAnsi="ＭＳ 明朝"/>
          <w:szCs w:val="21"/>
        </w:rPr>
      </w:pPr>
    </w:p>
    <w:p w:rsidR="00105C22" w:rsidRPr="00AA7215" w:rsidRDefault="002439E2" w:rsidP="00105C22">
      <w:pPr>
        <w:spacing w:line="240" w:lineRule="atLeast"/>
        <w:rPr>
          <w:rFonts w:ascii="ＭＳ 明朝" w:eastAsia="ＭＳ 明朝" w:hAnsi="ＭＳ 明朝"/>
          <w:b/>
          <w:sz w:val="22"/>
        </w:rPr>
      </w:pPr>
      <w:r w:rsidRPr="00AA7215">
        <w:rPr>
          <w:rFonts w:ascii="ＭＳ 明朝" w:eastAsia="ＭＳ 明朝" w:hAnsi="ＭＳ 明朝" w:hint="eastAsia"/>
          <w:b/>
          <w:sz w:val="22"/>
        </w:rPr>
        <w:t>2</w:t>
      </w:r>
      <w:r w:rsidR="00105C22" w:rsidRPr="00AA7215">
        <w:rPr>
          <w:rFonts w:ascii="ＭＳ 明朝" w:eastAsia="ＭＳ 明朝" w:hAnsi="ＭＳ 明朝" w:hint="eastAsia"/>
          <w:b/>
          <w:sz w:val="22"/>
        </w:rPr>
        <w:t xml:space="preserve">　関係法令について</w:t>
      </w:r>
    </w:p>
    <w:p w:rsidR="00105C22" w:rsidRPr="00AA7215" w:rsidRDefault="00105C22" w:rsidP="00105C22">
      <w:pPr>
        <w:spacing w:line="240" w:lineRule="atLeast"/>
        <w:rPr>
          <w:rFonts w:ascii="ＭＳ 明朝" w:eastAsia="ＭＳ 明朝" w:hAnsi="ＭＳ 明朝"/>
          <w:sz w:val="22"/>
        </w:rPr>
      </w:pPr>
    </w:p>
    <w:p w:rsidR="00105C22" w:rsidRPr="00AA7215" w:rsidRDefault="007E33E9" w:rsidP="007E33E9">
      <w:pPr>
        <w:rPr>
          <w:rFonts w:ascii="ＭＳ 明朝" w:eastAsia="ＭＳ 明朝" w:hAnsi="ＭＳ 明朝"/>
          <w:b/>
          <w:szCs w:val="21"/>
        </w:rPr>
      </w:pPr>
      <w:r w:rsidRPr="00AA7215">
        <w:rPr>
          <w:rFonts w:ascii="ＭＳ 明朝" w:eastAsia="ＭＳ 明朝" w:hAnsi="ＭＳ 明朝" w:hint="eastAsia"/>
          <w:b/>
          <w:szCs w:val="21"/>
        </w:rPr>
        <w:t xml:space="preserve">（１）　</w:t>
      </w:r>
      <w:r w:rsidR="00105C22" w:rsidRPr="00AA7215">
        <w:rPr>
          <w:rFonts w:ascii="ＭＳ 明朝" w:eastAsia="ＭＳ 明朝" w:hAnsi="ＭＳ 明朝" w:hint="eastAsia"/>
          <w:b/>
          <w:szCs w:val="21"/>
        </w:rPr>
        <w:t>主な関係法令</w:t>
      </w:r>
    </w:p>
    <w:p w:rsidR="00105C22" w:rsidRPr="00AA7215" w:rsidRDefault="00105C22" w:rsidP="007E33E9">
      <w:pPr>
        <w:ind w:firstLineChars="200" w:firstLine="420"/>
        <w:rPr>
          <w:rFonts w:ascii="ＭＳ 明朝" w:eastAsia="ＭＳ 明朝" w:hAnsi="ＭＳ 明朝"/>
          <w:szCs w:val="21"/>
        </w:rPr>
      </w:pPr>
      <w:r w:rsidRPr="00AA7215">
        <w:rPr>
          <w:rFonts w:ascii="ＭＳ 明朝" w:eastAsia="ＭＳ 明朝" w:hAnsi="ＭＳ 明朝" w:hint="eastAsia"/>
          <w:szCs w:val="21"/>
        </w:rPr>
        <w:t>①</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介護保険法（平成</w:t>
      </w:r>
      <w:r w:rsidR="002439E2" w:rsidRPr="00AA7215">
        <w:rPr>
          <w:rFonts w:ascii="ＭＳ 明朝" w:eastAsia="ＭＳ 明朝" w:hAnsi="ＭＳ 明朝" w:hint="eastAsia"/>
          <w:szCs w:val="21"/>
        </w:rPr>
        <w:t>9</w:t>
      </w:r>
      <w:r w:rsidRPr="00AA7215">
        <w:rPr>
          <w:rFonts w:ascii="ＭＳ 明朝" w:eastAsia="ＭＳ 明朝" w:hAnsi="ＭＳ 明朝" w:hint="eastAsia"/>
          <w:szCs w:val="21"/>
        </w:rPr>
        <w:t>年法律第</w:t>
      </w:r>
      <w:r w:rsidR="002439E2" w:rsidRPr="00AA7215">
        <w:rPr>
          <w:rFonts w:ascii="ＭＳ 明朝" w:eastAsia="ＭＳ 明朝" w:hAnsi="ＭＳ 明朝" w:hint="eastAsia"/>
          <w:szCs w:val="21"/>
        </w:rPr>
        <w:t>123</w:t>
      </w:r>
      <w:r w:rsidRPr="00AA7215">
        <w:rPr>
          <w:rFonts w:ascii="ＭＳ 明朝" w:eastAsia="ＭＳ 明朝" w:hAnsi="ＭＳ 明朝" w:hint="eastAsia"/>
          <w:szCs w:val="21"/>
        </w:rPr>
        <w:t>号）</w:t>
      </w:r>
    </w:p>
    <w:p w:rsidR="00105C22" w:rsidRPr="00AA7215" w:rsidRDefault="00105C22" w:rsidP="007E33E9">
      <w:pPr>
        <w:ind w:firstLineChars="200" w:firstLine="420"/>
        <w:rPr>
          <w:rFonts w:ascii="ＭＳ 明朝" w:eastAsia="ＭＳ 明朝" w:hAnsi="ＭＳ 明朝"/>
          <w:szCs w:val="21"/>
        </w:rPr>
      </w:pPr>
      <w:r w:rsidRPr="00AA7215">
        <w:rPr>
          <w:rFonts w:ascii="ＭＳ 明朝" w:eastAsia="ＭＳ 明朝" w:hAnsi="ＭＳ 明朝" w:hint="eastAsia"/>
          <w:szCs w:val="21"/>
        </w:rPr>
        <w:t>②</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介護保険法施行令（平成</w:t>
      </w:r>
      <w:r w:rsidR="002439E2" w:rsidRPr="00AA7215">
        <w:rPr>
          <w:rFonts w:ascii="ＭＳ 明朝" w:eastAsia="ＭＳ 明朝" w:hAnsi="ＭＳ 明朝" w:hint="eastAsia"/>
          <w:szCs w:val="21"/>
        </w:rPr>
        <w:t>10</w:t>
      </w:r>
      <w:r w:rsidRPr="00AA7215">
        <w:rPr>
          <w:rFonts w:ascii="ＭＳ 明朝" w:eastAsia="ＭＳ 明朝" w:hAnsi="ＭＳ 明朝" w:hint="eastAsia"/>
          <w:szCs w:val="21"/>
        </w:rPr>
        <w:t>年政令第</w:t>
      </w:r>
      <w:r w:rsidR="002439E2" w:rsidRPr="00AA7215">
        <w:rPr>
          <w:rFonts w:ascii="ＭＳ 明朝" w:eastAsia="ＭＳ 明朝" w:hAnsi="ＭＳ 明朝" w:hint="eastAsia"/>
          <w:szCs w:val="21"/>
        </w:rPr>
        <w:t>412</w:t>
      </w:r>
      <w:r w:rsidRPr="00AA7215">
        <w:rPr>
          <w:rFonts w:ascii="ＭＳ 明朝" w:eastAsia="ＭＳ 明朝" w:hAnsi="ＭＳ 明朝" w:hint="eastAsia"/>
          <w:szCs w:val="21"/>
        </w:rPr>
        <w:t>号）</w:t>
      </w:r>
    </w:p>
    <w:p w:rsidR="00105C22" w:rsidRPr="00AA7215" w:rsidRDefault="00105C22" w:rsidP="007E33E9">
      <w:pPr>
        <w:ind w:firstLineChars="200" w:firstLine="420"/>
        <w:rPr>
          <w:rFonts w:ascii="ＭＳ 明朝" w:eastAsia="ＭＳ 明朝" w:hAnsi="ＭＳ 明朝"/>
          <w:szCs w:val="21"/>
        </w:rPr>
      </w:pPr>
      <w:r w:rsidRPr="00AA7215">
        <w:rPr>
          <w:rFonts w:ascii="ＭＳ 明朝" w:eastAsia="ＭＳ 明朝" w:hAnsi="ＭＳ 明朝" w:hint="eastAsia"/>
          <w:szCs w:val="21"/>
        </w:rPr>
        <w:t>③</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介護保険法施行規則（平成</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年厚生省令第</w:t>
      </w:r>
      <w:r w:rsidR="002439E2" w:rsidRPr="00AA7215">
        <w:rPr>
          <w:rFonts w:ascii="ＭＳ 明朝" w:eastAsia="ＭＳ 明朝" w:hAnsi="ＭＳ 明朝" w:hint="eastAsia"/>
          <w:szCs w:val="21"/>
        </w:rPr>
        <w:t>36</w:t>
      </w:r>
      <w:r w:rsidRPr="00AA7215">
        <w:rPr>
          <w:rFonts w:ascii="ＭＳ 明朝" w:eastAsia="ＭＳ 明朝" w:hAnsi="ＭＳ 明朝" w:hint="eastAsia"/>
          <w:szCs w:val="21"/>
        </w:rPr>
        <w:t>号）</w:t>
      </w:r>
    </w:p>
    <w:p w:rsidR="00105C22" w:rsidRPr="00AA7215" w:rsidRDefault="00105C22" w:rsidP="007E33E9">
      <w:pPr>
        <w:ind w:firstLineChars="200" w:firstLine="420"/>
        <w:rPr>
          <w:rFonts w:ascii="ＭＳ 明朝" w:eastAsia="ＭＳ 明朝" w:hAnsi="ＭＳ 明朝"/>
          <w:szCs w:val="21"/>
        </w:rPr>
      </w:pPr>
      <w:r w:rsidRPr="00AA7215">
        <w:rPr>
          <w:rFonts w:ascii="ＭＳ 明朝" w:eastAsia="ＭＳ 明朝" w:hAnsi="ＭＳ 明朝" w:hint="eastAsia"/>
          <w:szCs w:val="21"/>
        </w:rPr>
        <w:t>④</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指定地域密着型サービスの事業の人員、設備及び運営に関する基準</w:t>
      </w:r>
    </w:p>
    <w:p w:rsidR="00105C22" w:rsidRPr="00AA7215" w:rsidRDefault="00105C22" w:rsidP="00105C22">
      <w:pPr>
        <w:pStyle w:val="ad"/>
        <w:ind w:leftChars="350" w:left="735"/>
        <w:jc w:val="righ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年厚生労働省令第</w:t>
      </w:r>
      <w:r w:rsidR="002439E2" w:rsidRPr="00AA7215">
        <w:rPr>
          <w:rFonts w:ascii="ＭＳ 明朝" w:eastAsia="ＭＳ 明朝" w:hAnsi="ＭＳ 明朝" w:hint="eastAsia"/>
          <w:szCs w:val="21"/>
        </w:rPr>
        <w:t>34</w:t>
      </w:r>
      <w:r w:rsidRPr="00AA7215">
        <w:rPr>
          <w:rFonts w:ascii="ＭＳ 明朝" w:eastAsia="ＭＳ 明朝" w:hAnsi="ＭＳ 明朝" w:hint="eastAsia"/>
          <w:szCs w:val="21"/>
        </w:rPr>
        <w:t>号）</w:t>
      </w:r>
    </w:p>
    <w:p w:rsidR="00105C22" w:rsidRPr="00AA7215" w:rsidRDefault="00105C22" w:rsidP="007E33E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⑤</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指定地域密着型介護予防サービスの事業の人員、設備及び運営並びに指定地域密着型介護</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予防サービスに係る介護予防のための効果的な支援の方法に関する基準</w:t>
      </w:r>
    </w:p>
    <w:p w:rsidR="00105C22" w:rsidRPr="00AA7215" w:rsidRDefault="00105C22" w:rsidP="00105C22">
      <w:pPr>
        <w:pStyle w:val="ad"/>
        <w:ind w:leftChars="350" w:left="735"/>
        <w:jc w:val="righ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年厚生労働省令第</w:t>
      </w:r>
      <w:r w:rsidR="002439E2" w:rsidRPr="00AA7215">
        <w:rPr>
          <w:rFonts w:ascii="ＭＳ 明朝" w:eastAsia="ＭＳ 明朝" w:hAnsi="ＭＳ 明朝" w:hint="eastAsia"/>
          <w:szCs w:val="21"/>
        </w:rPr>
        <w:t>36</w:t>
      </w:r>
      <w:r w:rsidRPr="00AA7215">
        <w:rPr>
          <w:rFonts w:ascii="ＭＳ 明朝" w:eastAsia="ＭＳ 明朝" w:hAnsi="ＭＳ 明朝" w:hint="eastAsia"/>
          <w:szCs w:val="21"/>
        </w:rPr>
        <w:t>号）</w:t>
      </w:r>
    </w:p>
    <w:p w:rsidR="00105C22" w:rsidRPr="00AA7215" w:rsidRDefault="00105C22" w:rsidP="007E33E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⑥</w:t>
      </w:r>
      <w:r w:rsidR="007E33E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指定介護予防支援等の事業の人員及び運営並びに指定介護予防支援等に係る介護予防のための効果的な支援の方法に関する基準（平成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年厚生労働省令第</w:t>
      </w:r>
      <w:r w:rsidR="002439E2" w:rsidRPr="00AA7215">
        <w:rPr>
          <w:rFonts w:ascii="ＭＳ 明朝" w:eastAsia="ＭＳ 明朝" w:hAnsi="ＭＳ 明朝" w:hint="eastAsia"/>
          <w:szCs w:val="21"/>
        </w:rPr>
        <w:t>37</w:t>
      </w:r>
      <w:r w:rsidRPr="00AA7215">
        <w:rPr>
          <w:rFonts w:ascii="ＭＳ 明朝" w:eastAsia="ＭＳ 明朝" w:hAnsi="ＭＳ 明朝" w:hint="eastAsia"/>
          <w:szCs w:val="21"/>
        </w:rPr>
        <w:t>号）</w:t>
      </w:r>
    </w:p>
    <w:p w:rsidR="003A1758" w:rsidRPr="00AA7215" w:rsidRDefault="00105C22" w:rsidP="003A1758">
      <w:pPr>
        <w:pStyle w:val="ad"/>
        <w:ind w:leftChars="0" w:left="0" w:firstLineChars="200" w:firstLine="420"/>
        <w:rPr>
          <w:rFonts w:ascii="ＭＳ 明朝" w:eastAsia="ＭＳ 明朝" w:hAnsi="ＭＳ 明朝"/>
          <w:szCs w:val="21"/>
        </w:rPr>
      </w:pPr>
      <w:r w:rsidRPr="00AA7215">
        <w:rPr>
          <w:rFonts w:ascii="ＭＳ 明朝" w:eastAsia="ＭＳ 明朝" w:hAnsi="ＭＳ 明朝" w:hint="eastAsia"/>
          <w:szCs w:val="21"/>
        </w:rPr>
        <w:t>⑦</w:t>
      </w:r>
      <w:r w:rsidR="003A1758"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指定地域密着型サービスに要する費用の額の算定に関する基準</w:t>
      </w:r>
    </w:p>
    <w:p w:rsidR="00105C22" w:rsidRPr="00AA7215" w:rsidRDefault="00105C22" w:rsidP="003A1758">
      <w:pPr>
        <w:pStyle w:val="ad"/>
        <w:ind w:leftChars="0" w:left="0" w:firstLineChars="200" w:firstLine="420"/>
        <w:jc w:val="righ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w:t>
      </w:r>
      <w:r w:rsidR="003A1758" w:rsidRPr="00AA7215">
        <w:rPr>
          <w:rFonts w:ascii="ＭＳ 明朝" w:eastAsia="ＭＳ 明朝" w:hAnsi="ＭＳ 明朝" w:hint="eastAsia"/>
          <w:szCs w:val="21"/>
        </w:rPr>
        <w:t>厚生労働省</w:t>
      </w:r>
      <w:r w:rsidRPr="00AA7215">
        <w:rPr>
          <w:rFonts w:ascii="ＭＳ 明朝" w:eastAsia="ＭＳ 明朝" w:hAnsi="ＭＳ 明朝" w:hint="eastAsia"/>
          <w:szCs w:val="21"/>
        </w:rPr>
        <w:t>告示第</w:t>
      </w:r>
      <w:r w:rsidR="002439E2" w:rsidRPr="00AA7215">
        <w:rPr>
          <w:rFonts w:ascii="ＭＳ 明朝" w:eastAsia="ＭＳ 明朝" w:hAnsi="ＭＳ 明朝" w:hint="eastAsia"/>
          <w:szCs w:val="21"/>
        </w:rPr>
        <w:t>126</w:t>
      </w:r>
      <w:r w:rsidRPr="00AA7215">
        <w:rPr>
          <w:rFonts w:ascii="ＭＳ 明朝" w:eastAsia="ＭＳ 明朝" w:hAnsi="ＭＳ 明朝" w:hint="eastAsia"/>
          <w:szCs w:val="21"/>
        </w:rPr>
        <w:t>号）</w:t>
      </w:r>
    </w:p>
    <w:p w:rsidR="00105C22" w:rsidRPr="00AA7215" w:rsidRDefault="00105C22" w:rsidP="003A1758">
      <w:pPr>
        <w:ind w:firstLineChars="200" w:firstLine="420"/>
        <w:rPr>
          <w:rFonts w:ascii="ＭＳ 明朝" w:eastAsia="ＭＳ 明朝" w:hAnsi="ＭＳ 明朝"/>
          <w:szCs w:val="21"/>
        </w:rPr>
      </w:pPr>
      <w:r w:rsidRPr="00AA7215">
        <w:rPr>
          <w:rFonts w:ascii="ＭＳ 明朝" w:eastAsia="ＭＳ 明朝" w:hAnsi="ＭＳ 明朝" w:hint="eastAsia"/>
          <w:szCs w:val="21"/>
        </w:rPr>
        <w:t>⑧</w:t>
      </w:r>
      <w:r w:rsidR="003A1758"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指定地域密着型介護予防サービスに要する費用の額の算定に関する基準</w:t>
      </w:r>
    </w:p>
    <w:p w:rsidR="00105C22" w:rsidRPr="00AA7215" w:rsidRDefault="00105C22" w:rsidP="00105C22">
      <w:pPr>
        <w:pStyle w:val="ad"/>
        <w:ind w:leftChars="350" w:left="735"/>
        <w:jc w:val="righ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w:t>
      </w:r>
      <w:r w:rsidR="003A1758" w:rsidRPr="00AA7215">
        <w:rPr>
          <w:rFonts w:ascii="ＭＳ 明朝" w:eastAsia="ＭＳ 明朝" w:hAnsi="ＭＳ 明朝" w:hint="eastAsia"/>
          <w:szCs w:val="21"/>
        </w:rPr>
        <w:t>厚生労働省</w:t>
      </w:r>
      <w:r w:rsidRPr="00AA7215">
        <w:rPr>
          <w:rFonts w:ascii="ＭＳ 明朝" w:eastAsia="ＭＳ 明朝" w:hAnsi="ＭＳ 明朝" w:hint="eastAsia"/>
          <w:szCs w:val="21"/>
        </w:rPr>
        <w:t>告示第</w:t>
      </w:r>
      <w:r w:rsidR="002439E2" w:rsidRPr="00AA7215">
        <w:rPr>
          <w:rFonts w:ascii="ＭＳ 明朝" w:eastAsia="ＭＳ 明朝" w:hAnsi="ＭＳ 明朝" w:hint="eastAsia"/>
          <w:szCs w:val="21"/>
        </w:rPr>
        <w:t>128</w:t>
      </w:r>
      <w:r w:rsidRPr="00AA7215">
        <w:rPr>
          <w:rFonts w:ascii="ＭＳ 明朝" w:eastAsia="ＭＳ 明朝" w:hAnsi="ＭＳ 明朝" w:hint="eastAsia"/>
          <w:szCs w:val="21"/>
        </w:rPr>
        <w:t>号）</w:t>
      </w:r>
    </w:p>
    <w:p w:rsidR="00535289" w:rsidRPr="00AA7215" w:rsidRDefault="00105C22" w:rsidP="0053528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⑨</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w:t>
      </w:r>
    </w:p>
    <w:p w:rsidR="00105C22" w:rsidRPr="00AA7215" w:rsidRDefault="00105C22" w:rsidP="00535289">
      <w:pPr>
        <w:ind w:leftChars="200" w:left="630" w:hangingChars="100" w:hanging="210"/>
        <w:jc w:val="righ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年老計発第</w:t>
      </w:r>
      <w:r w:rsidR="002439E2" w:rsidRPr="00AA7215">
        <w:rPr>
          <w:rFonts w:ascii="ＭＳ 明朝" w:eastAsia="ＭＳ 明朝" w:hAnsi="ＭＳ 明朝" w:hint="eastAsia"/>
          <w:szCs w:val="21"/>
        </w:rPr>
        <w:t>0331005</w:t>
      </w:r>
      <w:r w:rsidRPr="00AA7215">
        <w:rPr>
          <w:rFonts w:ascii="ＭＳ 明朝" w:eastAsia="ＭＳ 明朝" w:hAnsi="ＭＳ 明朝" w:hint="eastAsia"/>
          <w:szCs w:val="21"/>
        </w:rPr>
        <w:t>号</w:t>
      </w:r>
      <w:r w:rsidR="006D473B"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老振発第</w:t>
      </w:r>
      <w:r w:rsidR="002439E2" w:rsidRPr="00AA7215">
        <w:rPr>
          <w:rFonts w:ascii="ＭＳ 明朝" w:eastAsia="ＭＳ 明朝" w:hAnsi="ＭＳ 明朝" w:hint="eastAsia"/>
          <w:szCs w:val="21"/>
        </w:rPr>
        <w:t>0331005</w:t>
      </w:r>
      <w:r w:rsidR="006D473B" w:rsidRPr="00AA7215">
        <w:rPr>
          <w:rFonts w:ascii="ＭＳ 明朝" w:eastAsia="ＭＳ 明朝" w:hAnsi="ＭＳ 明朝" w:hint="eastAsia"/>
          <w:szCs w:val="21"/>
        </w:rPr>
        <w:t xml:space="preserve">号　</w:t>
      </w:r>
      <w:r w:rsidRPr="00AA7215">
        <w:rPr>
          <w:rFonts w:ascii="ＭＳ 明朝" w:eastAsia="ＭＳ 明朝" w:hAnsi="ＭＳ 明朝" w:hint="eastAsia"/>
          <w:szCs w:val="21"/>
        </w:rPr>
        <w:t>老老発第</w:t>
      </w:r>
      <w:r w:rsidR="002439E2" w:rsidRPr="00AA7215">
        <w:rPr>
          <w:rFonts w:ascii="ＭＳ 明朝" w:eastAsia="ＭＳ 明朝" w:hAnsi="ＭＳ 明朝" w:hint="eastAsia"/>
          <w:szCs w:val="21"/>
        </w:rPr>
        <w:t>0331018</w:t>
      </w:r>
      <w:r w:rsidRPr="00AA7215">
        <w:rPr>
          <w:rFonts w:ascii="ＭＳ 明朝" w:eastAsia="ＭＳ 明朝" w:hAnsi="ＭＳ 明朝" w:hint="eastAsia"/>
          <w:szCs w:val="21"/>
        </w:rPr>
        <w:t>号）</w:t>
      </w:r>
    </w:p>
    <w:p w:rsidR="00105C22" w:rsidRPr="00AA7215" w:rsidRDefault="00105C22" w:rsidP="00535289">
      <w:pPr>
        <w:ind w:firstLineChars="200" w:firstLine="420"/>
        <w:rPr>
          <w:rFonts w:ascii="ＭＳ 明朝" w:eastAsia="ＭＳ 明朝" w:hAnsi="ＭＳ 明朝"/>
          <w:szCs w:val="21"/>
        </w:rPr>
      </w:pPr>
      <w:r w:rsidRPr="00AA7215">
        <w:rPr>
          <w:rFonts w:ascii="ＭＳ 明朝" w:eastAsia="ＭＳ 明朝" w:hAnsi="ＭＳ 明朝" w:hint="eastAsia"/>
          <w:szCs w:val="21"/>
        </w:rPr>
        <w:t>⑩</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通所介護等における日常生活に要する費用の取扱いについて（平成</w:t>
      </w:r>
      <w:r w:rsidR="002439E2" w:rsidRPr="00AA7215">
        <w:rPr>
          <w:rFonts w:ascii="ＭＳ 明朝" w:eastAsia="ＭＳ 明朝" w:hAnsi="ＭＳ 明朝" w:hint="eastAsia"/>
          <w:szCs w:val="21"/>
        </w:rPr>
        <w:t>12</w:t>
      </w:r>
      <w:r w:rsidRPr="00AA7215">
        <w:rPr>
          <w:rFonts w:ascii="ＭＳ 明朝" w:eastAsia="ＭＳ 明朝" w:hAnsi="ＭＳ 明朝" w:hint="eastAsia"/>
          <w:szCs w:val="21"/>
        </w:rPr>
        <w:t>年老企第</w:t>
      </w:r>
      <w:r w:rsidR="002439E2" w:rsidRPr="00AA7215">
        <w:rPr>
          <w:rFonts w:ascii="ＭＳ 明朝" w:eastAsia="ＭＳ 明朝" w:hAnsi="ＭＳ 明朝" w:hint="eastAsia"/>
          <w:szCs w:val="21"/>
        </w:rPr>
        <w:t>54</w:t>
      </w:r>
      <w:r w:rsidRPr="00AA7215">
        <w:rPr>
          <w:rFonts w:ascii="ＭＳ 明朝" w:eastAsia="ＭＳ 明朝" w:hAnsi="ＭＳ 明朝" w:hint="eastAsia"/>
          <w:szCs w:val="21"/>
        </w:rPr>
        <w:t>号）</w:t>
      </w:r>
    </w:p>
    <w:p w:rsidR="00105C22" w:rsidRPr="00AA7215" w:rsidRDefault="00105C22" w:rsidP="0053528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⑪</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行橋市指定地域密着型サービス及び指定地域密着型介護予防サービスの事業の人員、設備及び運営に関する基準等を定める条例（平成</w:t>
      </w:r>
      <w:r w:rsidR="002439E2" w:rsidRPr="00AA7215">
        <w:rPr>
          <w:rFonts w:ascii="ＭＳ 明朝" w:eastAsia="ＭＳ 明朝" w:hAnsi="ＭＳ 明朝" w:hint="eastAsia"/>
          <w:szCs w:val="21"/>
        </w:rPr>
        <w:t>25</w:t>
      </w:r>
      <w:r w:rsidRPr="00AA7215">
        <w:rPr>
          <w:rFonts w:ascii="ＭＳ 明朝" w:eastAsia="ＭＳ 明朝" w:hAnsi="ＭＳ 明朝" w:hint="eastAsia"/>
          <w:szCs w:val="21"/>
        </w:rPr>
        <w:t>年</w:t>
      </w:r>
      <w:r w:rsidR="00535289" w:rsidRPr="00AA7215">
        <w:rPr>
          <w:rFonts w:ascii="ＭＳ 明朝" w:eastAsia="ＭＳ 明朝" w:hAnsi="ＭＳ 明朝" w:hint="eastAsia"/>
          <w:szCs w:val="21"/>
        </w:rPr>
        <w:t>行橋市</w:t>
      </w:r>
      <w:r w:rsidRPr="00AA7215">
        <w:rPr>
          <w:rFonts w:ascii="ＭＳ 明朝" w:eastAsia="ＭＳ 明朝" w:hAnsi="ＭＳ 明朝" w:hint="eastAsia"/>
          <w:szCs w:val="21"/>
        </w:rPr>
        <w:t>条例第</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号）</w:t>
      </w:r>
    </w:p>
    <w:p w:rsidR="00105C22" w:rsidRPr="00AA7215" w:rsidRDefault="00105C22" w:rsidP="0053528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⑫</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行橋市指定地域密着型サービス及び指定地域密着型介護予防サービスの事業の人員、設備及び運営に関する基準等を定める条例施行規則（平成</w:t>
      </w:r>
      <w:r w:rsidR="002439E2" w:rsidRPr="00AA7215">
        <w:rPr>
          <w:rFonts w:ascii="ＭＳ 明朝" w:eastAsia="ＭＳ 明朝" w:hAnsi="ＭＳ 明朝" w:hint="eastAsia"/>
          <w:szCs w:val="21"/>
        </w:rPr>
        <w:t>25</w:t>
      </w:r>
      <w:r w:rsidRPr="00AA7215">
        <w:rPr>
          <w:rFonts w:ascii="ＭＳ 明朝" w:eastAsia="ＭＳ 明朝" w:hAnsi="ＭＳ 明朝" w:hint="eastAsia"/>
          <w:szCs w:val="21"/>
        </w:rPr>
        <w:t>年</w:t>
      </w:r>
      <w:r w:rsidR="00535289" w:rsidRPr="00AA7215">
        <w:rPr>
          <w:rFonts w:ascii="ＭＳ 明朝" w:eastAsia="ＭＳ 明朝" w:hAnsi="ＭＳ 明朝" w:hint="eastAsia"/>
          <w:szCs w:val="21"/>
        </w:rPr>
        <w:t>行橋市</w:t>
      </w:r>
      <w:r w:rsidRPr="00AA7215">
        <w:rPr>
          <w:rFonts w:ascii="ＭＳ 明朝" w:eastAsia="ＭＳ 明朝" w:hAnsi="ＭＳ 明朝" w:hint="eastAsia"/>
          <w:szCs w:val="21"/>
        </w:rPr>
        <w:t>規則第</w:t>
      </w:r>
      <w:r w:rsidR="002439E2" w:rsidRPr="00AA7215">
        <w:rPr>
          <w:rFonts w:ascii="ＭＳ 明朝" w:eastAsia="ＭＳ 明朝" w:hAnsi="ＭＳ 明朝" w:hint="eastAsia"/>
          <w:szCs w:val="21"/>
        </w:rPr>
        <w:t>7</w:t>
      </w:r>
      <w:r w:rsidRPr="00AA7215">
        <w:rPr>
          <w:rFonts w:ascii="ＭＳ 明朝" w:eastAsia="ＭＳ 明朝" w:hAnsi="ＭＳ 明朝" w:hint="eastAsia"/>
          <w:szCs w:val="21"/>
        </w:rPr>
        <w:t>号）</w:t>
      </w:r>
    </w:p>
    <w:p w:rsidR="00105C22" w:rsidRPr="00AA7215" w:rsidRDefault="00105C22" w:rsidP="0053528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⑬</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行橋市指定地域密着型サービス事業者及び指定地域密着型介護予防サービス事業者の指定等に関する規則（平成</w:t>
      </w:r>
      <w:r w:rsidR="002439E2" w:rsidRPr="00AA7215">
        <w:rPr>
          <w:rFonts w:ascii="ＭＳ 明朝" w:eastAsia="ＭＳ 明朝" w:hAnsi="ＭＳ 明朝" w:hint="eastAsia"/>
          <w:szCs w:val="21"/>
        </w:rPr>
        <w:t>19</w:t>
      </w:r>
      <w:r w:rsidRPr="00AA7215">
        <w:rPr>
          <w:rFonts w:ascii="ＭＳ 明朝" w:eastAsia="ＭＳ 明朝" w:hAnsi="ＭＳ 明朝" w:hint="eastAsia"/>
          <w:szCs w:val="21"/>
        </w:rPr>
        <w:t>年</w:t>
      </w:r>
      <w:r w:rsidR="00535289" w:rsidRPr="00AA7215">
        <w:rPr>
          <w:rFonts w:ascii="ＭＳ 明朝" w:eastAsia="ＭＳ 明朝" w:hAnsi="ＭＳ 明朝" w:hint="eastAsia"/>
          <w:szCs w:val="21"/>
        </w:rPr>
        <w:t>行橋市</w:t>
      </w:r>
      <w:r w:rsidRPr="00AA7215">
        <w:rPr>
          <w:rFonts w:ascii="ＭＳ 明朝" w:eastAsia="ＭＳ 明朝" w:hAnsi="ＭＳ 明朝" w:hint="eastAsia"/>
          <w:szCs w:val="21"/>
        </w:rPr>
        <w:t>規則第</w:t>
      </w:r>
      <w:r w:rsidR="002439E2" w:rsidRPr="00AA7215">
        <w:rPr>
          <w:rFonts w:ascii="ＭＳ 明朝" w:eastAsia="ＭＳ 明朝" w:hAnsi="ＭＳ 明朝" w:hint="eastAsia"/>
          <w:szCs w:val="21"/>
        </w:rPr>
        <w:t>42</w:t>
      </w:r>
      <w:r w:rsidRPr="00AA7215">
        <w:rPr>
          <w:rFonts w:ascii="ＭＳ 明朝" w:eastAsia="ＭＳ 明朝" w:hAnsi="ＭＳ 明朝" w:hint="eastAsia"/>
          <w:szCs w:val="21"/>
        </w:rPr>
        <w:t>号）</w:t>
      </w:r>
    </w:p>
    <w:p w:rsidR="006D473B" w:rsidRPr="00AA7215" w:rsidRDefault="00105C22" w:rsidP="0053528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⑭</w:t>
      </w:r>
      <w:r w:rsidR="00535289"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行橋市指定介護予防支援等の事業の人員及び運営並びに指定介護予防支援等に係る介護予防のための効果的な支援の方法に関する基準等を定める条例（平成</w:t>
      </w:r>
      <w:r w:rsidR="002439E2" w:rsidRPr="00AA7215">
        <w:rPr>
          <w:rFonts w:ascii="ＭＳ 明朝" w:eastAsia="ＭＳ 明朝" w:hAnsi="ＭＳ 明朝" w:hint="eastAsia"/>
          <w:szCs w:val="21"/>
        </w:rPr>
        <w:t>27</w:t>
      </w:r>
      <w:r w:rsidRPr="00AA7215">
        <w:rPr>
          <w:rFonts w:ascii="ＭＳ 明朝" w:eastAsia="ＭＳ 明朝" w:hAnsi="ＭＳ 明朝" w:hint="eastAsia"/>
          <w:szCs w:val="21"/>
        </w:rPr>
        <w:t>年</w:t>
      </w:r>
      <w:r w:rsidR="00535289" w:rsidRPr="00AA7215">
        <w:rPr>
          <w:rFonts w:ascii="ＭＳ 明朝" w:eastAsia="ＭＳ 明朝" w:hAnsi="ＭＳ 明朝" w:hint="eastAsia"/>
          <w:szCs w:val="21"/>
        </w:rPr>
        <w:t>行橋市</w:t>
      </w:r>
      <w:r w:rsidRPr="00AA7215">
        <w:rPr>
          <w:rFonts w:ascii="ＭＳ 明朝" w:eastAsia="ＭＳ 明朝" w:hAnsi="ＭＳ 明朝" w:hint="eastAsia"/>
          <w:szCs w:val="21"/>
        </w:rPr>
        <w:t>条例第</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号）</w:t>
      </w:r>
    </w:p>
    <w:p w:rsidR="006D473B" w:rsidRPr="00AA7215" w:rsidRDefault="006D473B" w:rsidP="00535289">
      <w:pPr>
        <w:ind w:firstLineChars="200" w:firstLine="420"/>
        <w:rPr>
          <w:rFonts w:ascii="ＭＳ 明朝" w:eastAsia="ＭＳ 明朝" w:hAnsi="ＭＳ 明朝"/>
          <w:szCs w:val="21"/>
        </w:rPr>
      </w:pPr>
      <w:r w:rsidRPr="00AA7215">
        <w:rPr>
          <w:rFonts w:ascii="ＭＳ 明朝" w:eastAsia="ＭＳ 明朝" w:hAnsi="ＭＳ 明朝" w:cs="ＭＳ ゴシック" w:hint="eastAsia"/>
          <w:szCs w:val="21"/>
        </w:rPr>
        <w:lastRenderedPageBreak/>
        <w:t>※</w:t>
      </w:r>
      <w:r w:rsidRPr="00AA7215">
        <w:rPr>
          <w:rFonts w:ascii="ＭＳ 明朝" w:eastAsia="ＭＳ 明朝" w:hAnsi="ＭＳ 明朝"/>
          <w:szCs w:val="21"/>
        </w:rPr>
        <w:t>上記の法令等は、次の</w:t>
      </w:r>
      <w:r w:rsidR="00FA4865" w:rsidRPr="00AA7215">
        <w:rPr>
          <w:rFonts w:ascii="ＭＳ 明朝" w:eastAsia="ＭＳ 明朝" w:hAnsi="ＭＳ 明朝"/>
          <w:szCs w:val="21"/>
        </w:rPr>
        <w:t>HP</w:t>
      </w:r>
      <w:r w:rsidRPr="00AA7215">
        <w:rPr>
          <w:rFonts w:ascii="ＭＳ 明朝" w:eastAsia="ＭＳ 明朝" w:hAnsi="ＭＳ 明朝"/>
          <w:szCs w:val="21"/>
        </w:rPr>
        <w:t>等で確認してください。</w:t>
      </w:r>
    </w:p>
    <w:p w:rsidR="00D074B2" w:rsidRPr="00AA7215" w:rsidRDefault="006D473B" w:rsidP="00535289">
      <w:pPr>
        <w:ind w:firstLineChars="300" w:firstLine="630"/>
        <w:rPr>
          <w:rFonts w:ascii="ＭＳ 明朝" w:eastAsia="ＭＳ 明朝" w:hAnsi="ＭＳ 明朝"/>
          <w:szCs w:val="21"/>
        </w:rPr>
      </w:pPr>
      <w:r w:rsidRPr="00AA7215">
        <w:rPr>
          <w:rFonts w:ascii="ＭＳ 明朝" w:eastAsia="ＭＳ 明朝" w:hAnsi="ＭＳ 明朝"/>
          <w:szCs w:val="21"/>
        </w:rPr>
        <w:t>ＨＰ：厚生労働省</w:t>
      </w:r>
      <w:r w:rsidR="00535289" w:rsidRPr="00AA7215">
        <w:rPr>
          <w:rFonts w:ascii="ＭＳ 明朝" w:eastAsia="ＭＳ 明朝" w:hAnsi="ＭＳ 明朝"/>
          <w:szCs w:val="21"/>
        </w:rPr>
        <w:t>法令等データベース</w:t>
      </w:r>
      <w:r w:rsidR="00535289" w:rsidRPr="00AA7215">
        <w:rPr>
          <w:rFonts w:ascii="ＭＳ 明朝" w:eastAsia="ＭＳ 明朝" w:hAnsi="ＭＳ 明朝" w:hint="eastAsia"/>
          <w:szCs w:val="21"/>
        </w:rPr>
        <w:t>サービス</w:t>
      </w:r>
    </w:p>
    <w:p w:rsidR="00A65B47" w:rsidRPr="00AA7215" w:rsidRDefault="007E7C0A" w:rsidP="00535289">
      <w:pPr>
        <w:ind w:firstLineChars="700" w:firstLine="1470"/>
        <w:rPr>
          <w:rFonts w:ascii="ＭＳ 明朝" w:eastAsia="ＭＳ 明朝" w:hAnsi="ＭＳ 明朝"/>
        </w:rPr>
      </w:pPr>
      <w:hyperlink r:id="rId8" w:history="1">
        <w:r w:rsidR="00535289" w:rsidRPr="00AA7215">
          <w:rPr>
            <w:rStyle w:val="ae"/>
            <w:rFonts w:ascii="ＭＳ 明朝" w:eastAsia="ＭＳ 明朝" w:hAnsi="ＭＳ 明朝"/>
            <w:color w:val="auto"/>
          </w:rPr>
          <w:t>https://www.mhlw.go.jp/hourei/</w:t>
        </w:r>
      </w:hyperlink>
    </w:p>
    <w:p w:rsidR="006D473B" w:rsidRPr="00AA7215" w:rsidRDefault="00A65B47" w:rsidP="00535289">
      <w:pPr>
        <w:ind w:firstLineChars="600" w:firstLine="1260"/>
        <w:rPr>
          <w:rFonts w:ascii="ＭＳ 明朝" w:eastAsia="ＭＳ 明朝" w:hAnsi="ＭＳ 明朝"/>
          <w:szCs w:val="21"/>
        </w:rPr>
      </w:pPr>
      <w:r w:rsidRPr="00AA7215">
        <w:rPr>
          <w:rFonts w:ascii="ＭＳ 明朝" w:eastAsia="ＭＳ 明朝" w:hAnsi="ＭＳ 明朝" w:hint="eastAsia"/>
          <w:szCs w:val="21"/>
        </w:rPr>
        <w:t>e-Gov法令検索</w:t>
      </w:r>
    </w:p>
    <w:p w:rsidR="006D473B" w:rsidRPr="00AA7215" w:rsidRDefault="007E7C0A" w:rsidP="00535289">
      <w:pPr>
        <w:pStyle w:val="ad"/>
        <w:ind w:leftChars="450" w:left="945" w:firstLineChars="250" w:firstLine="525"/>
        <w:rPr>
          <w:rFonts w:ascii="ＭＳ 明朝" w:eastAsia="ＭＳ 明朝" w:hAnsi="ＭＳ 明朝"/>
        </w:rPr>
      </w:pPr>
      <w:hyperlink r:id="rId9" w:history="1">
        <w:r w:rsidR="00535289" w:rsidRPr="00AA7215">
          <w:rPr>
            <w:rStyle w:val="ae"/>
            <w:rFonts w:ascii="ＭＳ 明朝" w:eastAsia="ＭＳ 明朝" w:hAnsi="ＭＳ 明朝"/>
            <w:color w:val="auto"/>
          </w:rPr>
          <w:t>https://elaws.e-gov.go.jp/search/elawsSearch/elaws_search/lsg0100/</w:t>
        </w:r>
      </w:hyperlink>
    </w:p>
    <w:p w:rsidR="006D473B" w:rsidRPr="00AA7215" w:rsidRDefault="006D473B" w:rsidP="00535289">
      <w:pPr>
        <w:ind w:firstLineChars="600" w:firstLine="1260"/>
        <w:rPr>
          <w:rFonts w:ascii="ＭＳ 明朝" w:eastAsia="ＭＳ 明朝" w:hAnsi="ＭＳ 明朝"/>
          <w:szCs w:val="21"/>
        </w:rPr>
      </w:pPr>
      <w:r w:rsidRPr="00AA7215">
        <w:rPr>
          <w:rFonts w:ascii="ＭＳ 明朝" w:eastAsia="ＭＳ 明朝" w:hAnsi="ＭＳ 明朝"/>
          <w:szCs w:val="21"/>
        </w:rPr>
        <w:t>厚生労働省</w:t>
      </w:r>
      <w:r w:rsidR="00D074B2" w:rsidRPr="00AA7215">
        <w:rPr>
          <w:rFonts w:ascii="ＭＳ 明朝" w:eastAsia="ＭＳ 明朝" w:hAnsi="ＭＳ 明朝" w:hint="eastAsia"/>
          <w:szCs w:val="21"/>
        </w:rPr>
        <w:t xml:space="preserve">　</w:t>
      </w:r>
      <w:r w:rsidRPr="00AA7215">
        <w:rPr>
          <w:rFonts w:ascii="ＭＳ 明朝" w:eastAsia="ＭＳ 明朝" w:hAnsi="ＭＳ 明朝"/>
          <w:szCs w:val="21"/>
        </w:rPr>
        <w:t>介護サービスＱ＆Ａ</w:t>
      </w:r>
    </w:p>
    <w:p w:rsidR="006D473B" w:rsidRPr="00AA7215" w:rsidRDefault="006D473B" w:rsidP="00535289">
      <w:pPr>
        <w:ind w:firstLineChars="600" w:firstLine="1260"/>
        <w:rPr>
          <w:rFonts w:ascii="ＭＳ 明朝" w:eastAsia="ＭＳ 明朝" w:hAnsi="ＭＳ 明朝"/>
          <w:szCs w:val="21"/>
        </w:rPr>
      </w:pPr>
      <w:r w:rsidRPr="00AA7215">
        <w:rPr>
          <w:rFonts w:ascii="ＭＳ 明朝" w:eastAsia="ＭＳ 明朝" w:hAnsi="ＭＳ 明朝"/>
          <w:szCs w:val="21"/>
        </w:rPr>
        <w:t>「人員・設備及び運営基準」及び「報酬算定基準」等に関するＱ＆Ａ</w:t>
      </w:r>
    </w:p>
    <w:p w:rsidR="006D473B" w:rsidRPr="00AA7215" w:rsidRDefault="007E7C0A" w:rsidP="00D074B2">
      <w:pPr>
        <w:pStyle w:val="ad"/>
        <w:ind w:leftChars="450" w:left="945" w:firstLineChars="250" w:firstLine="525"/>
        <w:rPr>
          <w:rFonts w:ascii="ＭＳ 明朝" w:eastAsia="ＭＳ 明朝" w:hAnsi="ＭＳ 明朝"/>
          <w:szCs w:val="21"/>
        </w:rPr>
      </w:pPr>
      <w:hyperlink r:id="rId10" w:history="1">
        <w:r w:rsidR="00D074B2" w:rsidRPr="00AA7215">
          <w:rPr>
            <w:rStyle w:val="ae"/>
            <w:rFonts w:ascii="ＭＳ 明朝" w:eastAsia="ＭＳ 明朝" w:hAnsi="ＭＳ 明朝"/>
            <w:color w:val="auto"/>
            <w:szCs w:val="21"/>
          </w:rPr>
          <w:t>http://www</w:t>
        </w:r>
        <w:r w:rsidR="002439E2" w:rsidRPr="00AA7215">
          <w:rPr>
            <w:rStyle w:val="ae"/>
            <w:rFonts w:ascii="ＭＳ 明朝" w:eastAsia="ＭＳ 明朝" w:hAnsi="ＭＳ 明朝"/>
            <w:color w:val="auto"/>
            <w:szCs w:val="21"/>
          </w:rPr>
          <w:t>.</w:t>
        </w:r>
        <w:r w:rsidR="00D074B2" w:rsidRPr="00AA7215">
          <w:rPr>
            <w:rStyle w:val="ae"/>
            <w:rFonts w:ascii="ＭＳ 明朝" w:eastAsia="ＭＳ 明朝" w:hAnsi="ＭＳ 明朝"/>
            <w:color w:val="auto"/>
            <w:szCs w:val="21"/>
          </w:rPr>
          <w:t>mhlw</w:t>
        </w:r>
        <w:r w:rsidR="002439E2" w:rsidRPr="00AA7215">
          <w:rPr>
            <w:rStyle w:val="ae"/>
            <w:rFonts w:ascii="ＭＳ 明朝" w:eastAsia="ＭＳ 明朝" w:hAnsi="ＭＳ 明朝"/>
            <w:color w:val="auto"/>
            <w:szCs w:val="21"/>
          </w:rPr>
          <w:t>.</w:t>
        </w:r>
        <w:r w:rsidR="00D074B2" w:rsidRPr="00AA7215">
          <w:rPr>
            <w:rStyle w:val="ae"/>
            <w:rFonts w:ascii="ＭＳ 明朝" w:eastAsia="ＭＳ 明朝" w:hAnsi="ＭＳ 明朝"/>
            <w:color w:val="auto"/>
            <w:szCs w:val="21"/>
          </w:rPr>
          <w:t>go</w:t>
        </w:r>
        <w:r w:rsidR="002439E2" w:rsidRPr="00AA7215">
          <w:rPr>
            <w:rStyle w:val="ae"/>
            <w:rFonts w:ascii="ＭＳ 明朝" w:eastAsia="ＭＳ 明朝" w:hAnsi="ＭＳ 明朝"/>
            <w:color w:val="auto"/>
            <w:szCs w:val="21"/>
          </w:rPr>
          <w:t>.</w:t>
        </w:r>
        <w:r w:rsidR="00D074B2" w:rsidRPr="00AA7215">
          <w:rPr>
            <w:rStyle w:val="ae"/>
            <w:rFonts w:ascii="ＭＳ 明朝" w:eastAsia="ＭＳ 明朝" w:hAnsi="ＭＳ 明朝"/>
            <w:color w:val="auto"/>
            <w:szCs w:val="21"/>
          </w:rPr>
          <w:t>jp/topics/kaigo/index_qa</w:t>
        </w:r>
        <w:r w:rsidR="002439E2" w:rsidRPr="00AA7215">
          <w:rPr>
            <w:rStyle w:val="ae"/>
            <w:rFonts w:ascii="ＭＳ 明朝" w:eastAsia="ＭＳ 明朝" w:hAnsi="ＭＳ 明朝"/>
            <w:color w:val="auto"/>
            <w:szCs w:val="21"/>
          </w:rPr>
          <w:t>.</w:t>
        </w:r>
        <w:r w:rsidR="00D074B2" w:rsidRPr="00AA7215">
          <w:rPr>
            <w:rStyle w:val="ae"/>
            <w:rFonts w:ascii="ＭＳ 明朝" w:eastAsia="ＭＳ 明朝" w:hAnsi="ＭＳ 明朝"/>
            <w:color w:val="auto"/>
            <w:szCs w:val="21"/>
          </w:rPr>
          <w:t>html</w:t>
        </w:r>
      </w:hyperlink>
    </w:p>
    <w:p w:rsidR="00C74664" w:rsidRPr="00AA7215" w:rsidRDefault="006D473B" w:rsidP="00535289">
      <w:pPr>
        <w:ind w:firstLineChars="600" w:firstLine="1260"/>
        <w:rPr>
          <w:rFonts w:ascii="ＭＳ 明朝" w:eastAsia="ＭＳ 明朝" w:hAnsi="ＭＳ 明朝"/>
          <w:szCs w:val="21"/>
        </w:rPr>
      </w:pPr>
      <w:r w:rsidRPr="00AA7215">
        <w:rPr>
          <w:rFonts w:ascii="ＭＳ 明朝" w:eastAsia="ＭＳ 明朝" w:hAnsi="ＭＳ 明朝"/>
          <w:szCs w:val="21"/>
        </w:rPr>
        <w:t>行橋市例規集</w:t>
      </w:r>
      <w:r w:rsidR="00FA4865" w:rsidRPr="00AA7215">
        <w:rPr>
          <w:rFonts w:ascii="ＭＳ 明朝" w:eastAsia="ＭＳ 明朝" w:hAnsi="ＭＳ 明朝" w:hint="eastAsia"/>
          <w:szCs w:val="21"/>
        </w:rPr>
        <w:t xml:space="preserve">　</w:t>
      </w:r>
      <w:r w:rsidR="00535289" w:rsidRPr="00AA7215">
        <w:rPr>
          <w:rFonts w:ascii="ＭＳ 明朝" w:eastAsia="ＭＳ 明朝" w:hAnsi="ＭＳ 明朝" w:hint="eastAsia"/>
          <w:szCs w:val="21"/>
        </w:rPr>
        <w:t>（</w:t>
      </w:r>
      <w:r w:rsidR="00FA4865" w:rsidRPr="00AA7215">
        <w:rPr>
          <w:rFonts w:ascii="ＭＳ 明朝" w:eastAsia="ＭＳ 明朝" w:hAnsi="ＭＳ 明朝" w:hint="eastAsia"/>
          <w:szCs w:val="21"/>
        </w:rPr>
        <w:t>「目次検索」から「</w:t>
      </w:r>
      <w:r w:rsidRPr="00AA7215">
        <w:rPr>
          <w:rFonts w:ascii="ＭＳ 明朝" w:eastAsia="ＭＳ 明朝" w:hAnsi="ＭＳ 明朝"/>
          <w:szCs w:val="21"/>
        </w:rPr>
        <w:t>第</w:t>
      </w:r>
      <w:r w:rsidR="002439E2" w:rsidRPr="00AA7215">
        <w:rPr>
          <w:rFonts w:ascii="ＭＳ 明朝" w:eastAsia="ＭＳ 明朝" w:hAnsi="ＭＳ 明朝" w:hint="eastAsia"/>
          <w:szCs w:val="21"/>
        </w:rPr>
        <w:t>8</w:t>
      </w:r>
      <w:r w:rsidRPr="00AA7215">
        <w:rPr>
          <w:rFonts w:ascii="ＭＳ 明朝" w:eastAsia="ＭＳ 明朝" w:hAnsi="ＭＳ 明朝" w:hint="eastAsia"/>
          <w:szCs w:val="21"/>
        </w:rPr>
        <w:t>類　厚生　第</w:t>
      </w:r>
      <w:r w:rsidR="002439E2" w:rsidRPr="00AA7215">
        <w:rPr>
          <w:rFonts w:ascii="ＭＳ 明朝" w:eastAsia="ＭＳ 明朝" w:hAnsi="ＭＳ 明朝" w:hint="eastAsia"/>
          <w:szCs w:val="21"/>
        </w:rPr>
        <w:t>7</w:t>
      </w:r>
      <w:r w:rsidRPr="00AA7215">
        <w:rPr>
          <w:rFonts w:ascii="ＭＳ 明朝" w:eastAsia="ＭＳ 明朝" w:hAnsi="ＭＳ 明朝" w:hint="eastAsia"/>
          <w:szCs w:val="21"/>
        </w:rPr>
        <w:t>章　介護保険</w:t>
      </w:r>
      <w:r w:rsidR="00FA4865" w:rsidRPr="00AA7215">
        <w:rPr>
          <w:rFonts w:ascii="ＭＳ 明朝" w:eastAsia="ＭＳ 明朝" w:hAnsi="ＭＳ 明朝" w:hint="eastAsia"/>
          <w:szCs w:val="21"/>
        </w:rPr>
        <w:t>」</w:t>
      </w:r>
      <w:r w:rsidR="00535289" w:rsidRPr="00AA7215">
        <w:rPr>
          <w:rFonts w:ascii="ＭＳ 明朝" w:eastAsia="ＭＳ 明朝" w:hAnsi="ＭＳ 明朝" w:hint="eastAsia"/>
          <w:szCs w:val="21"/>
        </w:rPr>
        <w:t>）</w:t>
      </w:r>
    </w:p>
    <w:p w:rsidR="005943A4" w:rsidRPr="00AA7215" w:rsidRDefault="005943A4" w:rsidP="005943A4">
      <w:pPr>
        <w:ind w:leftChars="280" w:left="588" w:firstLineChars="300" w:firstLine="630"/>
        <w:rPr>
          <w:rFonts w:ascii="ＭＳ 明朝" w:eastAsia="ＭＳ 明朝" w:hAnsi="ＭＳ 明朝"/>
          <w:szCs w:val="21"/>
        </w:rPr>
      </w:pPr>
      <w:r w:rsidRPr="00AA7215">
        <w:rPr>
          <w:rFonts w:ascii="ＭＳ 明朝" w:eastAsia="ＭＳ 明朝" w:hAnsi="ＭＳ 明朝"/>
          <w:szCs w:val="21"/>
        </w:rPr>
        <w:t>https://ops-jg.d1-law.com/opensearch/SrMjF01/init?jctcd=8A9160C242</w:t>
      </w:r>
    </w:p>
    <w:p w:rsidR="005943A4" w:rsidRPr="00AA7215" w:rsidRDefault="005943A4" w:rsidP="00FA4865">
      <w:pPr>
        <w:ind w:leftChars="280" w:left="588"/>
        <w:rPr>
          <w:rFonts w:ascii="ＭＳ 明朝" w:eastAsia="ＭＳ 明朝" w:hAnsi="ＭＳ 明朝"/>
          <w:szCs w:val="21"/>
        </w:rPr>
      </w:pPr>
    </w:p>
    <w:p w:rsidR="006D473B" w:rsidRPr="00AA7215" w:rsidRDefault="006D473B" w:rsidP="00FA4865">
      <w:pPr>
        <w:ind w:leftChars="280" w:left="588"/>
        <w:rPr>
          <w:rFonts w:ascii="ＭＳ 明朝" w:eastAsia="ＭＳ 明朝" w:hAnsi="ＭＳ 明朝"/>
          <w:szCs w:val="21"/>
        </w:rPr>
      </w:pPr>
      <w:r w:rsidRPr="00AA7215">
        <w:rPr>
          <w:rFonts w:ascii="ＭＳ 明朝" w:eastAsia="ＭＳ 明朝" w:hAnsi="ＭＳ 明朝"/>
          <w:szCs w:val="21"/>
        </w:rPr>
        <w:t>【介護保険に関する情報】</w:t>
      </w:r>
    </w:p>
    <w:p w:rsidR="006D473B" w:rsidRPr="00AA7215" w:rsidRDefault="006D473B" w:rsidP="00FA4865">
      <w:pPr>
        <w:ind w:firstLineChars="600" w:firstLine="1260"/>
        <w:rPr>
          <w:rStyle w:val="ae"/>
          <w:rFonts w:ascii="ＭＳ 明朝" w:eastAsia="ＭＳ 明朝" w:hAnsi="ＭＳ 明朝"/>
          <w:color w:val="auto"/>
          <w:szCs w:val="21"/>
          <w:u w:val="none"/>
        </w:rPr>
      </w:pPr>
      <w:r w:rsidRPr="00AA7215">
        <w:rPr>
          <w:rFonts w:ascii="ＭＳ 明朝" w:eastAsia="ＭＳ 明朝" w:hAnsi="ＭＳ 明朝"/>
          <w:szCs w:val="21"/>
        </w:rPr>
        <w:t>WAMNET</w:t>
      </w:r>
      <w:r w:rsidR="00FA4865" w:rsidRPr="00AA7215">
        <w:rPr>
          <w:rFonts w:ascii="ＭＳ 明朝" w:eastAsia="ＭＳ 明朝" w:hAnsi="ＭＳ 明朝"/>
          <w:szCs w:val="21"/>
        </w:rPr>
        <w:t>（独立行政法人福祉医療機構</w:t>
      </w:r>
      <w:r w:rsidR="00FA4865" w:rsidRPr="00AA7215">
        <w:rPr>
          <w:rFonts w:ascii="ＭＳ 明朝" w:eastAsia="ＭＳ 明朝" w:hAnsi="ＭＳ 明朝" w:hint="eastAsia"/>
          <w:szCs w:val="21"/>
        </w:rPr>
        <w:t xml:space="preserve">　</w:t>
      </w:r>
      <w:r w:rsidR="00FA4865" w:rsidRPr="00AA7215">
        <w:rPr>
          <w:rFonts w:ascii="ＭＳ 明朝" w:eastAsia="ＭＳ 明朝" w:hAnsi="ＭＳ 明朝"/>
          <w:szCs w:val="21"/>
        </w:rPr>
        <w:t>福祉</w:t>
      </w:r>
      <w:r w:rsidR="00FA4865" w:rsidRPr="00AA7215">
        <w:rPr>
          <w:rFonts w:ascii="ＭＳ 明朝" w:eastAsia="ＭＳ 明朝" w:hAnsi="ＭＳ 明朝" w:hint="eastAsia"/>
          <w:szCs w:val="21"/>
        </w:rPr>
        <w:t>・保健・</w:t>
      </w:r>
      <w:r w:rsidR="00FA4865" w:rsidRPr="00AA7215">
        <w:rPr>
          <w:rFonts w:ascii="ＭＳ 明朝" w:eastAsia="ＭＳ 明朝" w:hAnsi="ＭＳ 明朝"/>
          <w:szCs w:val="21"/>
        </w:rPr>
        <w:t>医療関連の総合情報</w:t>
      </w:r>
      <w:r w:rsidR="00FA4865" w:rsidRPr="00AA7215">
        <w:rPr>
          <w:rFonts w:ascii="ＭＳ 明朝" w:eastAsia="ＭＳ 明朝" w:hAnsi="ＭＳ 明朝" w:hint="eastAsia"/>
          <w:szCs w:val="21"/>
        </w:rPr>
        <w:t>サイト）</w:t>
      </w:r>
    </w:p>
    <w:p w:rsidR="004179B3" w:rsidRPr="00AA7215" w:rsidRDefault="007E7C0A" w:rsidP="00FA4865">
      <w:pPr>
        <w:ind w:firstLineChars="700" w:firstLine="1470"/>
        <w:rPr>
          <w:rFonts w:ascii="ＭＳ 明朝" w:eastAsia="ＭＳ 明朝" w:hAnsi="ＭＳ 明朝"/>
          <w:szCs w:val="21"/>
        </w:rPr>
      </w:pPr>
      <w:hyperlink r:id="rId11" w:history="1">
        <w:r w:rsidR="00FA4865" w:rsidRPr="00AA7215">
          <w:rPr>
            <w:rStyle w:val="ae"/>
            <w:rFonts w:ascii="ＭＳ 明朝" w:eastAsia="ＭＳ 明朝" w:hAnsi="ＭＳ 明朝"/>
            <w:color w:val="auto"/>
            <w:szCs w:val="21"/>
          </w:rPr>
          <w:t>https://www.wam.go.jp/content/wamnet/pcpub/kaigo/</w:t>
        </w:r>
      </w:hyperlink>
    </w:p>
    <w:p w:rsidR="00FA4865" w:rsidRPr="00AA7215" w:rsidRDefault="00FA4865" w:rsidP="00FA4865">
      <w:pPr>
        <w:ind w:firstLineChars="600" w:firstLine="1260"/>
        <w:rPr>
          <w:rFonts w:ascii="ＭＳ 明朝" w:eastAsia="ＭＳ 明朝" w:hAnsi="ＭＳ 明朝"/>
          <w:szCs w:val="21"/>
        </w:rPr>
      </w:pPr>
      <w:r w:rsidRPr="00AA7215">
        <w:rPr>
          <w:rFonts w:ascii="ＭＳ 明朝" w:eastAsia="ＭＳ 明朝" w:hAnsi="ＭＳ 明朝" w:hint="eastAsia"/>
          <w:szCs w:val="21"/>
        </w:rPr>
        <w:t>介護保険最新情報（福岡県庁ホームページ）</w:t>
      </w:r>
    </w:p>
    <w:p w:rsidR="00FA4865" w:rsidRPr="00AA7215" w:rsidRDefault="00FA4865" w:rsidP="00FA4865">
      <w:pPr>
        <w:ind w:firstLineChars="600" w:firstLine="1260"/>
        <w:rPr>
          <w:rFonts w:ascii="ＭＳ 明朝" w:eastAsia="ＭＳ 明朝" w:hAnsi="ＭＳ 明朝"/>
          <w:szCs w:val="21"/>
        </w:rPr>
      </w:pPr>
      <w:r w:rsidRPr="00AA7215">
        <w:rPr>
          <w:rFonts w:ascii="ＭＳ 明朝" w:eastAsia="ＭＳ 明朝" w:hAnsi="ＭＳ 明朝" w:hint="eastAsia"/>
          <w:szCs w:val="21"/>
        </w:rPr>
        <w:t xml:space="preserve">　</w:t>
      </w:r>
      <w:hyperlink r:id="rId12" w:history="1">
        <w:r w:rsidRPr="00AA7215">
          <w:rPr>
            <w:rStyle w:val="ae"/>
            <w:rFonts w:ascii="ＭＳ 明朝" w:eastAsia="ＭＳ 明朝" w:hAnsi="ＭＳ 明朝"/>
            <w:color w:val="auto"/>
            <w:szCs w:val="21"/>
          </w:rPr>
          <w:t>https://www.pref.fukuoka.lg.jp/contents/saishinjouhou-all.html</w:t>
        </w:r>
      </w:hyperlink>
    </w:p>
    <w:p w:rsidR="00FA4865" w:rsidRPr="00AA7215" w:rsidRDefault="00FA4865" w:rsidP="00701992">
      <w:pPr>
        <w:rPr>
          <w:rFonts w:ascii="ＭＳ 明朝" w:eastAsia="ＭＳ 明朝" w:hAnsi="ＭＳ 明朝"/>
          <w:szCs w:val="21"/>
        </w:rPr>
      </w:pPr>
    </w:p>
    <w:p w:rsidR="00701992" w:rsidRPr="00AA7215" w:rsidRDefault="002439E2" w:rsidP="00701992">
      <w:pPr>
        <w:spacing w:line="240" w:lineRule="atLeast"/>
        <w:rPr>
          <w:rFonts w:ascii="ＭＳ 明朝" w:eastAsia="ＭＳ 明朝" w:hAnsi="ＭＳ 明朝"/>
          <w:b/>
          <w:sz w:val="22"/>
        </w:rPr>
      </w:pPr>
      <w:r w:rsidRPr="00AA7215">
        <w:rPr>
          <w:rFonts w:ascii="ＭＳ 明朝" w:eastAsia="ＭＳ 明朝" w:hAnsi="ＭＳ 明朝" w:hint="eastAsia"/>
          <w:b/>
          <w:sz w:val="22"/>
        </w:rPr>
        <w:t>3</w:t>
      </w:r>
      <w:r w:rsidR="00701992" w:rsidRPr="00AA7215">
        <w:rPr>
          <w:rFonts w:ascii="ＭＳ 明朝" w:eastAsia="ＭＳ 明朝" w:hAnsi="ＭＳ 明朝" w:hint="eastAsia"/>
          <w:b/>
          <w:sz w:val="22"/>
        </w:rPr>
        <w:t xml:space="preserve">　業務管理体制の整備について</w:t>
      </w:r>
    </w:p>
    <w:p w:rsidR="00701992" w:rsidRPr="00AA7215" w:rsidRDefault="00701992" w:rsidP="00701992">
      <w:pPr>
        <w:spacing w:line="240" w:lineRule="atLeast"/>
        <w:rPr>
          <w:rFonts w:ascii="ＭＳ 明朝" w:eastAsia="ＭＳ 明朝" w:hAnsi="ＭＳ 明朝"/>
          <w:sz w:val="22"/>
        </w:rPr>
      </w:pPr>
    </w:p>
    <w:p w:rsidR="00701992" w:rsidRPr="00AA7215" w:rsidRDefault="00FA4865" w:rsidP="00FA4865">
      <w:pPr>
        <w:rPr>
          <w:rFonts w:ascii="ＭＳ 明朝" w:eastAsia="ＭＳ 明朝" w:hAnsi="ＭＳ 明朝"/>
          <w:b/>
          <w:szCs w:val="21"/>
        </w:rPr>
      </w:pPr>
      <w:r w:rsidRPr="00AA7215">
        <w:rPr>
          <w:rFonts w:ascii="ＭＳ 明朝" w:eastAsia="ＭＳ 明朝" w:hAnsi="ＭＳ 明朝" w:hint="eastAsia"/>
          <w:b/>
          <w:szCs w:val="21"/>
        </w:rPr>
        <w:t xml:space="preserve">（１）　</w:t>
      </w:r>
      <w:r w:rsidR="00701992" w:rsidRPr="00AA7215">
        <w:rPr>
          <w:rFonts w:ascii="ＭＳ 明朝" w:eastAsia="ＭＳ 明朝" w:hAnsi="ＭＳ 明朝" w:hint="eastAsia"/>
          <w:b/>
          <w:szCs w:val="21"/>
        </w:rPr>
        <w:t>業務管理体制の整備</w:t>
      </w:r>
    </w:p>
    <w:p w:rsidR="00A22FDC" w:rsidRPr="00AA7215" w:rsidRDefault="00FA4865" w:rsidP="00FA4865">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①　</w:t>
      </w:r>
      <w:r w:rsidR="00701992" w:rsidRPr="00AA7215">
        <w:rPr>
          <w:rFonts w:ascii="ＭＳ 明朝" w:eastAsia="ＭＳ 明朝" w:hAnsi="ＭＳ 明朝" w:hint="eastAsia"/>
          <w:szCs w:val="21"/>
        </w:rPr>
        <w:t>業務管理体制の整備</w:t>
      </w:r>
      <w:r w:rsidR="00A22FDC" w:rsidRPr="00AA7215">
        <w:rPr>
          <w:rFonts w:ascii="ＭＳ 明朝" w:eastAsia="ＭＳ 明朝" w:hAnsi="ＭＳ 明朝" w:hint="eastAsia"/>
          <w:szCs w:val="21"/>
        </w:rPr>
        <w:t>の基準</w:t>
      </w:r>
      <w:r w:rsidR="00697D4D" w:rsidRPr="00AA7215">
        <w:rPr>
          <w:rFonts w:ascii="ＭＳ 明朝" w:eastAsia="ＭＳ 明朝" w:hAnsi="ＭＳ 明朝" w:hint="eastAsia"/>
          <w:szCs w:val="21"/>
        </w:rPr>
        <w:t xml:space="preserve">　</w:t>
      </w:r>
    </w:p>
    <w:p w:rsidR="00A22FDC" w:rsidRPr="00AA7215" w:rsidRDefault="00907A18" w:rsidP="001B0B3B">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20</w:t>
      </w:r>
      <w:r w:rsidRPr="00AA7215">
        <w:rPr>
          <w:rFonts w:ascii="ＭＳ 明朝" w:eastAsia="ＭＳ 明朝" w:hAnsi="ＭＳ 明朝" w:hint="eastAsia"/>
          <w:szCs w:val="21"/>
        </w:rPr>
        <w:t>年の介護保険法改正により、平成</w:t>
      </w:r>
      <w:r w:rsidR="002439E2" w:rsidRPr="00AA7215">
        <w:rPr>
          <w:rFonts w:ascii="ＭＳ 明朝" w:eastAsia="ＭＳ 明朝" w:hAnsi="ＭＳ 明朝" w:hint="eastAsia"/>
          <w:szCs w:val="21"/>
        </w:rPr>
        <w:t>21</w:t>
      </w:r>
      <w:r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日から、介護サービス事業者は、法令</w:t>
      </w:r>
      <w:r w:rsidR="00342E80" w:rsidRPr="00AA7215">
        <w:rPr>
          <w:rFonts w:ascii="ＭＳ 明朝" w:eastAsia="ＭＳ 明朝" w:hAnsi="ＭＳ 明朝" w:hint="eastAsia"/>
          <w:szCs w:val="21"/>
        </w:rPr>
        <w:t>遵守</w:t>
      </w:r>
      <w:r w:rsidRPr="00AA7215">
        <w:rPr>
          <w:rFonts w:ascii="ＭＳ 明朝" w:eastAsia="ＭＳ 明朝" w:hAnsi="ＭＳ 明朝" w:hint="eastAsia"/>
          <w:szCs w:val="21"/>
        </w:rPr>
        <w:t>等の業務管理体制の整備が義務付けられています。これは介護サービス事業者による法令遵守の義務の履行を確保し、不正事案を未然に防止することで、利用者の保護と介護保険事業の健全かつ適正な運営を図ることを目的としたものです。</w:t>
      </w:r>
    </w:p>
    <w:p w:rsidR="00907A18" w:rsidRPr="00AA7215" w:rsidRDefault="00907A18" w:rsidP="001B0B3B">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事業者が整備すべき業務管理体制は、指定または許可を受けている事業所または施設の数に応じて定められており、また、業務管理体制の整備に関する事項を記載した届出書を、国、都道府県、または保険者に遅滞なく届け出なければなりません。</w:t>
      </w:r>
      <w:r w:rsidR="005433BC" w:rsidRPr="00AA7215">
        <w:rPr>
          <w:rFonts w:ascii="ＭＳ 明朝" w:eastAsia="ＭＳ 明朝" w:hAnsi="ＭＳ 明朝" w:hint="eastAsia"/>
          <w:szCs w:val="21"/>
        </w:rPr>
        <w:t xml:space="preserve">　</w:t>
      </w:r>
    </w:p>
    <w:tbl>
      <w:tblPr>
        <w:tblStyle w:val="af"/>
        <w:tblW w:w="0" w:type="auto"/>
        <w:tblInd w:w="817" w:type="dxa"/>
        <w:tblLook w:val="04A0" w:firstRow="1" w:lastRow="0" w:firstColumn="1" w:lastColumn="0" w:noHBand="0" w:noVBand="1"/>
      </w:tblPr>
      <w:tblGrid>
        <w:gridCol w:w="1985"/>
        <w:gridCol w:w="1842"/>
        <w:gridCol w:w="3119"/>
        <w:gridCol w:w="1864"/>
      </w:tblGrid>
      <w:tr w:rsidR="00AA7215" w:rsidRPr="00AA7215" w:rsidTr="008175BD">
        <w:tc>
          <w:tcPr>
            <w:tcW w:w="1985" w:type="dxa"/>
            <w:vMerge w:val="restart"/>
          </w:tcPr>
          <w:p w:rsidR="00A22FDC" w:rsidRPr="00AA7215" w:rsidRDefault="00A22FDC" w:rsidP="00701992">
            <w:pPr>
              <w:pStyle w:val="ad"/>
              <w:ind w:leftChars="0" w:left="0"/>
              <w:rPr>
                <w:rFonts w:ascii="ＭＳ 明朝" w:eastAsia="ＭＳ 明朝" w:hAnsi="ＭＳ 明朝"/>
                <w:szCs w:val="21"/>
              </w:rPr>
            </w:pPr>
            <w:r w:rsidRPr="00AA7215">
              <w:rPr>
                <w:rFonts w:ascii="ＭＳ 明朝" w:eastAsia="ＭＳ 明朝" w:hAnsi="ＭＳ 明朝" w:hint="eastAsia"/>
                <w:szCs w:val="21"/>
              </w:rPr>
              <w:t>指定・許可の事業所・施設数の区分</w:t>
            </w:r>
          </w:p>
        </w:tc>
        <w:tc>
          <w:tcPr>
            <w:tcW w:w="6825" w:type="dxa"/>
            <w:gridSpan w:val="3"/>
          </w:tcPr>
          <w:p w:rsidR="00A22FDC" w:rsidRPr="00AA7215" w:rsidRDefault="00A22FDC" w:rsidP="00A22FDC">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業務管理体制の整備内容</w:t>
            </w:r>
          </w:p>
        </w:tc>
      </w:tr>
      <w:tr w:rsidR="00AA7215" w:rsidRPr="00AA7215" w:rsidTr="008175BD">
        <w:tc>
          <w:tcPr>
            <w:tcW w:w="1985" w:type="dxa"/>
            <w:vMerge/>
          </w:tcPr>
          <w:p w:rsidR="00A22FDC" w:rsidRPr="00AA7215" w:rsidRDefault="00A22FDC" w:rsidP="00701992">
            <w:pPr>
              <w:pStyle w:val="ad"/>
              <w:ind w:leftChars="0" w:left="0"/>
              <w:rPr>
                <w:rFonts w:ascii="ＭＳ 明朝" w:eastAsia="ＭＳ 明朝" w:hAnsi="ＭＳ 明朝"/>
                <w:szCs w:val="21"/>
              </w:rPr>
            </w:pPr>
          </w:p>
        </w:tc>
        <w:tc>
          <w:tcPr>
            <w:tcW w:w="1842" w:type="dxa"/>
          </w:tcPr>
          <w:p w:rsidR="00A22FDC" w:rsidRPr="00AA7215" w:rsidRDefault="00A22FDC" w:rsidP="00701992">
            <w:pPr>
              <w:pStyle w:val="ad"/>
              <w:ind w:leftChars="0" w:left="0"/>
              <w:rPr>
                <w:rFonts w:ascii="ＭＳ 明朝" w:eastAsia="ＭＳ 明朝" w:hAnsi="ＭＳ 明朝"/>
                <w:szCs w:val="21"/>
              </w:rPr>
            </w:pPr>
            <w:r w:rsidRPr="00AA7215">
              <w:rPr>
                <w:rFonts w:ascii="ＭＳ 明朝" w:eastAsia="ＭＳ 明朝" w:hAnsi="ＭＳ 明朝" w:hint="eastAsia"/>
                <w:szCs w:val="21"/>
              </w:rPr>
              <w:t>法令遵守責任者の選任</w:t>
            </w:r>
          </w:p>
        </w:tc>
        <w:tc>
          <w:tcPr>
            <w:tcW w:w="3119" w:type="dxa"/>
          </w:tcPr>
          <w:p w:rsidR="00A22FDC" w:rsidRPr="00AA7215" w:rsidRDefault="00A22FDC" w:rsidP="00701992">
            <w:pPr>
              <w:pStyle w:val="ad"/>
              <w:ind w:leftChars="0" w:left="0"/>
              <w:rPr>
                <w:rFonts w:ascii="ＭＳ 明朝" w:eastAsia="ＭＳ 明朝" w:hAnsi="ＭＳ 明朝"/>
                <w:szCs w:val="21"/>
              </w:rPr>
            </w:pPr>
            <w:r w:rsidRPr="00AA7215">
              <w:rPr>
                <w:rFonts w:ascii="ＭＳ 明朝" w:eastAsia="ＭＳ 明朝" w:hAnsi="ＭＳ 明朝" w:hint="eastAsia"/>
                <w:szCs w:val="21"/>
              </w:rPr>
              <w:t>業務が法令に適合することを確保するための規程の整備</w:t>
            </w:r>
          </w:p>
        </w:tc>
        <w:tc>
          <w:tcPr>
            <w:tcW w:w="1864" w:type="dxa"/>
          </w:tcPr>
          <w:p w:rsidR="00A22FDC" w:rsidRPr="00AA7215" w:rsidRDefault="00A22FDC" w:rsidP="00701992">
            <w:pPr>
              <w:pStyle w:val="ad"/>
              <w:ind w:leftChars="0" w:left="0"/>
              <w:rPr>
                <w:rFonts w:ascii="ＭＳ 明朝" w:eastAsia="ＭＳ 明朝" w:hAnsi="ＭＳ 明朝"/>
                <w:szCs w:val="21"/>
              </w:rPr>
            </w:pPr>
            <w:r w:rsidRPr="00AA7215">
              <w:rPr>
                <w:rFonts w:ascii="ＭＳ 明朝" w:eastAsia="ＭＳ 明朝" w:hAnsi="ＭＳ 明朝" w:hint="eastAsia"/>
                <w:szCs w:val="21"/>
              </w:rPr>
              <w:t>業務執行の状況の監査</w:t>
            </w:r>
          </w:p>
        </w:tc>
      </w:tr>
      <w:tr w:rsidR="00AA7215" w:rsidRPr="00AA7215" w:rsidTr="008175BD">
        <w:tc>
          <w:tcPr>
            <w:tcW w:w="1985" w:type="dxa"/>
          </w:tcPr>
          <w:p w:rsidR="00A22FDC" w:rsidRPr="00AA7215" w:rsidRDefault="002439E2"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1</w:t>
            </w:r>
            <w:r w:rsidR="00A22FDC" w:rsidRPr="00AA7215">
              <w:rPr>
                <w:rFonts w:ascii="ＭＳ 明朝" w:eastAsia="ＭＳ 明朝" w:hAnsi="ＭＳ 明朝" w:hint="eastAsia"/>
                <w:szCs w:val="21"/>
              </w:rPr>
              <w:t>～</w:t>
            </w:r>
            <w:r w:rsidRPr="00AA7215">
              <w:rPr>
                <w:rFonts w:ascii="ＭＳ 明朝" w:eastAsia="ＭＳ 明朝" w:hAnsi="ＭＳ 明朝" w:hint="eastAsia"/>
                <w:szCs w:val="21"/>
              </w:rPr>
              <w:t>19</w:t>
            </w:r>
          </w:p>
        </w:tc>
        <w:tc>
          <w:tcPr>
            <w:tcW w:w="1842"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c>
          <w:tcPr>
            <w:tcW w:w="3119"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w:t>
            </w:r>
          </w:p>
        </w:tc>
        <w:tc>
          <w:tcPr>
            <w:tcW w:w="1864"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w:t>
            </w:r>
          </w:p>
        </w:tc>
      </w:tr>
      <w:tr w:rsidR="00AA7215" w:rsidRPr="00AA7215" w:rsidTr="008175BD">
        <w:tc>
          <w:tcPr>
            <w:tcW w:w="1985" w:type="dxa"/>
          </w:tcPr>
          <w:p w:rsidR="00A22FDC" w:rsidRPr="00AA7215" w:rsidRDefault="002439E2"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20</w:t>
            </w:r>
            <w:r w:rsidR="00A22FDC" w:rsidRPr="00AA7215">
              <w:rPr>
                <w:rFonts w:ascii="ＭＳ 明朝" w:eastAsia="ＭＳ 明朝" w:hAnsi="ＭＳ 明朝" w:hint="eastAsia"/>
                <w:szCs w:val="21"/>
              </w:rPr>
              <w:t>～</w:t>
            </w:r>
            <w:r w:rsidRPr="00AA7215">
              <w:rPr>
                <w:rFonts w:ascii="ＭＳ 明朝" w:eastAsia="ＭＳ 明朝" w:hAnsi="ＭＳ 明朝" w:hint="eastAsia"/>
                <w:szCs w:val="21"/>
              </w:rPr>
              <w:t>99</w:t>
            </w:r>
          </w:p>
        </w:tc>
        <w:tc>
          <w:tcPr>
            <w:tcW w:w="1842"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c>
          <w:tcPr>
            <w:tcW w:w="3119"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c>
          <w:tcPr>
            <w:tcW w:w="1864"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w:t>
            </w:r>
          </w:p>
        </w:tc>
      </w:tr>
      <w:tr w:rsidR="00AA7215" w:rsidRPr="00AA7215" w:rsidTr="008175BD">
        <w:tc>
          <w:tcPr>
            <w:tcW w:w="1985" w:type="dxa"/>
          </w:tcPr>
          <w:p w:rsidR="00A22FDC" w:rsidRPr="00AA7215" w:rsidRDefault="002439E2"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100</w:t>
            </w:r>
            <w:r w:rsidR="001A1F96" w:rsidRPr="00AA7215">
              <w:rPr>
                <w:rFonts w:ascii="ＭＳ 明朝" w:eastAsia="ＭＳ 明朝" w:hAnsi="ＭＳ 明朝" w:hint="eastAsia"/>
                <w:szCs w:val="21"/>
              </w:rPr>
              <w:t>～</w:t>
            </w:r>
          </w:p>
        </w:tc>
        <w:tc>
          <w:tcPr>
            <w:tcW w:w="1842"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c>
          <w:tcPr>
            <w:tcW w:w="3119"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c>
          <w:tcPr>
            <w:tcW w:w="1864" w:type="dxa"/>
          </w:tcPr>
          <w:p w:rsidR="00A22FDC" w:rsidRPr="00AA7215" w:rsidRDefault="001A1F96" w:rsidP="001A1F96">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必　要</w:t>
            </w:r>
          </w:p>
        </w:tc>
      </w:tr>
    </w:tbl>
    <w:p w:rsidR="00701992" w:rsidRPr="00AA7215" w:rsidRDefault="001A1F96" w:rsidP="001B0B3B">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w:t>
      </w:r>
      <w:r w:rsidR="001B0B3B" w:rsidRPr="00AA7215">
        <w:rPr>
          <w:rFonts w:ascii="ＭＳ 明朝" w:eastAsia="ＭＳ 明朝" w:hAnsi="ＭＳ 明朝" w:hint="eastAsia"/>
          <w:szCs w:val="21"/>
        </w:rPr>
        <w:t xml:space="preserve">　</w:t>
      </w:r>
      <w:r w:rsidR="00B14B10" w:rsidRPr="00AA7215">
        <w:rPr>
          <w:rFonts w:ascii="ＭＳ 明朝" w:eastAsia="ＭＳ 明朝" w:hAnsi="ＭＳ 明朝" w:hint="eastAsia"/>
          <w:szCs w:val="21"/>
        </w:rPr>
        <w:t>事業所の数には介護予防を含みます。例えば、訪問介護と介護予防訪問介護を併せて行っている事業所は、</w:t>
      </w:r>
      <w:r w:rsidR="002439E2" w:rsidRPr="00AA7215">
        <w:rPr>
          <w:rFonts w:ascii="ＭＳ 明朝" w:eastAsia="ＭＳ 明朝" w:hAnsi="ＭＳ 明朝" w:hint="eastAsia"/>
          <w:szCs w:val="21"/>
        </w:rPr>
        <w:t>2</w:t>
      </w:r>
      <w:r w:rsidR="00B14B10" w:rsidRPr="00AA7215">
        <w:rPr>
          <w:rFonts w:ascii="ＭＳ 明朝" w:eastAsia="ＭＳ 明朝" w:hAnsi="ＭＳ 明朝" w:hint="eastAsia"/>
          <w:szCs w:val="21"/>
        </w:rPr>
        <w:t>とカウントします。</w:t>
      </w:r>
    </w:p>
    <w:p w:rsidR="00E12593" w:rsidRPr="00AA7215" w:rsidRDefault="00E12593" w:rsidP="001B0B3B">
      <w:pPr>
        <w:ind w:leftChars="200" w:left="630" w:hangingChars="100" w:hanging="210"/>
        <w:rPr>
          <w:rFonts w:ascii="ＭＳ 明朝" w:eastAsia="ＭＳ 明朝" w:hAnsi="ＭＳ 明朝"/>
          <w:szCs w:val="21"/>
        </w:rPr>
      </w:pPr>
    </w:p>
    <w:p w:rsidR="00E12593" w:rsidRPr="00AA7215" w:rsidRDefault="00E12593" w:rsidP="001B0B3B">
      <w:pPr>
        <w:ind w:leftChars="200" w:left="630" w:hangingChars="100" w:hanging="210"/>
        <w:rPr>
          <w:rFonts w:ascii="ＭＳ 明朝" w:eastAsia="ＭＳ 明朝" w:hAnsi="ＭＳ 明朝"/>
          <w:szCs w:val="21"/>
        </w:rPr>
      </w:pPr>
    </w:p>
    <w:p w:rsidR="00B14B10" w:rsidRPr="00AA7215" w:rsidRDefault="00B14B10" w:rsidP="001B0B3B">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w:t>
      </w:r>
      <w:r w:rsidR="001B0B3B"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介護保険法第</w:t>
      </w:r>
      <w:r w:rsidR="002439E2" w:rsidRPr="00AA7215">
        <w:rPr>
          <w:rFonts w:ascii="ＭＳ 明朝" w:eastAsia="ＭＳ 明朝" w:hAnsi="ＭＳ 明朝" w:hint="eastAsia"/>
          <w:szCs w:val="21"/>
        </w:rPr>
        <w:t>71</w:t>
      </w:r>
      <w:r w:rsidRPr="00AA7215">
        <w:rPr>
          <w:rFonts w:ascii="ＭＳ 明朝" w:eastAsia="ＭＳ 明朝" w:hAnsi="ＭＳ 明朝" w:hint="eastAsia"/>
          <w:szCs w:val="21"/>
        </w:rPr>
        <w:t>条の規定に基づき、保健医療機関または保険薬局の指定があったとき、介</w:t>
      </w:r>
      <w:r w:rsidRPr="00AA7215">
        <w:rPr>
          <w:rFonts w:ascii="ＭＳ 明朝" w:eastAsia="ＭＳ 明朝" w:hAnsi="ＭＳ 明朝" w:hint="eastAsia"/>
          <w:szCs w:val="21"/>
        </w:rPr>
        <w:lastRenderedPageBreak/>
        <w:t>護保険法の事業所（居宅療養管理指導、訪問看護、訪問リハビリテーション及び通所リハビリテーション）の指定があったみなされる場合は、事業所等の数に含みません。</w:t>
      </w:r>
    </w:p>
    <w:p w:rsidR="00A22FDC" w:rsidRPr="00AA7215" w:rsidRDefault="00A22FDC" w:rsidP="008175BD">
      <w:pPr>
        <w:rPr>
          <w:rFonts w:ascii="ＭＳ 明朝" w:eastAsia="ＭＳ 明朝" w:hAnsi="ＭＳ 明朝"/>
          <w:szCs w:val="21"/>
        </w:rPr>
      </w:pPr>
    </w:p>
    <w:p w:rsidR="008175BD" w:rsidRPr="00AA7215" w:rsidRDefault="001B0B3B" w:rsidP="001B0B3B">
      <w:pPr>
        <w:ind w:firstLineChars="200" w:firstLine="420"/>
        <w:rPr>
          <w:rFonts w:ascii="ＭＳ 明朝" w:eastAsia="ＭＳ 明朝" w:hAnsi="ＭＳ 明朝"/>
          <w:szCs w:val="21"/>
        </w:rPr>
      </w:pPr>
      <w:r w:rsidRPr="00AA7215">
        <w:rPr>
          <w:rFonts w:ascii="ＭＳ 明朝" w:eastAsia="ＭＳ 明朝" w:hAnsi="ＭＳ 明朝" w:hint="eastAsia"/>
          <w:szCs w:val="21"/>
        </w:rPr>
        <w:t>②　業務管理体制の整備に関する</w:t>
      </w:r>
      <w:r w:rsidR="008175BD" w:rsidRPr="00AA7215">
        <w:rPr>
          <w:rFonts w:ascii="ＭＳ 明朝" w:eastAsia="ＭＳ 明朝" w:hAnsi="ＭＳ 明朝" w:hint="eastAsia"/>
          <w:szCs w:val="21"/>
        </w:rPr>
        <w:t>事項</w:t>
      </w:r>
      <w:r w:rsidRPr="00AA7215">
        <w:rPr>
          <w:rFonts w:ascii="ＭＳ 明朝" w:eastAsia="ＭＳ 明朝" w:hAnsi="ＭＳ 明朝" w:hint="eastAsia"/>
          <w:szCs w:val="21"/>
        </w:rPr>
        <w:t>の届出</w:t>
      </w:r>
    </w:p>
    <w:tbl>
      <w:tblPr>
        <w:tblStyle w:val="af"/>
        <w:tblW w:w="0" w:type="auto"/>
        <w:tblInd w:w="780" w:type="dxa"/>
        <w:tblLook w:val="04A0" w:firstRow="1" w:lastRow="0" w:firstColumn="1" w:lastColumn="0" w:noHBand="0" w:noVBand="1"/>
      </w:tblPr>
      <w:tblGrid>
        <w:gridCol w:w="5565"/>
        <w:gridCol w:w="3282"/>
      </w:tblGrid>
      <w:tr w:rsidR="00AA7215" w:rsidRPr="00AA7215" w:rsidTr="008175BD">
        <w:tc>
          <w:tcPr>
            <w:tcW w:w="5565" w:type="dxa"/>
            <w:vAlign w:val="center"/>
          </w:tcPr>
          <w:p w:rsidR="008175BD" w:rsidRPr="00AA7215" w:rsidRDefault="008175BD" w:rsidP="008175BD">
            <w:pPr>
              <w:pStyle w:val="ad"/>
              <w:spacing w:line="240" w:lineRule="atLeast"/>
              <w:ind w:leftChars="0" w:left="0"/>
              <w:jc w:val="center"/>
              <w:rPr>
                <w:rFonts w:ascii="ＭＳ 明朝" w:eastAsia="ＭＳ 明朝" w:hAnsi="ＭＳ 明朝"/>
                <w:szCs w:val="21"/>
              </w:rPr>
            </w:pPr>
            <w:r w:rsidRPr="00AA7215">
              <w:rPr>
                <w:rFonts w:ascii="ＭＳ 明朝" w:eastAsia="ＭＳ 明朝" w:hAnsi="ＭＳ 明朝" w:hint="eastAsia"/>
                <w:szCs w:val="21"/>
              </w:rPr>
              <w:t>届出する事項</w:t>
            </w:r>
          </w:p>
        </w:tc>
        <w:tc>
          <w:tcPr>
            <w:tcW w:w="3282" w:type="dxa"/>
            <w:vAlign w:val="center"/>
          </w:tcPr>
          <w:p w:rsidR="008175BD" w:rsidRPr="00AA7215" w:rsidRDefault="008175BD" w:rsidP="008175BD">
            <w:pPr>
              <w:pStyle w:val="ad"/>
              <w:spacing w:line="240" w:lineRule="atLeast"/>
              <w:ind w:leftChars="0" w:left="0"/>
              <w:jc w:val="center"/>
              <w:rPr>
                <w:rFonts w:ascii="ＭＳ 明朝" w:eastAsia="ＭＳ 明朝" w:hAnsi="ＭＳ 明朝"/>
                <w:szCs w:val="21"/>
              </w:rPr>
            </w:pPr>
            <w:r w:rsidRPr="00AA7215">
              <w:rPr>
                <w:rFonts w:ascii="ＭＳ 明朝" w:eastAsia="ＭＳ 明朝" w:hAnsi="ＭＳ 明朝" w:hint="eastAsia"/>
                <w:szCs w:val="21"/>
              </w:rPr>
              <w:t>対象の事業者</w:t>
            </w:r>
          </w:p>
        </w:tc>
      </w:tr>
      <w:tr w:rsidR="00AA7215" w:rsidRPr="00AA7215" w:rsidTr="008175BD">
        <w:tc>
          <w:tcPr>
            <w:tcW w:w="5565"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事業者の名称又は氏名及び主たる事務所の所在地並びにその代表者の氏名、生年月日、住所及び職名</w:t>
            </w:r>
          </w:p>
        </w:tc>
        <w:tc>
          <w:tcPr>
            <w:tcW w:w="3282"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全ての事業者</w:t>
            </w:r>
          </w:p>
        </w:tc>
      </w:tr>
      <w:tr w:rsidR="00AA7215" w:rsidRPr="00AA7215" w:rsidTr="008175BD">
        <w:tc>
          <w:tcPr>
            <w:tcW w:w="5565"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法令遵守責任者の氏名及び生年月日</w:t>
            </w:r>
          </w:p>
        </w:tc>
        <w:tc>
          <w:tcPr>
            <w:tcW w:w="3282"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全ての事業者</w:t>
            </w:r>
          </w:p>
        </w:tc>
      </w:tr>
      <w:tr w:rsidR="00AA7215" w:rsidRPr="00AA7215" w:rsidTr="008175BD">
        <w:tc>
          <w:tcPr>
            <w:tcW w:w="5565"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業務が法令に適合することを確保するための規程の概要</w:t>
            </w:r>
          </w:p>
        </w:tc>
        <w:tc>
          <w:tcPr>
            <w:tcW w:w="3282"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指定・許可の事業所・施設数が</w:t>
            </w:r>
            <w:r w:rsidR="002439E2" w:rsidRPr="00AA7215">
              <w:rPr>
                <w:rFonts w:ascii="ＭＳ 明朝" w:eastAsia="ＭＳ 明朝" w:hAnsi="ＭＳ 明朝" w:hint="eastAsia"/>
                <w:szCs w:val="21"/>
              </w:rPr>
              <w:t>20</w:t>
            </w:r>
            <w:r w:rsidRPr="00AA7215">
              <w:rPr>
                <w:rFonts w:ascii="ＭＳ 明朝" w:eastAsia="ＭＳ 明朝" w:hAnsi="ＭＳ 明朝" w:hint="eastAsia"/>
                <w:szCs w:val="21"/>
              </w:rPr>
              <w:t>以上の事業者</w:t>
            </w:r>
          </w:p>
        </w:tc>
      </w:tr>
      <w:tr w:rsidR="008175BD" w:rsidRPr="00AA7215" w:rsidTr="008175BD">
        <w:tc>
          <w:tcPr>
            <w:tcW w:w="5565"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業務執行の状況の監査の方法の概要</w:t>
            </w:r>
          </w:p>
        </w:tc>
        <w:tc>
          <w:tcPr>
            <w:tcW w:w="3282" w:type="dxa"/>
            <w:vAlign w:val="center"/>
          </w:tcPr>
          <w:p w:rsidR="008175BD" w:rsidRPr="00AA7215" w:rsidRDefault="008175BD" w:rsidP="008175BD">
            <w:pPr>
              <w:pStyle w:val="ad"/>
              <w:spacing w:line="240" w:lineRule="atLeast"/>
              <w:ind w:leftChars="0" w:left="0"/>
              <w:rPr>
                <w:rFonts w:ascii="ＭＳ 明朝" w:eastAsia="ＭＳ 明朝" w:hAnsi="ＭＳ 明朝"/>
                <w:szCs w:val="21"/>
              </w:rPr>
            </w:pPr>
            <w:r w:rsidRPr="00AA7215">
              <w:rPr>
                <w:rFonts w:ascii="ＭＳ 明朝" w:eastAsia="ＭＳ 明朝" w:hAnsi="ＭＳ 明朝" w:hint="eastAsia"/>
                <w:szCs w:val="21"/>
              </w:rPr>
              <w:t>指定・許可の事業所・施設数が</w:t>
            </w:r>
            <w:r w:rsidR="002439E2" w:rsidRPr="00AA7215">
              <w:rPr>
                <w:rFonts w:ascii="ＭＳ 明朝" w:eastAsia="ＭＳ 明朝" w:hAnsi="ＭＳ 明朝" w:hint="eastAsia"/>
                <w:szCs w:val="21"/>
              </w:rPr>
              <w:t>100</w:t>
            </w:r>
            <w:r w:rsidRPr="00AA7215">
              <w:rPr>
                <w:rFonts w:ascii="ＭＳ 明朝" w:eastAsia="ＭＳ 明朝" w:hAnsi="ＭＳ 明朝" w:hint="eastAsia"/>
                <w:szCs w:val="21"/>
              </w:rPr>
              <w:t>以上の事業者</w:t>
            </w:r>
          </w:p>
        </w:tc>
      </w:tr>
    </w:tbl>
    <w:p w:rsidR="008175BD" w:rsidRPr="00AA7215" w:rsidRDefault="008175BD" w:rsidP="008175BD">
      <w:pPr>
        <w:pStyle w:val="ad"/>
        <w:ind w:leftChars="0" w:left="780"/>
        <w:rPr>
          <w:rFonts w:ascii="ＭＳ 明朝" w:eastAsia="ＭＳ 明朝" w:hAnsi="ＭＳ 明朝"/>
          <w:szCs w:val="21"/>
        </w:rPr>
      </w:pPr>
    </w:p>
    <w:p w:rsidR="00701992" w:rsidRPr="00AA7215" w:rsidRDefault="001B0B3B" w:rsidP="001B0B3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③　</w:t>
      </w:r>
      <w:r w:rsidR="008175BD" w:rsidRPr="00AA7215">
        <w:rPr>
          <w:rFonts w:ascii="ＭＳ 明朝" w:eastAsia="ＭＳ 明朝" w:hAnsi="ＭＳ 明朝" w:hint="eastAsia"/>
          <w:szCs w:val="21"/>
        </w:rPr>
        <w:t>届出先</w:t>
      </w:r>
    </w:p>
    <w:tbl>
      <w:tblPr>
        <w:tblStyle w:val="af"/>
        <w:tblW w:w="0" w:type="auto"/>
        <w:tblInd w:w="780" w:type="dxa"/>
        <w:tblLook w:val="04A0" w:firstRow="1" w:lastRow="0" w:firstColumn="1" w:lastColumn="0" w:noHBand="0" w:noVBand="1"/>
      </w:tblPr>
      <w:tblGrid>
        <w:gridCol w:w="4998"/>
        <w:gridCol w:w="3849"/>
      </w:tblGrid>
      <w:tr w:rsidR="00AA7215" w:rsidRPr="00AA7215" w:rsidTr="00A81CFF">
        <w:tc>
          <w:tcPr>
            <w:tcW w:w="4998" w:type="dxa"/>
          </w:tcPr>
          <w:p w:rsidR="001B0B3B" w:rsidRPr="00AA7215" w:rsidRDefault="001B0B3B" w:rsidP="00232A9C">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事業所等の所在状況</w:t>
            </w:r>
          </w:p>
        </w:tc>
        <w:tc>
          <w:tcPr>
            <w:tcW w:w="3849" w:type="dxa"/>
          </w:tcPr>
          <w:p w:rsidR="001B0B3B" w:rsidRPr="00AA7215" w:rsidRDefault="001B0B3B" w:rsidP="00232A9C">
            <w:pPr>
              <w:pStyle w:val="ad"/>
              <w:ind w:leftChars="0" w:left="0"/>
              <w:jc w:val="center"/>
              <w:rPr>
                <w:rFonts w:ascii="ＭＳ 明朝" w:eastAsia="ＭＳ 明朝" w:hAnsi="ＭＳ 明朝"/>
                <w:szCs w:val="21"/>
              </w:rPr>
            </w:pPr>
            <w:r w:rsidRPr="00AA7215">
              <w:rPr>
                <w:rFonts w:ascii="ＭＳ 明朝" w:eastAsia="ＭＳ 明朝" w:hAnsi="ＭＳ 明朝" w:hint="eastAsia"/>
                <w:szCs w:val="21"/>
              </w:rPr>
              <w:t>届出先</w:t>
            </w:r>
          </w:p>
        </w:tc>
      </w:tr>
      <w:tr w:rsidR="00AA7215" w:rsidRPr="00AA7215" w:rsidTr="00A81CFF">
        <w:tc>
          <w:tcPr>
            <w:tcW w:w="4998" w:type="dxa"/>
          </w:tcPr>
          <w:p w:rsidR="001B0B3B" w:rsidRPr="00AA7215" w:rsidRDefault="001B0B3B"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３</w:t>
            </w:r>
            <w:r w:rsidR="00A81CFF" w:rsidRPr="00AA7215">
              <w:rPr>
                <w:rFonts w:ascii="ＭＳ 明朝" w:eastAsia="ＭＳ 明朝" w:hAnsi="ＭＳ 明朝" w:hint="eastAsia"/>
                <w:szCs w:val="21"/>
              </w:rPr>
              <w:t>つ</w:t>
            </w:r>
            <w:r w:rsidRPr="00AA7215">
              <w:rPr>
                <w:rFonts w:ascii="ＭＳ 明朝" w:eastAsia="ＭＳ 明朝" w:hAnsi="ＭＳ 明朝" w:hint="eastAsia"/>
                <w:szCs w:val="21"/>
              </w:rPr>
              <w:t>以上の地方厚生局の区域</w:t>
            </w:r>
          </w:p>
        </w:tc>
        <w:tc>
          <w:tcPr>
            <w:tcW w:w="3849" w:type="dxa"/>
          </w:tcPr>
          <w:p w:rsidR="001B0B3B" w:rsidRPr="00AA7215" w:rsidRDefault="00232A9C"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厚生労働省（本省）</w:t>
            </w:r>
          </w:p>
        </w:tc>
      </w:tr>
      <w:tr w:rsidR="00AA7215" w:rsidRPr="00AA7215" w:rsidTr="00A81CFF">
        <w:tc>
          <w:tcPr>
            <w:tcW w:w="4998" w:type="dxa"/>
          </w:tcPr>
          <w:p w:rsidR="001B0B3B" w:rsidRPr="00AA7215" w:rsidRDefault="00232A9C"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２</w:t>
            </w:r>
            <w:r w:rsidR="00A81CFF" w:rsidRPr="00AA7215">
              <w:rPr>
                <w:rFonts w:ascii="ＭＳ 明朝" w:eastAsia="ＭＳ 明朝" w:hAnsi="ＭＳ 明朝" w:hint="eastAsia"/>
                <w:szCs w:val="21"/>
              </w:rPr>
              <w:t>つ</w:t>
            </w:r>
            <w:r w:rsidRPr="00AA7215">
              <w:rPr>
                <w:rFonts w:ascii="ＭＳ 明朝" w:eastAsia="ＭＳ 明朝" w:hAnsi="ＭＳ 明朝" w:hint="eastAsia"/>
                <w:szCs w:val="21"/>
              </w:rPr>
              <w:t>以上の都道府県の区域、かつ、２</w:t>
            </w:r>
            <w:r w:rsidR="00A81CFF" w:rsidRPr="00AA7215">
              <w:rPr>
                <w:rFonts w:ascii="ＭＳ 明朝" w:eastAsia="ＭＳ 明朝" w:hAnsi="ＭＳ 明朝" w:hint="eastAsia"/>
                <w:szCs w:val="21"/>
              </w:rPr>
              <w:t>つ</w:t>
            </w:r>
            <w:r w:rsidRPr="00AA7215">
              <w:rPr>
                <w:rFonts w:ascii="ＭＳ 明朝" w:eastAsia="ＭＳ 明朝" w:hAnsi="ＭＳ 明朝" w:hint="eastAsia"/>
                <w:szCs w:val="21"/>
              </w:rPr>
              <w:t>以下の地方厚生局の区域</w:t>
            </w:r>
          </w:p>
        </w:tc>
        <w:tc>
          <w:tcPr>
            <w:tcW w:w="3849" w:type="dxa"/>
          </w:tcPr>
          <w:p w:rsidR="001B0B3B" w:rsidRPr="00AA7215" w:rsidRDefault="00232A9C"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事業者の主たる事務所が所在する都道府県</w:t>
            </w:r>
          </w:p>
        </w:tc>
      </w:tr>
      <w:tr w:rsidR="00AA7215" w:rsidRPr="00AA7215" w:rsidTr="00A81CFF">
        <w:tc>
          <w:tcPr>
            <w:tcW w:w="4998" w:type="dxa"/>
          </w:tcPr>
          <w:p w:rsidR="001B0B3B" w:rsidRPr="00AA7215" w:rsidRDefault="00A81CFF"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１つの</w:t>
            </w:r>
            <w:r w:rsidR="00232A9C" w:rsidRPr="00AA7215">
              <w:rPr>
                <w:rFonts w:ascii="ＭＳ 明朝" w:eastAsia="ＭＳ 明朝" w:hAnsi="ＭＳ 明朝" w:hint="eastAsia"/>
                <w:szCs w:val="21"/>
              </w:rPr>
              <w:t>都道府県内</w:t>
            </w:r>
            <w:r w:rsidRPr="00AA7215">
              <w:rPr>
                <w:rFonts w:ascii="ＭＳ 明朝" w:eastAsia="ＭＳ 明朝" w:hAnsi="ＭＳ 明朝" w:hint="eastAsia"/>
                <w:szCs w:val="21"/>
              </w:rPr>
              <w:t>の区域</w:t>
            </w:r>
          </w:p>
        </w:tc>
        <w:tc>
          <w:tcPr>
            <w:tcW w:w="3849" w:type="dxa"/>
          </w:tcPr>
          <w:p w:rsidR="001B0B3B" w:rsidRPr="00AA7215" w:rsidRDefault="00232A9C"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都道府県</w:t>
            </w:r>
          </w:p>
        </w:tc>
      </w:tr>
      <w:tr w:rsidR="00AA7215" w:rsidRPr="00AA7215" w:rsidTr="00A81CFF">
        <w:tc>
          <w:tcPr>
            <w:tcW w:w="4998" w:type="dxa"/>
          </w:tcPr>
          <w:p w:rsidR="00232A9C" w:rsidRPr="00AA7215" w:rsidRDefault="00A81CFF"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１つの</w:t>
            </w:r>
            <w:r w:rsidR="00232A9C" w:rsidRPr="00AA7215">
              <w:rPr>
                <w:rFonts w:ascii="ＭＳ 明朝" w:eastAsia="ＭＳ 明朝" w:hAnsi="ＭＳ 明朝" w:hint="eastAsia"/>
                <w:szCs w:val="21"/>
              </w:rPr>
              <w:t>指定都市の区域</w:t>
            </w:r>
          </w:p>
        </w:tc>
        <w:tc>
          <w:tcPr>
            <w:tcW w:w="3849" w:type="dxa"/>
          </w:tcPr>
          <w:p w:rsidR="00232A9C" w:rsidRPr="00AA7215" w:rsidRDefault="00A81CFF"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指定都市</w:t>
            </w:r>
          </w:p>
        </w:tc>
      </w:tr>
      <w:tr w:rsidR="00A81CFF" w:rsidRPr="00AA7215" w:rsidTr="00A81CFF">
        <w:tc>
          <w:tcPr>
            <w:tcW w:w="4998" w:type="dxa"/>
          </w:tcPr>
          <w:p w:rsidR="00A81CFF" w:rsidRPr="00AA7215" w:rsidRDefault="00A81CFF"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１つの市町村の区域において、かつ、地域密着型サービス事業所のみを運営する事業者</w:t>
            </w:r>
          </w:p>
        </w:tc>
        <w:tc>
          <w:tcPr>
            <w:tcW w:w="3849" w:type="dxa"/>
          </w:tcPr>
          <w:p w:rsidR="00A81CFF" w:rsidRPr="00AA7215" w:rsidRDefault="00A81CFF" w:rsidP="008175BD">
            <w:pPr>
              <w:pStyle w:val="ad"/>
              <w:ind w:leftChars="0" w:left="0"/>
              <w:rPr>
                <w:rFonts w:ascii="ＭＳ 明朝" w:eastAsia="ＭＳ 明朝" w:hAnsi="ＭＳ 明朝"/>
                <w:szCs w:val="21"/>
              </w:rPr>
            </w:pPr>
            <w:r w:rsidRPr="00AA7215">
              <w:rPr>
                <w:rFonts w:ascii="ＭＳ 明朝" w:eastAsia="ＭＳ 明朝" w:hAnsi="ＭＳ 明朝" w:hint="eastAsia"/>
                <w:szCs w:val="21"/>
              </w:rPr>
              <w:t>市町村</w:t>
            </w:r>
          </w:p>
        </w:tc>
      </w:tr>
    </w:tbl>
    <w:p w:rsidR="00C97548" w:rsidRPr="00AA7215" w:rsidRDefault="00C97548" w:rsidP="00C97548">
      <w:pPr>
        <w:rPr>
          <w:rFonts w:ascii="ＭＳ 明朝" w:eastAsia="ＭＳ 明朝" w:hAnsi="ＭＳ 明朝"/>
          <w:szCs w:val="21"/>
        </w:rPr>
      </w:pPr>
    </w:p>
    <w:p w:rsidR="00C97548" w:rsidRPr="00AA7215" w:rsidRDefault="00A81CFF" w:rsidP="00A81CFF">
      <w:pPr>
        <w:rPr>
          <w:rFonts w:ascii="ＭＳ 明朝" w:eastAsia="ＭＳ 明朝" w:hAnsi="ＭＳ 明朝"/>
          <w:b/>
          <w:szCs w:val="21"/>
        </w:rPr>
      </w:pPr>
      <w:r w:rsidRPr="00AA7215">
        <w:rPr>
          <w:rFonts w:ascii="ＭＳ 明朝" w:eastAsia="ＭＳ 明朝" w:hAnsi="ＭＳ 明朝" w:hint="eastAsia"/>
          <w:b/>
          <w:szCs w:val="21"/>
        </w:rPr>
        <w:t xml:space="preserve">（２）　</w:t>
      </w:r>
      <w:r w:rsidR="00C97548" w:rsidRPr="00AA7215">
        <w:rPr>
          <w:rFonts w:ascii="ＭＳ 明朝" w:eastAsia="ＭＳ 明朝" w:hAnsi="ＭＳ 明朝" w:hint="eastAsia"/>
          <w:b/>
          <w:szCs w:val="21"/>
        </w:rPr>
        <w:t>業務管理体制の整備・運用状況の監督</w:t>
      </w:r>
    </w:p>
    <w:p w:rsidR="00C97548" w:rsidRPr="00AA7215" w:rsidRDefault="00FE5156" w:rsidP="007A3C45">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行橋市</w:t>
      </w:r>
      <w:r w:rsidR="007A3C45" w:rsidRPr="00AA7215">
        <w:rPr>
          <w:rFonts w:ascii="ＭＳ 明朝" w:eastAsia="ＭＳ 明朝" w:hAnsi="ＭＳ 明朝"/>
          <w:szCs w:val="21"/>
        </w:rPr>
        <w:t>への届出対象事業者（地域密着型サービス</w:t>
      </w:r>
      <w:r w:rsidRPr="00AA7215">
        <w:rPr>
          <w:rFonts w:ascii="ＭＳ 明朝" w:eastAsia="ＭＳ 明朝" w:hAnsi="ＭＳ 明朝"/>
          <w:szCs w:val="21"/>
        </w:rPr>
        <w:t>のみを</w:t>
      </w:r>
      <w:r w:rsidRPr="00AA7215">
        <w:rPr>
          <w:rFonts w:ascii="ＭＳ 明朝" w:eastAsia="ＭＳ 明朝" w:hAnsi="ＭＳ 明朝" w:hint="eastAsia"/>
          <w:szCs w:val="21"/>
        </w:rPr>
        <w:t>運営する</w:t>
      </w:r>
      <w:r w:rsidR="00C97548" w:rsidRPr="00AA7215">
        <w:rPr>
          <w:rFonts w:ascii="ＭＳ 明朝" w:eastAsia="ＭＳ 明朝" w:hAnsi="ＭＳ 明朝"/>
          <w:szCs w:val="21"/>
        </w:rPr>
        <w:t>事業者で</w:t>
      </w:r>
      <w:r w:rsidRPr="00AA7215">
        <w:rPr>
          <w:rFonts w:ascii="ＭＳ 明朝" w:eastAsia="ＭＳ 明朝" w:hAnsi="ＭＳ 明朝"/>
          <w:szCs w:val="21"/>
        </w:rPr>
        <w:t>、</w:t>
      </w:r>
      <w:r w:rsidR="007420EA" w:rsidRPr="00AA7215">
        <w:rPr>
          <w:rFonts w:ascii="ＭＳ 明朝" w:eastAsia="ＭＳ 明朝" w:hAnsi="ＭＳ 明朝"/>
          <w:szCs w:val="21"/>
        </w:rPr>
        <w:t>事業所が</w:t>
      </w:r>
      <w:r w:rsidRPr="00AA7215">
        <w:rPr>
          <w:rFonts w:ascii="ＭＳ 明朝" w:eastAsia="ＭＳ 明朝" w:hAnsi="ＭＳ 明朝" w:hint="eastAsia"/>
          <w:szCs w:val="21"/>
        </w:rPr>
        <w:t>行橋市</w:t>
      </w:r>
      <w:r w:rsidR="007420EA" w:rsidRPr="00AA7215">
        <w:rPr>
          <w:rFonts w:ascii="ＭＳ 明朝" w:eastAsia="ＭＳ 明朝" w:hAnsi="ＭＳ 明朝"/>
          <w:szCs w:val="21"/>
        </w:rPr>
        <w:t>内に</w:t>
      </w:r>
      <w:r w:rsidRPr="00AA7215">
        <w:rPr>
          <w:rFonts w:ascii="ＭＳ 明朝" w:eastAsia="ＭＳ 明朝" w:hAnsi="ＭＳ 明朝" w:hint="eastAsia"/>
          <w:szCs w:val="21"/>
        </w:rPr>
        <w:t>のみ</w:t>
      </w:r>
      <w:r w:rsidR="007420EA" w:rsidRPr="00AA7215">
        <w:rPr>
          <w:rFonts w:ascii="ＭＳ 明朝" w:eastAsia="ＭＳ 明朝" w:hAnsi="ＭＳ 明朝"/>
          <w:szCs w:val="21"/>
        </w:rPr>
        <w:t>所在する事業者）については、</w:t>
      </w:r>
      <w:r w:rsidRPr="00AA7215">
        <w:rPr>
          <w:rFonts w:ascii="ＭＳ 明朝" w:eastAsia="ＭＳ 明朝" w:hAnsi="ＭＳ 明朝"/>
          <w:szCs w:val="21"/>
        </w:rPr>
        <w:t>報告を</w:t>
      </w:r>
      <w:r w:rsidRPr="00AA7215">
        <w:rPr>
          <w:rFonts w:ascii="ＭＳ 明朝" w:eastAsia="ＭＳ 明朝" w:hAnsi="ＭＳ 明朝" w:hint="eastAsia"/>
          <w:szCs w:val="21"/>
        </w:rPr>
        <w:t>求め確認検査</w:t>
      </w:r>
      <w:r w:rsidR="00C97548" w:rsidRPr="00AA7215">
        <w:rPr>
          <w:rFonts w:ascii="ＭＳ 明朝" w:eastAsia="ＭＳ 明朝" w:hAnsi="ＭＳ 明朝"/>
          <w:szCs w:val="21"/>
        </w:rPr>
        <w:t>を実施します。</w:t>
      </w:r>
    </w:p>
    <w:p w:rsidR="00C97548" w:rsidRPr="00AA7215" w:rsidRDefault="00C97548" w:rsidP="00FE5156">
      <w:pPr>
        <w:pStyle w:val="ad"/>
        <w:ind w:leftChars="300" w:left="630" w:firstLineChars="100" w:firstLine="210"/>
        <w:rPr>
          <w:rFonts w:ascii="ＭＳ 明朝" w:eastAsia="ＭＳ 明朝" w:hAnsi="ＭＳ 明朝"/>
          <w:szCs w:val="21"/>
        </w:rPr>
      </w:pPr>
      <w:r w:rsidRPr="00AA7215">
        <w:rPr>
          <w:rFonts w:ascii="ＭＳ 明朝" w:eastAsia="ＭＳ 明朝" w:hAnsi="ＭＳ 明朝"/>
          <w:szCs w:val="21"/>
        </w:rPr>
        <w:t>一</w:t>
      </w:r>
      <w:r w:rsidR="00FE5156" w:rsidRPr="00AA7215">
        <w:rPr>
          <w:rFonts w:ascii="ＭＳ 明朝" w:eastAsia="ＭＳ 明朝" w:hAnsi="ＭＳ 明朝"/>
          <w:szCs w:val="21"/>
        </w:rPr>
        <w:t>般検査は、</w:t>
      </w:r>
      <w:r w:rsidR="00FE5156" w:rsidRPr="00AA7215">
        <w:rPr>
          <w:rFonts w:ascii="ＭＳ 明朝" w:eastAsia="ＭＳ 明朝" w:hAnsi="ＭＳ 明朝" w:hint="eastAsia"/>
          <w:szCs w:val="21"/>
        </w:rPr>
        <w:t>法人内</w:t>
      </w:r>
      <w:r w:rsidRPr="00AA7215">
        <w:rPr>
          <w:rFonts w:ascii="ＭＳ 明朝" w:eastAsia="ＭＳ 明朝" w:hAnsi="ＭＳ 明朝"/>
          <w:szCs w:val="21"/>
        </w:rPr>
        <w:t>の業務管理体制について検証し、事業者自らが業務管理体制の改善を図り法令遵守に取組むよう意識付けをすることが主な目的となります。</w:t>
      </w:r>
    </w:p>
    <w:p w:rsidR="00C97548" w:rsidRPr="00AA7215" w:rsidRDefault="00C97548" w:rsidP="00FE5156">
      <w:pPr>
        <w:ind w:leftChars="300" w:left="630" w:firstLineChars="100" w:firstLine="210"/>
        <w:rPr>
          <w:rFonts w:ascii="ＭＳ 明朝" w:eastAsia="ＭＳ 明朝" w:hAnsi="ＭＳ 明朝"/>
          <w:szCs w:val="21"/>
        </w:rPr>
      </w:pPr>
      <w:r w:rsidRPr="00AA7215">
        <w:rPr>
          <w:rFonts w:ascii="ＭＳ 明朝" w:eastAsia="ＭＳ 明朝" w:hAnsi="ＭＳ 明朝"/>
          <w:szCs w:val="21"/>
        </w:rPr>
        <w:t>また、事業所等</w:t>
      </w:r>
      <w:r w:rsidR="00FE5156" w:rsidRPr="00AA7215">
        <w:rPr>
          <w:rFonts w:ascii="ＭＳ 明朝" w:eastAsia="ＭＳ 明朝" w:hAnsi="ＭＳ 明朝"/>
          <w:szCs w:val="21"/>
        </w:rPr>
        <w:t>の指定取消処分相当事案が発生した場合には、業務管理体制の問題点</w:t>
      </w:r>
      <w:r w:rsidR="00FE5156" w:rsidRPr="00AA7215">
        <w:rPr>
          <w:rFonts w:ascii="ＭＳ 明朝" w:eastAsia="ＭＳ 明朝" w:hAnsi="ＭＳ 明朝" w:hint="eastAsia"/>
          <w:szCs w:val="21"/>
        </w:rPr>
        <w:t>を</w:t>
      </w:r>
      <w:r w:rsidRPr="00AA7215">
        <w:rPr>
          <w:rFonts w:ascii="ＭＳ 明朝" w:eastAsia="ＭＳ 明朝" w:hAnsi="ＭＳ 明朝"/>
          <w:szCs w:val="21"/>
        </w:rPr>
        <w:t>確認・検証</w:t>
      </w:r>
      <w:r w:rsidR="00FE5156" w:rsidRPr="00AA7215">
        <w:rPr>
          <w:rFonts w:ascii="ＭＳ 明朝" w:eastAsia="ＭＳ 明朝" w:hAnsi="ＭＳ 明朝" w:hint="eastAsia"/>
          <w:szCs w:val="21"/>
        </w:rPr>
        <w:t>し</w:t>
      </w:r>
      <w:r w:rsidR="00FE5156" w:rsidRPr="00AA7215">
        <w:rPr>
          <w:rFonts w:ascii="ＭＳ 明朝" w:eastAsia="ＭＳ 明朝" w:hAnsi="ＭＳ 明朝"/>
          <w:szCs w:val="21"/>
        </w:rPr>
        <w:t>、指定取消処分相当事案への組織的関与の有無を検証するために特別検査</w:t>
      </w:r>
      <w:r w:rsidRPr="00AA7215">
        <w:rPr>
          <w:rFonts w:ascii="ＭＳ 明朝" w:eastAsia="ＭＳ 明朝" w:hAnsi="ＭＳ 明朝"/>
          <w:szCs w:val="21"/>
        </w:rPr>
        <w:t>を実施することとなります。</w:t>
      </w:r>
    </w:p>
    <w:p w:rsidR="00C97548" w:rsidRPr="00AA7215" w:rsidRDefault="00C97548" w:rsidP="00C97548">
      <w:pPr>
        <w:rPr>
          <w:rFonts w:ascii="ＭＳ 明朝" w:eastAsia="ＭＳ 明朝" w:hAnsi="ＭＳ 明朝"/>
          <w:szCs w:val="21"/>
        </w:rPr>
      </w:pPr>
    </w:p>
    <w:p w:rsidR="00C97548" w:rsidRPr="00AA7215" w:rsidRDefault="00FE5156" w:rsidP="00FE5156">
      <w:pPr>
        <w:rPr>
          <w:rFonts w:ascii="ＭＳ 明朝" w:eastAsia="ＭＳ 明朝" w:hAnsi="ＭＳ 明朝"/>
          <w:b/>
          <w:szCs w:val="21"/>
        </w:rPr>
      </w:pPr>
      <w:r w:rsidRPr="00AA7215">
        <w:rPr>
          <w:rFonts w:ascii="ＭＳ 明朝" w:eastAsia="ＭＳ 明朝" w:hAnsi="ＭＳ 明朝" w:hint="eastAsia"/>
          <w:b/>
          <w:szCs w:val="21"/>
        </w:rPr>
        <w:t xml:space="preserve">（３）　</w:t>
      </w:r>
      <w:r w:rsidR="00C97548" w:rsidRPr="00AA7215">
        <w:rPr>
          <w:rFonts w:ascii="ＭＳ 明朝" w:eastAsia="ＭＳ 明朝" w:hAnsi="ＭＳ 明朝" w:hint="eastAsia"/>
          <w:b/>
          <w:szCs w:val="21"/>
        </w:rPr>
        <w:t>事業者・法令遵守責任者の責務</w:t>
      </w:r>
    </w:p>
    <w:p w:rsidR="00C97548" w:rsidRPr="00AA7215" w:rsidRDefault="00FE5156" w:rsidP="00FE5156">
      <w:pPr>
        <w:ind w:left="420"/>
        <w:rPr>
          <w:rFonts w:ascii="ＭＳ 明朝" w:eastAsia="ＭＳ 明朝" w:hAnsi="ＭＳ 明朝"/>
          <w:szCs w:val="21"/>
        </w:rPr>
      </w:pPr>
      <w:r w:rsidRPr="00AA7215">
        <w:rPr>
          <w:rFonts w:ascii="ＭＳ 明朝" w:eastAsia="ＭＳ 明朝" w:hAnsi="ＭＳ 明朝" w:hint="eastAsia"/>
          <w:szCs w:val="21"/>
        </w:rPr>
        <w:t xml:space="preserve">①　</w:t>
      </w:r>
      <w:r w:rsidR="00C97548" w:rsidRPr="00AA7215">
        <w:rPr>
          <w:rFonts w:ascii="ＭＳ 明朝" w:eastAsia="ＭＳ 明朝" w:hAnsi="ＭＳ 明朝" w:hint="eastAsia"/>
          <w:szCs w:val="21"/>
        </w:rPr>
        <w:t>事業者の責務</w:t>
      </w:r>
    </w:p>
    <w:p w:rsidR="00C97548" w:rsidRPr="00AA7215" w:rsidRDefault="00B94C37" w:rsidP="00FE5156">
      <w:pPr>
        <w:ind w:leftChars="300" w:left="630" w:firstLineChars="100" w:firstLine="210"/>
        <w:rPr>
          <w:rFonts w:ascii="ＭＳ 明朝" w:eastAsia="ＭＳ 明朝" w:hAnsi="ＭＳ 明朝"/>
          <w:szCs w:val="21"/>
        </w:rPr>
      </w:pPr>
      <w:r w:rsidRPr="00AA7215">
        <w:rPr>
          <w:rFonts w:ascii="ＭＳ 明朝" w:eastAsia="ＭＳ 明朝" w:hAnsi="ＭＳ 明朝"/>
          <w:szCs w:val="21"/>
        </w:rPr>
        <w:t>業務管理体制整備は、事業者自らが</w:t>
      </w:r>
      <w:r w:rsidR="00FE63B5" w:rsidRPr="00AA7215">
        <w:rPr>
          <w:rFonts w:ascii="ＭＳ 明朝" w:eastAsia="ＭＳ 明朝" w:hAnsi="ＭＳ 明朝" w:hint="eastAsia"/>
          <w:szCs w:val="21"/>
        </w:rPr>
        <w:t>法令</w:t>
      </w:r>
      <w:r w:rsidR="00342E80" w:rsidRPr="00AA7215">
        <w:rPr>
          <w:rFonts w:ascii="ＭＳ 明朝" w:eastAsia="ＭＳ 明朝" w:hAnsi="ＭＳ 明朝" w:hint="eastAsia"/>
          <w:szCs w:val="21"/>
        </w:rPr>
        <w:t>遵守</w:t>
      </w:r>
      <w:r w:rsidRPr="00AA7215">
        <w:rPr>
          <w:rFonts w:ascii="ＭＳ 明朝" w:eastAsia="ＭＳ 明朝" w:hAnsi="ＭＳ 明朝"/>
          <w:szCs w:val="21"/>
        </w:rPr>
        <w:t>を向上させることが本来の趣旨であ</w:t>
      </w:r>
      <w:r w:rsidRPr="00AA7215">
        <w:rPr>
          <w:rFonts w:ascii="ＭＳ 明朝" w:eastAsia="ＭＳ 明朝" w:hAnsi="ＭＳ 明朝" w:hint="eastAsia"/>
          <w:szCs w:val="21"/>
        </w:rPr>
        <w:t>ることから</w:t>
      </w:r>
      <w:r w:rsidR="00C97548" w:rsidRPr="00AA7215">
        <w:rPr>
          <w:rFonts w:ascii="ＭＳ 明朝" w:eastAsia="ＭＳ 明朝" w:hAnsi="ＭＳ 明朝"/>
          <w:szCs w:val="21"/>
        </w:rPr>
        <w:t>、</w:t>
      </w:r>
      <w:r w:rsidRPr="00AA7215">
        <w:rPr>
          <w:rFonts w:ascii="ＭＳ 明朝" w:eastAsia="ＭＳ 明朝" w:hAnsi="ＭＳ 明朝"/>
          <w:szCs w:val="21"/>
        </w:rPr>
        <w:t>一般検査</w:t>
      </w:r>
      <w:r w:rsidRPr="00AA7215">
        <w:rPr>
          <w:rFonts w:ascii="ＭＳ 明朝" w:eastAsia="ＭＳ 明朝" w:hAnsi="ＭＳ 明朝" w:hint="eastAsia"/>
          <w:szCs w:val="21"/>
        </w:rPr>
        <w:t>の実施とは別に</w:t>
      </w:r>
      <w:r w:rsidRPr="00AA7215">
        <w:rPr>
          <w:rFonts w:ascii="ＭＳ 明朝" w:eastAsia="ＭＳ 明朝" w:hAnsi="ＭＳ 明朝"/>
          <w:szCs w:val="21"/>
        </w:rPr>
        <w:t>、</w:t>
      </w:r>
      <w:r w:rsidR="00C97548" w:rsidRPr="00AA7215">
        <w:rPr>
          <w:rFonts w:ascii="ＭＳ 明朝" w:eastAsia="ＭＳ 明朝" w:hAnsi="ＭＳ 明朝"/>
          <w:szCs w:val="21"/>
        </w:rPr>
        <w:t>自ら法令等遵守体制を検証し、必要に応じて改善されるように継続的な取組みに努めてください。</w:t>
      </w:r>
    </w:p>
    <w:p w:rsidR="00C97548" w:rsidRDefault="00C97548" w:rsidP="00FE5156">
      <w:pPr>
        <w:rPr>
          <w:rFonts w:ascii="ＭＳ 明朝" w:eastAsia="ＭＳ 明朝" w:hAnsi="ＭＳ 明朝"/>
          <w:szCs w:val="21"/>
        </w:rPr>
      </w:pPr>
    </w:p>
    <w:p w:rsidR="00C446A4" w:rsidRPr="00AA7215" w:rsidRDefault="00C446A4" w:rsidP="00FE5156">
      <w:pPr>
        <w:rPr>
          <w:rFonts w:ascii="ＭＳ 明朝" w:eastAsia="ＭＳ 明朝" w:hAnsi="ＭＳ 明朝"/>
          <w:szCs w:val="21"/>
        </w:rPr>
      </w:pPr>
    </w:p>
    <w:p w:rsidR="00C97548" w:rsidRPr="00AA7215" w:rsidRDefault="00FE5156" w:rsidP="00FE5156">
      <w:pPr>
        <w:ind w:firstLineChars="200" w:firstLine="420"/>
        <w:rPr>
          <w:rFonts w:ascii="ＭＳ 明朝" w:eastAsia="ＭＳ 明朝" w:hAnsi="ＭＳ 明朝"/>
          <w:szCs w:val="21"/>
        </w:rPr>
      </w:pPr>
      <w:r w:rsidRPr="00AA7215">
        <w:rPr>
          <w:rFonts w:ascii="ＭＳ 明朝" w:eastAsia="ＭＳ 明朝" w:hAnsi="ＭＳ 明朝" w:hint="eastAsia"/>
          <w:szCs w:val="21"/>
        </w:rPr>
        <w:lastRenderedPageBreak/>
        <w:t xml:space="preserve">②　</w:t>
      </w:r>
      <w:r w:rsidR="00C97548" w:rsidRPr="00AA7215">
        <w:rPr>
          <w:rFonts w:ascii="ＭＳ 明朝" w:eastAsia="ＭＳ 明朝" w:hAnsi="ＭＳ 明朝" w:hint="eastAsia"/>
          <w:szCs w:val="21"/>
        </w:rPr>
        <w:t>法令遵守責任者の役割</w:t>
      </w:r>
    </w:p>
    <w:p w:rsidR="004179B3" w:rsidRPr="00AA7215" w:rsidRDefault="004179B3" w:rsidP="00FE5156">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法令遵守責任者の役割については、法令等で明確に定められていません。これは、事業者自らが、事業者の実情に応じた取組</w:t>
      </w:r>
      <w:r w:rsidR="002B5519" w:rsidRPr="00AA7215">
        <w:rPr>
          <w:rFonts w:ascii="ＭＳ 明朝" w:eastAsia="ＭＳ 明朝" w:hAnsi="ＭＳ 明朝" w:hint="eastAsia"/>
          <w:szCs w:val="21"/>
        </w:rPr>
        <w:t>み</w:t>
      </w:r>
      <w:r w:rsidRPr="00AA7215">
        <w:rPr>
          <w:rFonts w:ascii="ＭＳ 明朝" w:eastAsia="ＭＳ 明朝" w:hAnsi="ＭＳ 明朝" w:hint="eastAsia"/>
          <w:szCs w:val="21"/>
        </w:rPr>
        <w:t>を真剣に考え、試行錯誤しながらコンプライアンスを高めていただくことが重要だからです。</w:t>
      </w:r>
    </w:p>
    <w:p w:rsidR="004179B3" w:rsidRPr="00AA7215" w:rsidRDefault="004179B3" w:rsidP="004179B3">
      <w:pPr>
        <w:pStyle w:val="ad"/>
        <w:ind w:firstLineChars="100" w:firstLine="210"/>
        <w:rPr>
          <w:rFonts w:ascii="ＭＳ 明朝" w:eastAsia="ＭＳ 明朝" w:hAnsi="ＭＳ 明朝"/>
          <w:szCs w:val="21"/>
        </w:rPr>
      </w:pPr>
      <w:r w:rsidRPr="00AA7215">
        <w:rPr>
          <w:rFonts w:ascii="ＭＳ 明朝" w:eastAsia="ＭＳ 明朝" w:hAnsi="ＭＳ 明朝" w:hint="eastAsia"/>
          <w:szCs w:val="21"/>
        </w:rPr>
        <w:t>法令遵守責任者に何らかの資格等を求めるものではありませんが、少なくとも介護保険法及び介護保険法に基づく通知等の内容に精通した法務担当の責任者で、事業者内部の法令遵守を徹底することができる者が選任されることを想定しています。</w:t>
      </w:r>
    </w:p>
    <w:p w:rsidR="00C97548" w:rsidRPr="00AA7215" w:rsidRDefault="004179B3" w:rsidP="004179B3">
      <w:pPr>
        <w:pStyle w:val="ad"/>
        <w:ind w:firstLineChars="100" w:firstLine="210"/>
        <w:rPr>
          <w:rFonts w:ascii="ＭＳ 明朝" w:eastAsia="ＭＳ 明朝" w:hAnsi="ＭＳ 明朝"/>
          <w:szCs w:val="21"/>
        </w:rPr>
      </w:pPr>
      <w:r w:rsidRPr="00AA7215">
        <w:rPr>
          <w:rFonts w:ascii="ＭＳ 明朝" w:eastAsia="ＭＳ 明朝" w:hAnsi="ＭＳ 明朝" w:hint="eastAsia"/>
          <w:szCs w:val="21"/>
        </w:rPr>
        <w:t>また、法令遵守責任者には、辞令等が交付され、その役割と業務内容が事務分掌などで明記されていることが望まれます。</w:t>
      </w:r>
    </w:p>
    <w:p w:rsidR="004179B3" w:rsidRPr="00AA7215" w:rsidRDefault="004179B3" w:rsidP="004179B3">
      <w:pPr>
        <w:rPr>
          <w:rFonts w:ascii="ＭＳ 明朝" w:eastAsia="ＭＳ 明朝" w:hAnsi="ＭＳ 明朝"/>
          <w:szCs w:val="21"/>
        </w:rPr>
      </w:pPr>
    </w:p>
    <w:p w:rsidR="004179B3" w:rsidRPr="00AA7215" w:rsidRDefault="00013A11" w:rsidP="00013A11">
      <w:pPr>
        <w:ind w:firstLineChars="200" w:firstLine="420"/>
        <w:rPr>
          <w:rFonts w:ascii="ＭＳ 明朝" w:eastAsia="ＭＳ 明朝" w:hAnsi="ＭＳ 明朝"/>
          <w:szCs w:val="21"/>
        </w:rPr>
      </w:pPr>
      <w:r w:rsidRPr="00AA7215">
        <w:rPr>
          <w:rFonts w:ascii="ＭＳ 明朝" w:eastAsia="ＭＳ 明朝" w:hAnsi="ＭＳ 明朝" w:hint="eastAsia"/>
          <w:szCs w:val="21"/>
        </w:rPr>
        <w:t>③</w:t>
      </w:r>
      <w:r w:rsidR="006E773B" w:rsidRPr="00AA7215">
        <w:rPr>
          <w:rFonts w:ascii="ＭＳ 明朝" w:eastAsia="ＭＳ 明朝" w:hAnsi="ＭＳ 明朝" w:hint="eastAsia"/>
          <w:szCs w:val="21"/>
        </w:rPr>
        <w:t xml:space="preserve">　</w:t>
      </w:r>
      <w:r w:rsidR="004179B3" w:rsidRPr="00AA7215">
        <w:rPr>
          <w:rFonts w:ascii="ＭＳ 明朝" w:eastAsia="ＭＳ 明朝" w:hAnsi="ＭＳ 明朝" w:hint="eastAsia"/>
          <w:szCs w:val="21"/>
        </w:rPr>
        <w:t>業務内容の具体例</w:t>
      </w:r>
    </w:p>
    <w:p w:rsidR="004179B3" w:rsidRPr="00AA7215" w:rsidRDefault="004179B3" w:rsidP="00013A11">
      <w:pPr>
        <w:ind w:leftChars="300" w:left="840" w:hangingChars="100" w:hanging="210"/>
        <w:rPr>
          <w:rFonts w:ascii="ＭＳ 明朝" w:eastAsia="ＭＳ 明朝" w:hAnsi="ＭＳ 明朝"/>
          <w:szCs w:val="21"/>
        </w:rPr>
      </w:pPr>
      <w:r w:rsidRPr="00AA7215">
        <w:rPr>
          <w:rFonts w:ascii="ＭＳ 明朝" w:eastAsia="ＭＳ 明朝" w:hAnsi="ＭＳ 明朝" w:hint="eastAsia"/>
          <w:szCs w:val="21"/>
        </w:rPr>
        <w:t>・年に</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回以上、各事業所の取組状況を各事業所の従業者又は管理者からの聞き取り及び書面での報告などで把握する。</w:t>
      </w:r>
    </w:p>
    <w:p w:rsidR="004179B3" w:rsidRPr="00AA7215" w:rsidRDefault="004179B3" w:rsidP="00013A11">
      <w:pPr>
        <w:ind w:leftChars="300" w:left="840" w:hangingChars="100" w:hanging="210"/>
        <w:rPr>
          <w:rFonts w:ascii="ＭＳ 明朝" w:eastAsia="ＭＳ 明朝" w:hAnsi="ＭＳ 明朝"/>
          <w:szCs w:val="21"/>
        </w:rPr>
      </w:pPr>
      <w:r w:rsidRPr="00AA7215">
        <w:rPr>
          <w:rFonts w:ascii="ＭＳ 明朝" w:eastAsia="ＭＳ 明朝" w:hAnsi="ＭＳ 明朝" w:hint="eastAsia"/>
          <w:szCs w:val="21"/>
        </w:rPr>
        <w:t>・各事業所等から選出された従業者又は管理者（以下「法令遵守担当者」という。）で組織された委員会を設置し、法令遵守責任者は事業者全体の法令遵守を徹底する連絡体制を確保する。</w:t>
      </w:r>
    </w:p>
    <w:p w:rsidR="004179B3" w:rsidRPr="00AA7215" w:rsidRDefault="004179B3" w:rsidP="00013A11">
      <w:pPr>
        <w:ind w:firstLineChars="300" w:firstLine="630"/>
        <w:rPr>
          <w:rFonts w:ascii="ＭＳ 明朝" w:eastAsia="ＭＳ 明朝" w:hAnsi="ＭＳ 明朝"/>
          <w:szCs w:val="21"/>
        </w:rPr>
      </w:pPr>
      <w:r w:rsidRPr="00AA7215">
        <w:rPr>
          <w:rFonts w:ascii="ＭＳ 明朝" w:eastAsia="ＭＳ 明朝" w:hAnsi="ＭＳ 明朝" w:hint="eastAsia"/>
          <w:szCs w:val="21"/>
        </w:rPr>
        <w:t>・研修等を実施し、従業員の法令遵守意識を高める。</w:t>
      </w:r>
    </w:p>
    <w:p w:rsidR="004179B3" w:rsidRPr="00AA7215" w:rsidRDefault="004179B3" w:rsidP="00013A11">
      <w:pPr>
        <w:ind w:leftChars="300" w:left="840" w:hangingChars="100" w:hanging="210"/>
        <w:rPr>
          <w:rFonts w:ascii="ＭＳ 明朝" w:eastAsia="ＭＳ 明朝" w:hAnsi="ＭＳ 明朝"/>
          <w:szCs w:val="21"/>
        </w:rPr>
      </w:pPr>
      <w:r w:rsidRPr="00AA7215">
        <w:rPr>
          <w:rFonts w:ascii="ＭＳ 明朝" w:eastAsia="ＭＳ 明朝" w:hAnsi="ＭＳ 明朝" w:hint="eastAsia"/>
          <w:szCs w:val="21"/>
        </w:rPr>
        <w:t>・定期的に介護保険法その他の関連情報（制度改正及び介護報酬に関する通知・Ｑ＆Ａ等）の収集等を行う。</w:t>
      </w:r>
    </w:p>
    <w:p w:rsidR="004179B3" w:rsidRPr="00AA7215" w:rsidRDefault="004179B3" w:rsidP="00013A11">
      <w:pPr>
        <w:ind w:leftChars="300" w:left="840" w:hangingChars="100" w:hanging="210"/>
        <w:rPr>
          <w:rFonts w:ascii="ＭＳ 明朝" w:eastAsia="ＭＳ 明朝" w:hAnsi="ＭＳ 明朝"/>
          <w:szCs w:val="21"/>
        </w:rPr>
      </w:pPr>
      <w:r w:rsidRPr="00AA7215">
        <w:rPr>
          <w:rFonts w:ascii="ＭＳ 明朝" w:eastAsia="ＭＳ 明朝" w:hAnsi="ＭＳ 明朝" w:hint="eastAsia"/>
          <w:szCs w:val="21"/>
        </w:rPr>
        <w:t>・苦情・事故等の問題が発生した場合には、速やかに報告を求め、事実関係の把握を行い、迅速に解決を図る。その原因を究明し、防止策を法令遵守担当者で組織された委員会等の場で検討し、各事業所等の運営に反映させる。</w:t>
      </w:r>
    </w:p>
    <w:p w:rsidR="00D01EDE" w:rsidRPr="00AA7215" w:rsidRDefault="00D01EDE" w:rsidP="004179B3">
      <w:pPr>
        <w:pStyle w:val="ad"/>
        <w:ind w:left="1050" w:hangingChars="100" w:hanging="210"/>
        <w:rPr>
          <w:rFonts w:ascii="ＭＳ 明朝" w:eastAsia="ＭＳ 明朝" w:hAnsi="ＭＳ 明朝"/>
          <w:szCs w:val="21"/>
        </w:rPr>
      </w:pPr>
    </w:p>
    <w:p w:rsidR="00172C11" w:rsidRPr="00AA7215" w:rsidRDefault="00172C11">
      <w:pPr>
        <w:widowControl/>
        <w:jc w:val="left"/>
        <w:rPr>
          <w:rFonts w:ascii="ＭＳ 明朝" w:eastAsia="ＭＳ 明朝" w:hAnsi="ＭＳ 明朝"/>
          <w:sz w:val="22"/>
        </w:rPr>
      </w:pPr>
      <w:r w:rsidRPr="00AA7215">
        <w:rPr>
          <w:rFonts w:ascii="ＭＳ 明朝" w:eastAsia="ＭＳ 明朝" w:hAnsi="ＭＳ 明朝"/>
          <w:sz w:val="22"/>
        </w:rPr>
        <w:br w:type="page"/>
      </w:r>
    </w:p>
    <w:p w:rsidR="004179B3" w:rsidRPr="00AA7215" w:rsidRDefault="002439E2" w:rsidP="004179B3">
      <w:pPr>
        <w:spacing w:line="240" w:lineRule="atLeast"/>
        <w:rPr>
          <w:rFonts w:ascii="ＭＳ 明朝" w:eastAsia="ＭＳ 明朝" w:hAnsi="ＭＳ 明朝"/>
          <w:b/>
          <w:sz w:val="22"/>
        </w:rPr>
      </w:pPr>
      <w:r w:rsidRPr="00AA7215">
        <w:rPr>
          <w:rFonts w:ascii="ＭＳ 明朝" w:eastAsia="ＭＳ 明朝" w:hAnsi="ＭＳ 明朝" w:hint="eastAsia"/>
          <w:b/>
          <w:sz w:val="22"/>
        </w:rPr>
        <w:lastRenderedPageBreak/>
        <w:t>4</w:t>
      </w:r>
      <w:r w:rsidR="004179B3" w:rsidRPr="00AA7215">
        <w:rPr>
          <w:rFonts w:ascii="ＭＳ 明朝" w:eastAsia="ＭＳ 明朝" w:hAnsi="ＭＳ 明朝" w:hint="eastAsia"/>
          <w:b/>
          <w:sz w:val="22"/>
        </w:rPr>
        <w:t xml:space="preserve">　指定地域密着型（介護予防）サービス事業所の指定更新について</w:t>
      </w:r>
    </w:p>
    <w:p w:rsidR="004179B3" w:rsidRPr="00AA7215" w:rsidRDefault="004179B3" w:rsidP="004179B3">
      <w:pPr>
        <w:spacing w:line="240" w:lineRule="atLeast"/>
        <w:rPr>
          <w:rFonts w:ascii="ＭＳ 明朝" w:eastAsia="ＭＳ 明朝" w:hAnsi="ＭＳ 明朝"/>
          <w:sz w:val="22"/>
        </w:rPr>
      </w:pPr>
    </w:p>
    <w:p w:rsidR="004179B3" w:rsidRPr="00AA7215" w:rsidRDefault="006E773B" w:rsidP="006E773B">
      <w:pPr>
        <w:rPr>
          <w:rFonts w:ascii="ＭＳ 明朝" w:eastAsia="ＭＳ 明朝" w:hAnsi="ＭＳ 明朝"/>
          <w:b/>
          <w:szCs w:val="21"/>
        </w:rPr>
      </w:pPr>
      <w:r w:rsidRPr="00AA7215">
        <w:rPr>
          <w:rFonts w:ascii="ＭＳ 明朝" w:eastAsia="ＭＳ 明朝" w:hAnsi="ＭＳ 明朝" w:hint="eastAsia"/>
          <w:b/>
          <w:szCs w:val="21"/>
        </w:rPr>
        <w:t xml:space="preserve">（１）　</w:t>
      </w:r>
      <w:r w:rsidR="004179B3" w:rsidRPr="00AA7215">
        <w:rPr>
          <w:rFonts w:ascii="ＭＳ 明朝" w:eastAsia="ＭＳ 明朝" w:hAnsi="ＭＳ 明朝" w:hint="eastAsia"/>
          <w:b/>
          <w:szCs w:val="21"/>
        </w:rPr>
        <w:t>指定更新制度について</w:t>
      </w:r>
    </w:p>
    <w:p w:rsidR="004179B3" w:rsidRPr="00AA7215" w:rsidRDefault="004179B3" w:rsidP="004179B3">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指定基準等を遵守し、適切な介護サービスを提供することができるかを定期的にチェックする仕組みとして、事業者指定に</w:t>
      </w:r>
      <w:r w:rsidR="002439E2" w:rsidRPr="00AA7215">
        <w:rPr>
          <w:rFonts w:ascii="ＭＳ 明朝" w:eastAsia="ＭＳ 明朝" w:hAnsi="ＭＳ 明朝" w:hint="eastAsia"/>
          <w:szCs w:val="21"/>
        </w:rPr>
        <w:t>6</w:t>
      </w:r>
      <w:r w:rsidR="00172C11" w:rsidRPr="00AA7215">
        <w:rPr>
          <w:rFonts w:ascii="ＭＳ 明朝" w:eastAsia="ＭＳ 明朝" w:hAnsi="ＭＳ 明朝" w:hint="eastAsia"/>
          <w:szCs w:val="21"/>
        </w:rPr>
        <w:t>年の有効期限が設けられています</w:t>
      </w:r>
      <w:r w:rsidRPr="00AA7215">
        <w:rPr>
          <w:rFonts w:ascii="ＭＳ 明朝" w:eastAsia="ＭＳ 明朝" w:hAnsi="ＭＳ 明朝" w:hint="eastAsia"/>
          <w:szCs w:val="21"/>
        </w:rPr>
        <w:t>。介護サービス事業者は、原則</w:t>
      </w:r>
      <w:r w:rsidR="002439E2" w:rsidRPr="00AA7215">
        <w:rPr>
          <w:rFonts w:ascii="ＭＳ 明朝" w:eastAsia="ＭＳ 明朝" w:hAnsi="ＭＳ 明朝" w:hint="eastAsia"/>
          <w:szCs w:val="21"/>
        </w:rPr>
        <w:t>6</w:t>
      </w:r>
      <w:r w:rsidRPr="00AA7215">
        <w:rPr>
          <w:rFonts w:ascii="ＭＳ 明朝" w:eastAsia="ＭＳ 明朝" w:hAnsi="ＭＳ 明朝" w:hint="eastAsia"/>
          <w:szCs w:val="21"/>
        </w:rPr>
        <w:t>年ごとに指定の更新申請を行う必要があります。申請方法としては、新規申請と同等の手続きを行い、指定の基準を満たしているかどうかの審査を受けることとなります。この場合、休止中の事業所や</w:t>
      </w:r>
      <w:r w:rsidR="00172C11" w:rsidRPr="00AA7215">
        <w:rPr>
          <w:rFonts w:ascii="ＭＳ 明朝" w:eastAsia="ＭＳ 明朝" w:hAnsi="ＭＳ 明朝" w:hint="eastAsia"/>
          <w:szCs w:val="21"/>
        </w:rPr>
        <w:t>、</w:t>
      </w:r>
      <w:r w:rsidRPr="00AA7215">
        <w:rPr>
          <w:rFonts w:ascii="ＭＳ 明朝" w:eastAsia="ＭＳ 明朝" w:hAnsi="ＭＳ 明朝" w:hint="eastAsia"/>
          <w:szCs w:val="21"/>
        </w:rPr>
        <w:t>人員、設備及び運営に関する基準を満たしていない事業所</w:t>
      </w:r>
      <w:r w:rsidR="00172C11" w:rsidRPr="00AA7215">
        <w:rPr>
          <w:rFonts w:ascii="ＭＳ 明朝" w:eastAsia="ＭＳ 明朝" w:hAnsi="ＭＳ 明朝" w:hint="eastAsia"/>
          <w:szCs w:val="21"/>
        </w:rPr>
        <w:t>、</w:t>
      </w:r>
      <w:r w:rsidRPr="00AA7215">
        <w:rPr>
          <w:rFonts w:ascii="ＭＳ 明朝" w:eastAsia="ＭＳ 明朝" w:hAnsi="ＭＳ 明朝" w:hint="eastAsia"/>
          <w:szCs w:val="21"/>
        </w:rPr>
        <w:t>及び過去に取消処分を受けるなどを起こした事業者の運営する事業</w:t>
      </w:r>
      <w:r w:rsidR="00172C11" w:rsidRPr="00AA7215">
        <w:rPr>
          <w:rFonts w:ascii="ＭＳ 明朝" w:eastAsia="ＭＳ 明朝" w:hAnsi="ＭＳ 明朝" w:hint="eastAsia"/>
          <w:szCs w:val="21"/>
        </w:rPr>
        <w:t>所については、指定の更新を受けることができません</w:t>
      </w:r>
      <w:r w:rsidRPr="00AA7215">
        <w:rPr>
          <w:rFonts w:ascii="ＭＳ 明朝" w:eastAsia="ＭＳ 明朝" w:hAnsi="ＭＳ 明朝" w:hint="eastAsia"/>
          <w:szCs w:val="21"/>
        </w:rPr>
        <w:t>。</w:t>
      </w:r>
    </w:p>
    <w:p w:rsidR="00820723" w:rsidRPr="00AA7215" w:rsidRDefault="00820723" w:rsidP="00820723">
      <w:pPr>
        <w:rPr>
          <w:rFonts w:ascii="ＭＳ 明朝" w:eastAsia="ＭＳ 明朝" w:hAnsi="ＭＳ 明朝"/>
          <w:szCs w:val="21"/>
        </w:rPr>
      </w:pPr>
    </w:p>
    <w:p w:rsidR="00820723" w:rsidRPr="00AA7215" w:rsidRDefault="00172C11" w:rsidP="00172C11">
      <w:pPr>
        <w:rPr>
          <w:rFonts w:ascii="ＭＳ 明朝" w:eastAsia="ＭＳ 明朝" w:hAnsi="ＭＳ 明朝"/>
          <w:b/>
          <w:szCs w:val="21"/>
        </w:rPr>
      </w:pPr>
      <w:r w:rsidRPr="00AA7215">
        <w:rPr>
          <w:rFonts w:ascii="ＭＳ 明朝" w:eastAsia="ＭＳ 明朝" w:hAnsi="ＭＳ 明朝" w:hint="eastAsia"/>
          <w:b/>
          <w:szCs w:val="21"/>
        </w:rPr>
        <w:t xml:space="preserve">（２）　</w:t>
      </w:r>
      <w:r w:rsidR="00820723" w:rsidRPr="00AA7215">
        <w:rPr>
          <w:rFonts w:ascii="ＭＳ 明朝" w:eastAsia="ＭＳ 明朝" w:hAnsi="ＭＳ 明朝" w:hint="eastAsia"/>
          <w:b/>
          <w:szCs w:val="21"/>
        </w:rPr>
        <w:t>指定状況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480"/>
        <w:gridCol w:w="1440"/>
        <w:gridCol w:w="1440"/>
        <w:gridCol w:w="1440"/>
      </w:tblGrid>
      <w:tr w:rsidR="00AA7215" w:rsidRPr="00AA7215" w:rsidTr="00820723">
        <w:tc>
          <w:tcPr>
            <w:tcW w:w="4680" w:type="dxa"/>
            <w:gridSpan w:val="2"/>
            <w:vMerge w:val="restart"/>
            <w:shd w:val="clear" w:color="auto" w:fill="auto"/>
            <w:vAlign w:val="center"/>
          </w:tcPr>
          <w:p w:rsidR="00820723" w:rsidRPr="00AA7215" w:rsidRDefault="00820723" w:rsidP="00820723">
            <w:pPr>
              <w:jc w:val="center"/>
              <w:rPr>
                <w:rFonts w:ascii="ＭＳ 明朝" w:eastAsia="ＭＳ 明朝" w:hAnsi="ＭＳ 明朝" w:cs="Times New Roman"/>
                <w:szCs w:val="21"/>
              </w:rPr>
            </w:pPr>
            <w:r w:rsidRPr="00AA7215">
              <w:rPr>
                <w:rFonts w:ascii="ＭＳ 明朝" w:eastAsia="ＭＳ 明朝" w:hAnsi="ＭＳ 明朝" w:cs="Times New Roman" w:hint="eastAsia"/>
                <w:szCs w:val="21"/>
              </w:rPr>
              <w:t>事業所名称</w:t>
            </w:r>
          </w:p>
        </w:tc>
        <w:tc>
          <w:tcPr>
            <w:tcW w:w="2880" w:type="dxa"/>
            <w:gridSpan w:val="2"/>
            <w:shd w:val="clear" w:color="auto" w:fill="auto"/>
            <w:vAlign w:val="center"/>
          </w:tcPr>
          <w:p w:rsidR="00820723" w:rsidRPr="00AA7215" w:rsidRDefault="005433BC" w:rsidP="00820723">
            <w:pPr>
              <w:jc w:val="center"/>
              <w:rPr>
                <w:rFonts w:ascii="ＭＳ 明朝" w:eastAsia="ＭＳ 明朝" w:hAnsi="ＭＳ 明朝" w:cs="Times New Roman"/>
                <w:szCs w:val="21"/>
              </w:rPr>
            </w:pPr>
            <w:r w:rsidRPr="00AA7215">
              <w:rPr>
                <w:rFonts w:ascii="ＭＳ 明朝" w:eastAsia="ＭＳ 明朝" w:hAnsi="ＭＳ 明朝" w:cs="Times New Roman" w:hint="eastAsia"/>
                <w:szCs w:val="21"/>
              </w:rPr>
              <w:t>指定</w:t>
            </w:r>
            <w:r w:rsidR="00820723" w:rsidRPr="00AA7215">
              <w:rPr>
                <w:rFonts w:ascii="ＭＳ 明朝" w:eastAsia="ＭＳ 明朝" w:hAnsi="ＭＳ 明朝" w:cs="Times New Roman" w:hint="eastAsia"/>
                <w:szCs w:val="21"/>
              </w:rPr>
              <w:t>年月日</w:t>
            </w:r>
          </w:p>
        </w:tc>
        <w:tc>
          <w:tcPr>
            <w:tcW w:w="1440" w:type="dxa"/>
            <w:vMerge w:val="restart"/>
            <w:shd w:val="clear" w:color="auto" w:fill="auto"/>
            <w:vAlign w:val="center"/>
          </w:tcPr>
          <w:p w:rsidR="00820723" w:rsidRPr="00AA7215" w:rsidRDefault="00820723" w:rsidP="00820723">
            <w:pPr>
              <w:jc w:val="center"/>
              <w:rPr>
                <w:rFonts w:ascii="ＭＳ 明朝" w:eastAsia="ＭＳ 明朝" w:hAnsi="ＭＳ 明朝" w:cs="Times New Roman"/>
                <w:szCs w:val="21"/>
              </w:rPr>
            </w:pPr>
            <w:r w:rsidRPr="00AA7215">
              <w:rPr>
                <w:rFonts w:ascii="ＭＳ 明朝" w:eastAsia="ＭＳ 明朝" w:hAnsi="ＭＳ 明朝" w:cs="Times New Roman" w:hint="eastAsia"/>
                <w:szCs w:val="21"/>
              </w:rPr>
              <w:t>有効期限</w:t>
            </w:r>
            <w:r w:rsidRPr="00AA7215">
              <w:rPr>
                <w:rFonts w:ascii="ＭＳ 明朝" w:eastAsia="ＭＳ 明朝" w:hAnsi="ＭＳ 明朝" w:cs="Times New Roman"/>
                <w:szCs w:val="21"/>
              </w:rPr>
              <w:br/>
            </w:r>
            <w:r w:rsidRPr="00AA7215">
              <w:rPr>
                <w:rFonts w:ascii="ＭＳ 明朝" w:eastAsia="ＭＳ 明朝" w:hAnsi="ＭＳ 明朝" w:cs="Times New Roman" w:hint="eastAsia"/>
                <w:szCs w:val="21"/>
              </w:rPr>
              <w:t>満了日</w:t>
            </w:r>
          </w:p>
        </w:tc>
      </w:tr>
      <w:tr w:rsidR="00AA7215" w:rsidRPr="00AA7215" w:rsidTr="00820723">
        <w:tc>
          <w:tcPr>
            <w:tcW w:w="4680" w:type="dxa"/>
            <w:gridSpan w:val="2"/>
            <w:vMerge/>
            <w:tcBorders>
              <w:bottom w:val="double" w:sz="4" w:space="0" w:color="auto"/>
            </w:tcBorders>
            <w:shd w:val="clear" w:color="auto" w:fill="auto"/>
            <w:vAlign w:val="center"/>
          </w:tcPr>
          <w:p w:rsidR="00820723" w:rsidRPr="00AA7215" w:rsidRDefault="00820723" w:rsidP="00820723">
            <w:pPr>
              <w:jc w:val="center"/>
              <w:rPr>
                <w:rFonts w:ascii="ＭＳ 明朝" w:eastAsia="ＭＳ 明朝" w:hAnsi="ＭＳ 明朝" w:cs="Times New Roman"/>
                <w:szCs w:val="21"/>
              </w:rPr>
            </w:pPr>
          </w:p>
        </w:tc>
        <w:tc>
          <w:tcPr>
            <w:tcW w:w="1440" w:type="dxa"/>
            <w:tcBorders>
              <w:bottom w:val="double" w:sz="4" w:space="0" w:color="auto"/>
            </w:tcBorders>
            <w:shd w:val="clear" w:color="auto" w:fill="auto"/>
            <w:vAlign w:val="center"/>
          </w:tcPr>
          <w:p w:rsidR="00820723" w:rsidRPr="00AA7215" w:rsidRDefault="00820723" w:rsidP="00820723">
            <w:pPr>
              <w:jc w:val="center"/>
              <w:rPr>
                <w:rFonts w:ascii="ＭＳ 明朝" w:eastAsia="ＭＳ 明朝" w:hAnsi="ＭＳ 明朝" w:cs="Times New Roman"/>
                <w:szCs w:val="21"/>
              </w:rPr>
            </w:pPr>
            <w:r w:rsidRPr="00AA7215">
              <w:rPr>
                <w:rFonts w:ascii="ＭＳ 明朝" w:eastAsia="ＭＳ 明朝" w:hAnsi="ＭＳ 明朝" w:cs="Times New Roman" w:hint="eastAsia"/>
                <w:szCs w:val="21"/>
              </w:rPr>
              <w:t>介護ｻｰﾋﾞｽ</w:t>
            </w:r>
          </w:p>
        </w:tc>
        <w:tc>
          <w:tcPr>
            <w:tcW w:w="1440" w:type="dxa"/>
            <w:tcBorders>
              <w:bottom w:val="double" w:sz="4" w:space="0" w:color="auto"/>
            </w:tcBorders>
            <w:shd w:val="clear" w:color="auto" w:fill="auto"/>
            <w:vAlign w:val="center"/>
          </w:tcPr>
          <w:p w:rsidR="00820723" w:rsidRPr="00AA7215" w:rsidRDefault="00820723" w:rsidP="00820723">
            <w:pPr>
              <w:jc w:val="center"/>
              <w:rPr>
                <w:rFonts w:ascii="ＭＳ 明朝" w:eastAsia="ＭＳ 明朝" w:hAnsi="ＭＳ 明朝" w:cs="Times New Roman"/>
                <w:szCs w:val="21"/>
              </w:rPr>
            </w:pPr>
            <w:r w:rsidRPr="00AA7215">
              <w:rPr>
                <w:rFonts w:ascii="ＭＳ 明朝" w:eastAsia="ＭＳ 明朝" w:hAnsi="ＭＳ 明朝" w:cs="Times New Roman" w:hint="eastAsia"/>
                <w:szCs w:val="21"/>
              </w:rPr>
              <w:t>予防ｻｰﾋﾞｽ</w:t>
            </w:r>
          </w:p>
        </w:tc>
        <w:tc>
          <w:tcPr>
            <w:tcW w:w="1440" w:type="dxa"/>
            <w:vMerge/>
            <w:tcBorders>
              <w:bottom w:val="double" w:sz="4" w:space="0" w:color="auto"/>
            </w:tcBorders>
            <w:shd w:val="clear" w:color="auto" w:fill="auto"/>
            <w:vAlign w:val="center"/>
          </w:tcPr>
          <w:p w:rsidR="00820723" w:rsidRPr="00AA7215" w:rsidRDefault="00820723" w:rsidP="00820723">
            <w:pPr>
              <w:jc w:val="center"/>
              <w:rPr>
                <w:rFonts w:ascii="ＭＳ 明朝" w:eastAsia="ＭＳ 明朝" w:hAnsi="ＭＳ 明朝" w:cs="Times New Roman"/>
                <w:szCs w:val="21"/>
              </w:rPr>
            </w:pPr>
          </w:p>
        </w:tc>
      </w:tr>
      <w:tr w:rsidR="00AA7215" w:rsidRPr="00E77560" w:rsidTr="00820723">
        <w:trPr>
          <w:trHeight w:val="195"/>
        </w:trPr>
        <w:tc>
          <w:tcPr>
            <w:tcW w:w="1200" w:type="dxa"/>
            <w:vMerge w:val="restart"/>
            <w:tcBorders>
              <w:top w:val="double" w:sz="4" w:space="0" w:color="auto"/>
              <w:right w:val="single" w:sz="4" w:space="0" w:color="auto"/>
            </w:tcBorders>
            <w:shd w:val="clear" w:color="auto" w:fill="auto"/>
            <w:vAlign w:val="center"/>
          </w:tcPr>
          <w:p w:rsidR="00820723" w:rsidRPr="00E77560" w:rsidRDefault="00820723" w:rsidP="00820723">
            <w:pP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pacing w:val="2"/>
                <w:w w:val="66"/>
                <w:kern w:val="0"/>
                <w:szCs w:val="21"/>
                <w:fitText w:val="840" w:id="1167756033"/>
              </w:rPr>
              <w:t>認</w:t>
            </w:r>
            <w:r w:rsidRPr="00E77560">
              <w:rPr>
                <w:rFonts w:ascii="BIZ UD明朝 Medium" w:eastAsia="BIZ UD明朝 Medium" w:hAnsi="BIZ UD明朝 Medium" w:cs="Times New Roman" w:hint="eastAsia"/>
                <w:w w:val="66"/>
                <w:kern w:val="0"/>
                <w:szCs w:val="21"/>
                <w:fitText w:val="840" w:id="1167756033"/>
              </w:rPr>
              <w:t>知症対応型</w:t>
            </w:r>
          </w:p>
          <w:p w:rsidR="00820723" w:rsidRPr="00E77560" w:rsidRDefault="00820723" w:rsidP="00820723">
            <w:pP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pacing w:val="2"/>
                <w:w w:val="66"/>
                <w:kern w:val="0"/>
                <w:szCs w:val="21"/>
                <w:fitText w:val="840" w:id="1167756034"/>
              </w:rPr>
              <w:t>共</w:t>
            </w:r>
            <w:r w:rsidRPr="00E77560">
              <w:rPr>
                <w:rFonts w:ascii="BIZ UD明朝 Medium" w:eastAsia="BIZ UD明朝 Medium" w:hAnsi="BIZ UD明朝 Medium" w:cs="Times New Roman" w:hint="eastAsia"/>
                <w:w w:val="66"/>
                <w:kern w:val="0"/>
                <w:szCs w:val="21"/>
                <w:fitText w:val="840" w:id="1167756034"/>
              </w:rPr>
              <w:t>同生活介護</w:t>
            </w:r>
          </w:p>
        </w:tc>
        <w:tc>
          <w:tcPr>
            <w:tcW w:w="3480" w:type="dxa"/>
            <w:tcBorders>
              <w:top w:val="double" w:sz="4" w:space="0" w:color="auto"/>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みやこの苑　グループホーム</w:t>
            </w:r>
          </w:p>
        </w:tc>
        <w:tc>
          <w:tcPr>
            <w:tcW w:w="1440" w:type="dxa"/>
            <w:tcBorders>
              <w:top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13.6.1</w:t>
            </w:r>
          </w:p>
        </w:tc>
        <w:tc>
          <w:tcPr>
            <w:tcW w:w="1440" w:type="dxa"/>
            <w:tcBorders>
              <w:top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18.4.1</w:t>
            </w:r>
          </w:p>
        </w:tc>
        <w:tc>
          <w:tcPr>
            <w:tcW w:w="1440" w:type="dxa"/>
            <w:tcBorders>
              <w:top w:val="doub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D90E24" w:rsidRPr="00E77560">
              <w:rPr>
                <w:rFonts w:ascii="BIZ UD明朝 Medium" w:eastAsia="BIZ UD明朝 Medium" w:hAnsi="BIZ UD明朝 Medium" w:cs="Times New Roman" w:hint="eastAsia"/>
                <w:szCs w:val="21"/>
              </w:rPr>
              <w:t>8</w:t>
            </w:r>
            <w:r w:rsidR="002439E2" w:rsidRPr="00E77560">
              <w:rPr>
                <w:rFonts w:ascii="BIZ UD明朝 Medium" w:eastAsia="BIZ UD明朝 Medium" w:hAnsi="BIZ UD明朝 Medium" w:cs="Times New Roman" w:hint="eastAsia"/>
                <w:szCs w:val="21"/>
              </w:rPr>
              <w:t>.3.31</w:t>
            </w:r>
          </w:p>
        </w:tc>
      </w:tr>
      <w:tr w:rsidR="00AA7215" w:rsidRPr="00E77560" w:rsidTr="00820723">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　愛の家</w:t>
            </w:r>
          </w:p>
        </w:tc>
        <w:tc>
          <w:tcPr>
            <w:tcW w:w="1440" w:type="dxa"/>
            <w:shd w:val="clear" w:color="auto" w:fill="auto"/>
            <w:vAlign w:val="center"/>
          </w:tcPr>
          <w:p w:rsidR="00820723" w:rsidRPr="00E77560" w:rsidRDefault="00D90E24"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szCs w:val="21"/>
              </w:rPr>
              <w:t>H31.1.1</w:t>
            </w:r>
          </w:p>
        </w:tc>
        <w:tc>
          <w:tcPr>
            <w:tcW w:w="1440" w:type="dxa"/>
            <w:shd w:val="clear" w:color="auto" w:fill="auto"/>
            <w:vAlign w:val="center"/>
          </w:tcPr>
          <w:p w:rsidR="00820723" w:rsidRPr="00E77560" w:rsidRDefault="00D90E24"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szCs w:val="21"/>
              </w:rPr>
              <w:t>H31.1.1</w:t>
            </w:r>
          </w:p>
        </w:tc>
        <w:tc>
          <w:tcPr>
            <w:tcW w:w="1440" w:type="dxa"/>
            <w:shd w:val="clear" w:color="auto" w:fill="auto"/>
            <w:vAlign w:val="center"/>
          </w:tcPr>
          <w:p w:rsidR="00820723" w:rsidRPr="00E77560" w:rsidRDefault="00D90E24"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szCs w:val="21"/>
              </w:rPr>
              <w:t>R6.12.31</w:t>
            </w:r>
          </w:p>
        </w:tc>
      </w:tr>
      <w:tr w:rsidR="00AA7215" w:rsidRPr="00E77560" w:rsidTr="00820723">
        <w:trPr>
          <w:trHeight w:val="266"/>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　つるとかめ</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16.4.20</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18.4.1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0C4D3F" w:rsidRPr="00E77560">
              <w:rPr>
                <w:rFonts w:ascii="BIZ UD明朝 Medium" w:eastAsia="BIZ UD明朝 Medium" w:hAnsi="BIZ UD明朝 Medium" w:cs="Times New Roman" w:hint="eastAsia"/>
                <w:szCs w:val="21"/>
              </w:rPr>
              <w:t>10</w:t>
            </w:r>
            <w:r w:rsidR="002439E2" w:rsidRPr="00E77560">
              <w:rPr>
                <w:rFonts w:ascii="BIZ UD明朝 Medium" w:eastAsia="BIZ UD明朝 Medium" w:hAnsi="BIZ UD明朝 Medium" w:cs="Times New Roman" w:hint="eastAsia"/>
                <w:szCs w:val="21"/>
              </w:rPr>
              <w:t>.4.19</w:t>
            </w:r>
          </w:p>
        </w:tc>
      </w:tr>
      <w:tr w:rsidR="00AA7215" w:rsidRPr="00E77560" w:rsidTr="00820723">
        <w:trPr>
          <w:trHeight w:val="269"/>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グループホームコスモス今川</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17.11.1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18.4.1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7F4B21" w:rsidRPr="00E77560">
              <w:rPr>
                <w:rFonts w:ascii="BIZ UD明朝 Medium" w:eastAsia="BIZ UD明朝 Medium" w:hAnsi="BIZ UD明朝 Medium" w:cs="Times New Roman" w:hint="eastAsia"/>
                <w:szCs w:val="21"/>
              </w:rPr>
              <w:t>11</w:t>
            </w:r>
            <w:r w:rsidR="002439E2" w:rsidRPr="00E77560">
              <w:rPr>
                <w:rFonts w:ascii="BIZ UD明朝 Medium" w:eastAsia="BIZ UD明朝 Medium" w:hAnsi="BIZ UD明朝 Medium" w:cs="Times New Roman" w:hint="eastAsia"/>
                <w:szCs w:val="21"/>
              </w:rPr>
              <w:t>.10.31</w:t>
            </w:r>
          </w:p>
        </w:tc>
      </w:tr>
      <w:tr w:rsidR="00AA7215" w:rsidRPr="00E77560" w:rsidTr="00820723">
        <w:trPr>
          <w:trHeight w:val="274"/>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グループホームあおいうみ</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22.9.1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22.9.1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0C4D3F" w:rsidRPr="00E77560">
              <w:rPr>
                <w:rFonts w:ascii="BIZ UD明朝 Medium" w:eastAsia="BIZ UD明朝 Medium" w:hAnsi="BIZ UD明朝 Medium" w:cs="Times New Roman" w:hint="eastAsia"/>
                <w:szCs w:val="21"/>
              </w:rPr>
              <w:t>10</w:t>
            </w:r>
            <w:r w:rsidR="002439E2" w:rsidRPr="00E77560">
              <w:rPr>
                <w:rFonts w:ascii="BIZ UD明朝 Medium" w:eastAsia="BIZ UD明朝 Medium" w:hAnsi="BIZ UD明朝 Medium" w:cs="Times New Roman" w:hint="eastAsia"/>
                <w:szCs w:val="21"/>
              </w:rPr>
              <w:t>.8.31</w:t>
            </w:r>
          </w:p>
        </w:tc>
      </w:tr>
      <w:tr w:rsidR="00AA7215" w:rsidRPr="00E77560" w:rsidTr="00820723">
        <w:trPr>
          <w:trHeight w:val="263"/>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w:t>
            </w:r>
            <w:r w:rsidR="00172184" w:rsidRPr="00E77560">
              <w:rPr>
                <w:rFonts w:ascii="BIZ UD明朝 Medium" w:eastAsia="BIZ UD明朝 Medium" w:hAnsi="BIZ UD明朝 Medium" w:cs="Times New Roman" w:hint="eastAsia"/>
                <w:szCs w:val="21"/>
              </w:rPr>
              <w:t xml:space="preserve">　</w:t>
            </w:r>
            <w:r w:rsidRPr="00E77560">
              <w:rPr>
                <w:rFonts w:ascii="BIZ UD明朝 Medium" w:eastAsia="BIZ UD明朝 Medium" w:hAnsi="BIZ UD明朝 Medium" w:cs="Times New Roman" w:hint="eastAsia"/>
                <w:szCs w:val="21"/>
              </w:rPr>
              <w:t>真心</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22.9.1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22.9.1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0C4D3F" w:rsidRPr="00E77560">
              <w:rPr>
                <w:rFonts w:ascii="BIZ UD明朝 Medium" w:eastAsia="BIZ UD明朝 Medium" w:hAnsi="BIZ UD明朝 Medium" w:cs="Times New Roman" w:hint="eastAsia"/>
                <w:szCs w:val="21"/>
              </w:rPr>
              <w:t>10</w:t>
            </w:r>
            <w:r w:rsidR="002439E2" w:rsidRPr="00E77560">
              <w:rPr>
                <w:rFonts w:ascii="BIZ UD明朝 Medium" w:eastAsia="BIZ UD明朝 Medium" w:hAnsi="BIZ UD明朝 Medium" w:cs="Times New Roman" w:hint="eastAsia"/>
                <w:szCs w:val="21"/>
              </w:rPr>
              <w:t>.8.31</w:t>
            </w:r>
          </w:p>
        </w:tc>
      </w:tr>
      <w:tr w:rsidR="00AA7215" w:rsidRPr="00E77560" w:rsidTr="00820723">
        <w:trPr>
          <w:trHeight w:val="268"/>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w:t>
            </w:r>
            <w:r w:rsidR="00172184" w:rsidRPr="00E77560">
              <w:rPr>
                <w:rFonts w:ascii="BIZ UD明朝 Medium" w:eastAsia="BIZ UD明朝 Medium" w:hAnsi="BIZ UD明朝 Medium" w:cs="Times New Roman" w:hint="eastAsia"/>
                <w:szCs w:val="21"/>
              </w:rPr>
              <w:t xml:space="preserve">　</w:t>
            </w:r>
            <w:r w:rsidRPr="00E77560">
              <w:rPr>
                <w:rFonts w:ascii="BIZ UD明朝 Medium" w:eastAsia="BIZ UD明朝 Medium" w:hAnsi="BIZ UD明朝 Medium" w:cs="Times New Roman" w:hint="eastAsia"/>
                <w:szCs w:val="21"/>
              </w:rPr>
              <w:t>コスモス今元</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7F4B21" w:rsidRPr="00E77560">
              <w:rPr>
                <w:rFonts w:ascii="BIZ UD明朝 Medium" w:eastAsia="BIZ UD明朝 Medium" w:hAnsi="BIZ UD明朝 Medium" w:cs="Times New Roman" w:hint="eastAsia"/>
                <w:szCs w:val="21"/>
              </w:rPr>
              <w:t>12</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71"/>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bottom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　来夢</w:t>
            </w:r>
          </w:p>
        </w:tc>
        <w:tc>
          <w:tcPr>
            <w:tcW w:w="1440" w:type="dxa"/>
            <w:tcBorders>
              <w:bottom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26.2.1</w:t>
            </w:r>
          </w:p>
        </w:tc>
        <w:tc>
          <w:tcPr>
            <w:tcW w:w="1440" w:type="dxa"/>
            <w:tcBorders>
              <w:bottom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26.2.1</w:t>
            </w:r>
          </w:p>
        </w:tc>
        <w:tc>
          <w:tcPr>
            <w:tcW w:w="1440" w:type="dxa"/>
            <w:tcBorders>
              <w:bottom w:val="sing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D90E24" w:rsidRPr="00E77560">
              <w:rPr>
                <w:rFonts w:ascii="BIZ UD明朝 Medium" w:eastAsia="BIZ UD明朝 Medium" w:hAnsi="BIZ UD明朝 Medium" w:cs="Times New Roman" w:hint="eastAsia"/>
                <w:szCs w:val="21"/>
              </w:rPr>
              <w:t>8</w:t>
            </w:r>
            <w:r w:rsidR="002439E2" w:rsidRPr="00E77560">
              <w:rPr>
                <w:rFonts w:ascii="BIZ UD明朝 Medium" w:eastAsia="BIZ UD明朝 Medium" w:hAnsi="BIZ UD明朝 Medium" w:cs="Times New Roman" w:hint="eastAsia"/>
                <w:szCs w:val="21"/>
              </w:rPr>
              <w:t>.1.31</w:t>
            </w:r>
          </w:p>
        </w:tc>
      </w:tr>
      <w:tr w:rsidR="00AA7215" w:rsidRPr="00E77560" w:rsidTr="00820723">
        <w:trPr>
          <w:trHeight w:val="271"/>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bottom w:val="single" w:sz="4" w:space="0" w:color="auto"/>
            </w:tcBorders>
            <w:shd w:val="clear" w:color="auto" w:fill="auto"/>
            <w:vAlign w:val="center"/>
          </w:tcPr>
          <w:p w:rsidR="00820723" w:rsidRPr="00E77560" w:rsidRDefault="00172184"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w:t>
            </w:r>
            <w:r w:rsidR="00820723" w:rsidRPr="00E77560">
              <w:rPr>
                <w:rFonts w:ascii="BIZ UD明朝 Medium" w:eastAsia="BIZ UD明朝 Medium" w:hAnsi="BIZ UD明朝 Medium" w:cs="Times New Roman" w:hint="eastAsia"/>
                <w:szCs w:val="21"/>
              </w:rPr>
              <w:t>楽生縁</w:t>
            </w:r>
          </w:p>
        </w:tc>
        <w:tc>
          <w:tcPr>
            <w:tcW w:w="1440" w:type="dxa"/>
            <w:tcBorders>
              <w:bottom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26.4.1</w:t>
            </w:r>
          </w:p>
        </w:tc>
        <w:tc>
          <w:tcPr>
            <w:tcW w:w="1440" w:type="dxa"/>
            <w:tcBorders>
              <w:bottom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26.4.1</w:t>
            </w:r>
          </w:p>
        </w:tc>
        <w:tc>
          <w:tcPr>
            <w:tcW w:w="1440" w:type="dxa"/>
            <w:tcBorders>
              <w:bottom w:val="single" w:sz="4" w:space="0" w:color="auto"/>
            </w:tcBorders>
            <w:shd w:val="clear" w:color="auto" w:fill="auto"/>
            <w:vAlign w:val="center"/>
          </w:tcPr>
          <w:p w:rsidR="00820723" w:rsidRPr="00E77560" w:rsidRDefault="00E844A1" w:rsidP="00D90E24">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D90E24" w:rsidRPr="00E77560">
              <w:rPr>
                <w:rFonts w:ascii="BIZ UD明朝 Medium" w:eastAsia="BIZ UD明朝 Medium" w:hAnsi="BIZ UD明朝 Medium" w:cs="Times New Roman" w:hint="eastAsia"/>
                <w:szCs w:val="21"/>
              </w:rPr>
              <w:t>8</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62"/>
        </w:trPr>
        <w:tc>
          <w:tcPr>
            <w:tcW w:w="1200" w:type="dxa"/>
            <w:vMerge/>
            <w:tcBorders>
              <w:bottom w:val="double" w:sz="4" w:space="0" w:color="auto"/>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bottom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グループホームほのぼの</w:t>
            </w:r>
          </w:p>
        </w:tc>
        <w:tc>
          <w:tcPr>
            <w:tcW w:w="1440" w:type="dxa"/>
            <w:tcBorders>
              <w:bottom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27.4.1</w:t>
            </w:r>
          </w:p>
        </w:tc>
        <w:tc>
          <w:tcPr>
            <w:tcW w:w="1440" w:type="dxa"/>
            <w:tcBorders>
              <w:bottom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27.4.1</w:t>
            </w:r>
          </w:p>
        </w:tc>
        <w:tc>
          <w:tcPr>
            <w:tcW w:w="1440" w:type="dxa"/>
            <w:tcBorders>
              <w:bottom w:val="doub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0C4D3F" w:rsidRPr="00E77560">
              <w:rPr>
                <w:rFonts w:ascii="BIZ UD明朝 Medium" w:eastAsia="BIZ UD明朝 Medium" w:hAnsi="BIZ UD明朝 Medium" w:cs="Times New Roman" w:hint="eastAsia"/>
                <w:szCs w:val="21"/>
              </w:rPr>
              <w:t>9</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59"/>
        </w:trPr>
        <w:tc>
          <w:tcPr>
            <w:tcW w:w="1200" w:type="dxa"/>
            <w:vMerge w:val="restart"/>
            <w:tcBorders>
              <w:top w:val="double" w:sz="4" w:space="0" w:color="auto"/>
              <w:right w:val="single" w:sz="4" w:space="0" w:color="auto"/>
            </w:tcBorders>
            <w:shd w:val="clear" w:color="auto" w:fill="auto"/>
            <w:vAlign w:val="center"/>
          </w:tcPr>
          <w:p w:rsidR="00820723" w:rsidRPr="00E77560" w:rsidRDefault="00820723" w:rsidP="00820723">
            <w:pPr>
              <w:rPr>
                <w:rFonts w:ascii="BIZ UD明朝 Medium" w:eastAsia="BIZ UD明朝 Medium" w:hAnsi="BIZ UD明朝 Medium" w:cs="Times New Roman"/>
                <w:w w:val="66"/>
                <w:szCs w:val="21"/>
              </w:rPr>
            </w:pPr>
            <w:r w:rsidRPr="00E77560">
              <w:rPr>
                <w:rFonts w:ascii="BIZ UD明朝 Medium" w:eastAsia="BIZ UD明朝 Medium" w:hAnsi="BIZ UD明朝 Medium" w:cs="Times New Roman" w:hint="eastAsia"/>
                <w:w w:val="66"/>
                <w:szCs w:val="21"/>
              </w:rPr>
              <w:t>小規模多機能型居宅介護</w:t>
            </w:r>
          </w:p>
        </w:tc>
        <w:tc>
          <w:tcPr>
            <w:tcW w:w="3480" w:type="dxa"/>
            <w:tcBorders>
              <w:top w:val="double" w:sz="4" w:space="0" w:color="auto"/>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ケアホーム来夢</w:t>
            </w:r>
          </w:p>
        </w:tc>
        <w:tc>
          <w:tcPr>
            <w:tcW w:w="1440" w:type="dxa"/>
            <w:tcBorders>
              <w:top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tcBorders>
              <w:top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tcBorders>
              <w:top w:val="doub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BC0D47">
              <w:rPr>
                <w:rFonts w:ascii="BIZ UD明朝 Medium" w:eastAsia="BIZ UD明朝 Medium" w:hAnsi="BIZ UD明朝 Medium" w:cs="Times New Roman" w:hint="eastAsia"/>
                <w:szCs w:val="21"/>
              </w:rPr>
              <w:t>12</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56"/>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小規模多機能ホーム</w:t>
            </w:r>
            <w:r w:rsidR="00172184" w:rsidRPr="00E77560">
              <w:rPr>
                <w:rFonts w:ascii="BIZ UD明朝 Medium" w:eastAsia="BIZ UD明朝 Medium" w:hAnsi="BIZ UD明朝 Medium" w:cs="Times New Roman" w:hint="eastAsia"/>
                <w:szCs w:val="21"/>
              </w:rPr>
              <w:t xml:space="preserve"> </w:t>
            </w:r>
            <w:r w:rsidRPr="00E77560">
              <w:rPr>
                <w:rFonts w:ascii="BIZ UD明朝 Medium" w:eastAsia="BIZ UD明朝 Medium" w:hAnsi="BIZ UD明朝 Medium" w:cs="Times New Roman" w:hint="eastAsia"/>
                <w:szCs w:val="21"/>
              </w:rPr>
              <w:t>コスモス今元</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BC0D47">
              <w:rPr>
                <w:rFonts w:ascii="BIZ UD明朝 Medium" w:eastAsia="BIZ UD明朝 Medium" w:hAnsi="BIZ UD明朝 Medium" w:cs="Times New Roman" w:hint="eastAsia"/>
                <w:szCs w:val="21"/>
              </w:rPr>
              <w:t>12</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59"/>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生活ﾘﾊﾋﾞﾘﾎｰﾑ</w:t>
            </w:r>
            <w:r w:rsidR="00172184" w:rsidRPr="00E77560">
              <w:rPr>
                <w:rFonts w:ascii="BIZ UD明朝 Medium" w:eastAsia="BIZ UD明朝 Medium" w:hAnsi="BIZ UD明朝 Medium" w:cs="Times New Roman" w:hint="eastAsia"/>
                <w:szCs w:val="21"/>
              </w:rPr>
              <w:t xml:space="preserve"> </w:t>
            </w:r>
            <w:r w:rsidRPr="00E77560">
              <w:rPr>
                <w:rFonts w:ascii="BIZ UD明朝 Medium" w:eastAsia="BIZ UD明朝 Medium" w:hAnsi="BIZ UD明朝 Medium" w:cs="Times New Roman" w:hint="eastAsia"/>
                <w:szCs w:val="21"/>
              </w:rPr>
              <w:t>井戸端わいわい</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24.4.23</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24.4.23</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7F4B21" w:rsidRPr="00E77560">
              <w:rPr>
                <w:rFonts w:ascii="BIZ UD明朝 Medium" w:eastAsia="BIZ UD明朝 Medium" w:hAnsi="BIZ UD明朝 Medium" w:cs="Times New Roman" w:hint="eastAsia"/>
                <w:szCs w:val="21"/>
              </w:rPr>
              <w:t>12</w:t>
            </w:r>
            <w:r w:rsidR="002439E2" w:rsidRPr="00E77560">
              <w:rPr>
                <w:rFonts w:ascii="BIZ UD明朝 Medium" w:eastAsia="BIZ UD明朝 Medium" w:hAnsi="BIZ UD明朝 Medium" w:cs="Times New Roman" w:hint="eastAsia"/>
                <w:szCs w:val="21"/>
              </w:rPr>
              <w:t>.4.22</w:t>
            </w:r>
          </w:p>
        </w:tc>
      </w:tr>
      <w:tr w:rsidR="00AA7215" w:rsidRPr="00E77560" w:rsidTr="00820723">
        <w:trPr>
          <w:trHeight w:val="250"/>
        </w:trPr>
        <w:tc>
          <w:tcPr>
            <w:tcW w:w="1200" w:type="dxa"/>
            <w:vMerge/>
            <w:tcBorders>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小規模多機能ホーム　おおはし苑</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26.4.1</w:t>
            </w:r>
          </w:p>
        </w:tc>
        <w:tc>
          <w:tcPr>
            <w:tcW w:w="1440" w:type="dxa"/>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26.4.1</w:t>
            </w:r>
          </w:p>
        </w:tc>
        <w:tc>
          <w:tcPr>
            <w:tcW w:w="1440" w:type="dxa"/>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D90E24" w:rsidRPr="00E77560">
              <w:rPr>
                <w:rFonts w:ascii="BIZ UD明朝 Medium" w:eastAsia="BIZ UD明朝 Medium" w:hAnsi="BIZ UD明朝 Medium" w:cs="Times New Roman" w:hint="eastAsia"/>
                <w:szCs w:val="21"/>
              </w:rPr>
              <w:t>8</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253"/>
        </w:trPr>
        <w:tc>
          <w:tcPr>
            <w:tcW w:w="1200" w:type="dxa"/>
            <w:vMerge/>
            <w:tcBorders>
              <w:bottom w:val="double" w:sz="4" w:space="0" w:color="auto"/>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3480" w:type="dxa"/>
            <w:tcBorders>
              <w:left w:val="single" w:sz="4" w:space="0" w:color="auto"/>
              <w:bottom w:val="double" w:sz="4" w:space="0" w:color="auto"/>
            </w:tcBorders>
            <w:shd w:val="clear" w:color="auto" w:fill="auto"/>
            <w:vAlign w:val="center"/>
          </w:tcPr>
          <w:p w:rsidR="00820723" w:rsidRPr="00E77560" w:rsidRDefault="00172184" w:rsidP="00172184">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小規模多機能ホーム</w:t>
            </w:r>
            <w:r w:rsidR="00820723" w:rsidRPr="00E77560">
              <w:rPr>
                <w:rFonts w:ascii="BIZ UD明朝 Medium" w:eastAsia="BIZ UD明朝 Medium" w:hAnsi="BIZ UD明朝 Medium" w:cs="Times New Roman" w:hint="eastAsia"/>
                <w:szCs w:val="21"/>
              </w:rPr>
              <w:t>ほのぼの</w:t>
            </w:r>
          </w:p>
        </w:tc>
        <w:tc>
          <w:tcPr>
            <w:tcW w:w="1440" w:type="dxa"/>
            <w:tcBorders>
              <w:bottom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27.4.1</w:t>
            </w:r>
          </w:p>
        </w:tc>
        <w:tc>
          <w:tcPr>
            <w:tcW w:w="1440" w:type="dxa"/>
            <w:tcBorders>
              <w:bottom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27.4.1</w:t>
            </w:r>
          </w:p>
        </w:tc>
        <w:tc>
          <w:tcPr>
            <w:tcW w:w="1440" w:type="dxa"/>
            <w:tcBorders>
              <w:bottom w:val="doub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0C4D3F" w:rsidRPr="00E77560">
              <w:rPr>
                <w:rFonts w:ascii="BIZ UD明朝 Medium" w:eastAsia="BIZ UD明朝 Medium" w:hAnsi="BIZ UD明朝 Medium" w:cs="Times New Roman" w:hint="eastAsia"/>
                <w:szCs w:val="21"/>
              </w:rPr>
              <w:t>9</w:t>
            </w:r>
            <w:r w:rsidR="002439E2" w:rsidRPr="00E77560">
              <w:rPr>
                <w:rFonts w:ascii="BIZ UD明朝 Medium" w:eastAsia="BIZ UD明朝 Medium" w:hAnsi="BIZ UD明朝 Medium" w:cs="Times New Roman" w:hint="eastAsia"/>
                <w:szCs w:val="21"/>
              </w:rPr>
              <w:t>.3.31</w:t>
            </w:r>
          </w:p>
        </w:tc>
      </w:tr>
      <w:tr w:rsidR="00AA7215" w:rsidRPr="00E77560" w:rsidTr="00820723">
        <w:trPr>
          <w:trHeight w:val="330"/>
        </w:trPr>
        <w:tc>
          <w:tcPr>
            <w:tcW w:w="1200" w:type="dxa"/>
            <w:tcBorders>
              <w:top w:val="double" w:sz="4" w:space="0" w:color="auto"/>
              <w:righ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w w:val="66"/>
                <w:szCs w:val="21"/>
              </w:rPr>
            </w:pPr>
            <w:r w:rsidRPr="00E77560">
              <w:rPr>
                <w:rFonts w:ascii="BIZ UD明朝 Medium" w:eastAsia="BIZ UD明朝 Medium" w:hAnsi="BIZ UD明朝 Medium" w:cs="Times New Roman" w:hint="eastAsia"/>
                <w:w w:val="66"/>
                <w:szCs w:val="21"/>
              </w:rPr>
              <w:t>地域密着型介護老人福祉施設入所者生活介護</w:t>
            </w:r>
          </w:p>
        </w:tc>
        <w:tc>
          <w:tcPr>
            <w:tcW w:w="3480" w:type="dxa"/>
            <w:tcBorders>
              <w:top w:val="double" w:sz="4" w:space="0" w:color="auto"/>
              <w:left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地域密着型特別養護老人ホーム　おおはし苑</w:t>
            </w:r>
          </w:p>
        </w:tc>
        <w:tc>
          <w:tcPr>
            <w:tcW w:w="1440" w:type="dxa"/>
            <w:tcBorders>
              <w:top w:val="doub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w:t>
            </w:r>
            <w:r w:rsidR="002439E2" w:rsidRPr="00E77560">
              <w:rPr>
                <w:rFonts w:ascii="BIZ UD明朝 Medium" w:eastAsia="BIZ UD明朝 Medium" w:hAnsi="BIZ UD明朝 Medium" w:cs="Times New Roman" w:hint="eastAsia"/>
                <w:szCs w:val="21"/>
              </w:rPr>
              <w:t>26.4.1</w:t>
            </w:r>
          </w:p>
        </w:tc>
        <w:tc>
          <w:tcPr>
            <w:tcW w:w="1440" w:type="dxa"/>
            <w:tcBorders>
              <w:top w:val="double" w:sz="4" w:space="0" w:color="auto"/>
              <w:tr2bl w:val="single" w:sz="4" w:space="0" w:color="auto"/>
            </w:tcBorders>
            <w:shd w:val="clear" w:color="auto" w:fill="auto"/>
            <w:vAlign w:val="center"/>
          </w:tcPr>
          <w:p w:rsidR="00820723" w:rsidRPr="00E77560" w:rsidRDefault="00820723" w:rsidP="00820723">
            <w:pPr>
              <w:jc w:val="center"/>
              <w:rPr>
                <w:rFonts w:ascii="BIZ UD明朝 Medium" w:eastAsia="BIZ UD明朝 Medium" w:hAnsi="BIZ UD明朝 Medium" w:cs="Times New Roman"/>
                <w:szCs w:val="21"/>
              </w:rPr>
            </w:pPr>
          </w:p>
        </w:tc>
        <w:tc>
          <w:tcPr>
            <w:tcW w:w="1440" w:type="dxa"/>
            <w:tcBorders>
              <w:top w:val="double" w:sz="4" w:space="0" w:color="auto"/>
            </w:tcBorders>
            <w:shd w:val="clear" w:color="auto" w:fill="auto"/>
            <w:vAlign w:val="center"/>
          </w:tcPr>
          <w:p w:rsidR="00820723" w:rsidRPr="00E77560" w:rsidRDefault="00E844A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w:t>
            </w:r>
            <w:r w:rsidR="00D90E24" w:rsidRPr="00E77560">
              <w:rPr>
                <w:rFonts w:ascii="BIZ UD明朝 Medium" w:eastAsia="BIZ UD明朝 Medium" w:hAnsi="BIZ UD明朝 Medium" w:cs="Times New Roman" w:hint="eastAsia"/>
                <w:szCs w:val="21"/>
              </w:rPr>
              <w:t>8</w:t>
            </w:r>
            <w:r w:rsidR="002439E2" w:rsidRPr="00E77560">
              <w:rPr>
                <w:rFonts w:ascii="BIZ UD明朝 Medium" w:eastAsia="BIZ UD明朝 Medium" w:hAnsi="BIZ UD明朝 Medium" w:cs="Times New Roman" w:hint="eastAsia"/>
                <w:szCs w:val="21"/>
              </w:rPr>
              <w:t>.3.31</w:t>
            </w:r>
          </w:p>
        </w:tc>
      </w:tr>
    </w:tbl>
    <w:p w:rsidR="00C667F1" w:rsidRPr="00E77560" w:rsidRDefault="00C667F1">
      <w:pPr>
        <w:rPr>
          <w:rFonts w:ascii="BIZ UD明朝 Medium" w:eastAsia="BIZ UD明朝 Medium" w:hAnsi="BIZ UD明朝 Medium"/>
        </w:rPr>
      </w:pPr>
      <w:r w:rsidRPr="00E77560">
        <w:rPr>
          <w:rFonts w:ascii="BIZ UD明朝 Medium" w:eastAsia="BIZ UD明朝 Medium" w:hAnsi="BIZ UD明朝 Medium"/>
        </w:rPr>
        <w:br w:type="page"/>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544"/>
        <w:gridCol w:w="12"/>
        <w:gridCol w:w="1122"/>
        <w:gridCol w:w="1701"/>
        <w:gridCol w:w="1701"/>
      </w:tblGrid>
      <w:tr w:rsidR="00AA7215" w:rsidRPr="00E77560" w:rsidTr="007F4B21">
        <w:trPr>
          <w:trHeight w:val="133"/>
        </w:trPr>
        <w:tc>
          <w:tcPr>
            <w:tcW w:w="1417" w:type="dxa"/>
            <w:vMerge w:val="restart"/>
            <w:tcBorders>
              <w:top w:val="double" w:sz="4" w:space="0" w:color="auto"/>
              <w:right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w w:val="80"/>
                <w:szCs w:val="21"/>
              </w:rPr>
            </w:pPr>
            <w:r w:rsidRPr="00E77560">
              <w:rPr>
                <w:rFonts w:ascii="BIZ UD明朝 Medium" w:eastAsia="BIZ UD明朝 Medium" w:hAnsi="BIZ UD明朝 Medium" w:cs="Times New Roman" w:hint="eastAsia"/>
                <w:w w:val="80"/>
                <w:szCs w:val="21"/>
              </w:rPr>
              <w:lastRenderedPageBreak/>
              <w:t>地域密着型</w:t>
            </w:r>
          </w:p>
          <w:p w:rsidR="00694EE3" w:rsidRPr="00E77560" w:rsidRDefault="00694EE3" w:rsidP="00820723">
            <w:pPr>
              <w:jc w:val="center"/>
              <w:rPr>
                <w:rFonts w:ascii="BIZ UD明朝 Medium" w:eastAsia="BIZ UD明朝 Medium" w:hAnsi="BIZ UD明朝 Medium" w:cs="Times New Roman"/>
                <w:w w:val="66"/>
                <w:szCs w:val="21"/>
              </w:rPr>
            </w:pPr>
            <w:r w:rsidRPr="00E77560">
              <w:rPr>
                <w:rFonts w:ascii="BIZ UD明朝 Medium" w:eastAsia="BIZ UD明朝 Medium" w:hAnsi="BIZ UD明朝 Medium" w:cs="Times New Roman" w:hint="eastAsia"/>
                <w:w w:val="80"/>
                <w:szCs w:val="21"/>
              </w:rPr>
              <w:t>通所介護</w:t>
            </w:r>
          </w:p>
        </w:tc>
        <w:tc>
          <w:tcPr>
            <w:tcW w:w="3556" w:type="dxa"/>
            <w:gridSpan w:val="2"/>
            <w:tcBorders>
              <w:top w:val="single" w:sz="4" w:space="0" w:color="auto"/>
              <w:left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宅老所第三ほのぼの</w:t>
            </w:r>
          </w:p>
        </w:tc>
        <w:tc>
          <w:tcPr>
            <w:tcW w:w="1122" w:type="dxa"/>
            <w:tcBorders>
              <w:top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H22.10.1</w:t>
            </w:r>
          </w:p>
        </w:tc>
        <w:tc>
          <w:tcPr>
            <w:tcW w:w="1701" w:type="dxa"/>
            <w:tcBorders>
              <w:top w:val="single" w:sz="4" w:space="0" w:color="auto"/>
              <w:bottom w:val="single" w:sz="4" w:space="0" w:color="auto"/>
              <w:tr2bl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694EE3" w:rsidRPr="00E77560" w:rsidRDefault="00694EE3" w:rsidP="00D90E24">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R10.9.30</w:t>
            </w:r>
          </w:p>
        </w:tc>
      </w:tr>
      <w:tr w:rsidR="00AA7215" w:rsidRPr="00E77560" w:rsidTr="007F4B21">
        <w:trPr>
          <w:trHeight w:val="133"/>
        </w:trPr>
        <w:tc>
          <w:tcPr>
            <w:tcW w:w="1417" w:type="dxa"/>
            <w:vMerge/>
            <w:tcBorders>
              <w:right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w w:val="90"/>
                <w:szCs w:val="21"/>
              </w:rPr>
              <w:t>デイサービスセンター コスモス今川</w:t>
            </w:r>
          </w:p>
        </w:tc>
        <w:tc>
          <w:tcPr>
            <w:tcW w:w="1122" w:type="dxa"/>
            <w:tcBorders>
              <w:top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H23.1.1</w:t>
            </w:r>
          </w:p>
        </w:tc>
        <w:tc>
          <w:tcPr>
            <w:tcW w:w="1701" w:type="dxa"/>
            <w:tcBorders>
              <w:top w:val="single" w:sz="4" w:space="0" w:color="auto"/>
              <w:bottom w:val="single" w:sz="4" w:space="0" w:color="auto"/>
              <w:tr2bl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R10.12.31</w:t>
            </w:r>
          </w:p>
        </w:tc>
      </w:tr>
      <w:tr w:rsidR="00AA7215" w:rsidRPr="00E77560" w:rsidTr="007F4B21">
        <w:trPr>
          <w:trHeight w:val="133"/>
        </w:trPr>
        <w:tc>
          <w:tcPr>
            <w:tcW w:w="1417" w:type="dxa"/>
            <w:vMerge/>
            <w:tcBorders>
              <w:right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デイサービスひだまり</w:t>
            </w:r>
          </w:p>
        </w:tc>
        <w:tc>
          <w:tcPr>
            <w:tcW w:w="1122" w:type="dxa"/>
            <w:tcBorders>
              <w:top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H24.2.1</w:t>
            </w:r>
          </w:p>
        </w:tc>
        <w:tc>
          <w:tcPr>
            <w:tcW w:w="1701" w:type="dxa"/>
            <w:tcBorders>
              <w:top w:val="single" w:sz="4" w:space="0" w:color="auto"/>
              <w:bottom w:val="single" w:sz="4" w:space="0" w:color="auto"/>
              <w:tr2bl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694EE3" w:rsidRPr="00E77560" w:rsidRDefault="007F4B2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R12</w:t>
            </w:r>
            <w:r w:rsidR="00694EE3" w:rsidRPr="00E77560">
              <w:rPr>
                <w:rFonts w:ascii="BIZ UD明朝 Medium" w:eastAsia="BIZ UD明朝 Medium" w:hAnsi="BIZ UD明朝 Medium" w:cs="Times New Roman" w:hint="eastAsia"/>
                <w:szCs w:val="21"/>
              </w:rPr>
              <w:t>.1.31</w:t>
            </w:r>
          </w:p>
        </w:tc>
      </w:tr>
      <w:tr w:rsidR="00AA7215" w:rsidRPr="00E77560" w:rsidTr="007F4B21">
        <w:trPr>
          <w:trHeight w:val="133"/>
        </w:trPr>
        <w:tc>
          <w:tcPr>
            <w:tcW w:w="1417" w:type="dxa"/>
            <w:vMerge/>
            <w:tcBorders>
              <w:right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w w:val="90"/>
                <w:szCs w:val="21"/>
              </w:rPr>
            </w:pPr>
            <w:r w:rsidRPr="00E77560">
              <w:rPr>
                <w:rFonts w:ascii="BIZ UD明朝 Medium" w:eastAsia="BIZ UD明朝 Medium" w:hAnsi="BIZ UD明朝 Medium" w:cs="Times New Roman" w:hint="eastAsia"/>
                <w:szCs w:val="21"/>
              </w:rPr>
              <w:t>デイサービス道草こらしょ</w:t>
            </w:r>
          </w:p>
        </w:tc>
        <w:tc>
          <w:tcPr>
            <w:tcW w:w="1122" w:type="dxa"/>
            <w:tcBorders>
              <w:top w:val="single" w:sz="4" w:space="0" w:color="auto"/>
              <w:bottom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H24.4.1</w:t>
            </w:r>
          </w:p>
        </w:tc>
        <w:tc>
          <w:tcPr>
            <w:tcW w:w="1701" w:type="dxa"/>
            <w:tcBorders>
              <w:top w:val="single" w:sz="4" w:space="0" w:color="auto"/>
              <w:bottom w:val="single" w:sz="4" w:space="0" w:color="auto"/>
              <w:tr2bl w:val="single" w:sz="4" w:space="0" w:color="auto"/>
            </w:tcBorders>
            <w:shd w:val="clear" w:color="auto" w:fill="auto"/>
            <w:vAlign w:val="center"/>
          </w:tcPr>
          <w:p w:rsidR="00694EE3" w:rsidRPr="00E77560" w:rsidRDefault="00694EE3"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694EE3" w:rsidRPr="00E77560" w:rsidRDefault="007F4B2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R12</w:t>
            </w:r>
            <w:r w:rsidR="00694EE3" w:rsidRPr="00E77560">
              <w:rPr>
                <w:rFonts w:ascii="BIZ UD明朝 Medium" w:eastAsia="BIZ UD明朝 Medium" w:hAnsi="BIZ UD明朝 Medium" w:cs="Times New Roman" w:hint="eastAsia"/>
                <w:szCs w:val="21"/>
              </w:rPr>
              <w:t>.3.31</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通所介護リハビリセンターきずな</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H24.5.1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7F4B21"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R12</w:t>
            </w:r>
            <w:r w:rsidR="00394328" w:rsidRPr="00E77560">
              <w:rPr>
                <w:rFonts w:ascii="BIZ UD明朝 Medium" w:eastAsia="BIZ UD明朝 Medium" w:hAnsi="BIZ UD明朝 Medium" w:cs="Times New Roman" w:hint="eastAsia"/>
                <w:szCs w:val="21"/>
              </w:rPr>
              <w:t>.4.30</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デイサービス　虹の家</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H25.1.1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R6.12.31</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デイサービスセンターはまゆう</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H26.4.1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R8.3.31</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デイサービスセンター　美来</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H26.6.1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R8.5.31</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w w:val="80"/>
                <w:szCs w:val="21"/>
              </w:rPr>
              <w:t>リハビリデイサービス　りふる ゆくはし</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H26.6.1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R8.5.31</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85"/>
                <w:szCs w:val="21"/>
              </w:rPr>
            </w:pPr>
            <w:r w:rsidRPr="00E77560">
              <w:rPr>
                <w:rFonts w:ascii="BIZ UD明朝 Medium" w:eastAsia="BIZ UD明朝 Medium" w:hAnsi="BIZ UD明朝 Medium" w:cs="Times New Roman" w:hint="eastAsia"/>
                <w:szCs w:val="21"/>
              </w:rPr>
              <w:t>宮の下デイサービスぼたん</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H26.7.1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R8.6.30</w:t>
            </w:r>
          </w:p>
        </w:tc>
      </w:tr>
      <w:tr w:rsidR="00AA7215" w:rsidRPr="00E77560" w:rsidTr="007F4B21">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デイサービス　あくしゅ</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H27.1.1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R8.12.31</w:t>
            </w:r>
          </w:p>
        </w:tc>
      </w:tr>
      <w:tr w:rsidR="00AA7215" w:rsidRPr="00E77560" w:rsidTr="00A8178D">
        <w:trPr>
          <w:trHeight w:val="133"/>
        </w:trPr>
        <w:tc>
          <w:tcPr>
            <w:tcW w:w="1417" w:type="dxa"/>
            <w:vMerge/>
            <w:tcBorders>
              <w:right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w w:val="66"/>
                <w:szCs w:val="21"/>
              </w:rPr>
            </w:pPr>
          </w:p>
        </w:tc>
        <w:tc>
          <w:tcPr>
            <w:tcW w:w="3556" w:type="dxa"/>
            <w:gridSpan w:val="2"/>
            <w:tcBorders>
              <w:top w:val="single" w:sz="4" w:space="0" w:color="auto"/>
              <w:left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w w:val="80"/>
                <w:szCs w:val="21"/>
              </w:rPr>
              <w:t>デイサービスセンター ハッピークローバー</w:t>
            </w:r>
          </w:p>
        </w:tc>
        <w:tc>
          <w:tcPr>
            <w:tcW w:w="1122"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H27.3.1</w:t>
            </w:r>
          </w:p>
        </w:tc>
        <w:tc>
          <w:tcPr>
            <w:tcW w:w="1701" w:type="dxa"/>
            <w:tcBorders>
              <w:top w:val="single" w:sz="4" w:space="0" w:color="auto"/>
              <w:bottom w:val="single" w:sz="4" w:space="0" w:color="auto"/>
              <w:tr2bl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p>
        </w:tc>
        <w:tc>
          <w:tcPr>
            <w:tcW w:w="1701" w:type="dxa"/>
            <w:tcBorders>
              <w:top w:val="single" w:sz="4" w:space="0" w:color="auto"/>
              <w:bottom w:val="single" w:sz="4" w:space="0" w:color="auto"/>
            </w:tcBorders>
            <w:shd w:val="clear" w:color="auto" w:fill="auto"/>
            <w:vAlign w:val="center"/>
          </w:tcPr>
          <w:p w:rsidR="00394328" w:rsidRPr="00E77560" w:rsidRDefault="00394328" w:rsidP="00820723">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R9.2.28</w:t>
            </w:r>
          </w:p>
        </w:tc>
      </w:tr>
      <w:tr w:rsidR="007F4B21" w:rsidRPr="00E77560" w:rsidTr="00A8178D">
        <w:trPr>
          <w:trHeight w:val="347"/>
        </w:trPr>
        <w:tc>
          <w:tcPr>
            <w:tcW w:w="1417" w:type="dxa"/>
            <w:vMerge/>
            <w:tcBorders>
              <w:right w:val="single" w:sz="4" w:space="0" w:color="auto"/>
            </w:tcBorders>
            <w:shd w:val="clear" w:color="auto" w:fill="auto"/>
            <w:vAlign w:val="center"/>
          </w:tcPr>
          <w:p w:rsidR="007F4B21" w:rsidRPr="00E77560" w:rsidRDefault="007F4B21" w:rsidP="007F4B21">
            <w:pPr>
              <w:jc w:val="center"/>
              <w:rPr>
                <w:rFonts w:ascii="BIZ UD明朝 Medium" w:eastAsia="BIZ UD明朝 Medium" w:hAnsi="BIZ UD明朝 Medium" w:cs="Times New Roman"/>
                <w:w w:val="66"/>
                <w:szCs w:val="21"/>
              </w:rPr>
            </w:pPr>
          </w:p>
        </w:tc>
        <w:tc>
          <w:tcPr>
            <w:tcW w:w="3544" w:type="dxa"/>
            <w:vAlign w:val="center"/>
          </w:tcPr>
          <w:p w:rsidR="007F4B21" w:rsidRPr="00E77560" w:rsidRDefault="007F4B21" w:rsidP="007F4B21">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w w:val="80"/>
                <w:szCs w:val="21"/>
              </w:rPr>
              <w:t>デイサービスMANA</w:t>
            </w:r>
          </w:p>
        </w:tc>
        <w:tc>
          <w:tcPr>
            <w:tcW w:w="1134" w:type="dxa"/>
            <w:gridSpan w:val="2"/>
            <w:vAlign w:val="center"/>
          </w:tcPr>
          <w:p w:rsidR="007F4B21" w:rsidRPr="00E77560" w:rsidRDefault="007F4B21" w:rsidP="007F4B21">
            <w:pPr>
              <w:jc w:val="center"/>
              <w:rPr>
                <w:rFonts w:ascii="BIZ UD明朝 Medium" w:eastAsia="BIZ UD明朝 Medium" w:hAnsi="BIZ UD明朝 Medium" w:cs="Times New Roman"/>
                <w:szCs w:val="21"/>
              </w:rPr>
            </w:pPr>
            <w:r w:rsidRPr="00E77560">
              <w:rPr>
                <w:rFonts w:ascii="BIZ UD明朝 Medium" w:eastAsia="BIZ UD明朝 Medium" w:hAnsi="BIZ UD明朝 Medium" w:cs="Times New Roman" w:hint="eastAsia"/>
                <w:szCs w:val="21"/>
              </w:rPr>
              <w:t>R6.1.1</w:t>
            </w:r>
          </w:p>
        </w:tc>
        <w:tc>
          <w:tcPr>
            <w:tcW w:w="1701" w:type="dxa"/>
            <w:tcBorders>
              <w:bottom w:val="single" w:sz="4" w:space="0" w:color="auto"/>
              <w:tr2bl w:val="single" w:sz="4" w:space="0" w:color="auto"/>
            </w:tcBorders>
            <w:vAlign w:val="center"/>
          </w:tcPr>
          <w:p w:rsidR="007F4B21" w:rsidRPr="00E77560" w:rsidRDefault="007F4B21" w:rsidP="007F4B21">
            <w:pPr>
              <w:jc w:val="center"/>
              <w:rPr>
                <w:rFonts w:ascii="BIZ UD明朝 Medium" w:eastAsia="BIZ UD明朝 Medium" w:hAnsi="BIZ UD明朝 Medium" w:cs="Times New Roman"/>
                <w:szCs w:val="21"/>
              </w:rPr>
            </w:pPr>
          </w:p>
        </w:tc>
        <w:tc>
          <w:tcPr>
            <w:tcW w:w="1701" w:type="dxa"/>
            <w:vAlign w:val="center"/>
          </w:tcPr>
          <w:p w:rsidR="007F4B21" w:rsidRPr="00E77560" w:rsidRDefault="005951E6" w:rsidP="00CA0300">
            <w:pPr>
              <w:jc w:val="center"/>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R1</w:t>
            </w:r>
            <w:r w:rsidR="00CA0300">
              <w:rPr>
                <w:rFonts w:ascii="BIZ UD明朝 Medium" w:eastAsia="BIZ UD明朝 Medium" w:hAnsi="BIZ UD明朝 Medium" w:cs="Times New Roman" w:hint="eastAsia"/>
                <w:szCs w:val="21"/>
              </w:rPr>
              <w:t>1</w:t>
            </w:r>
            <w:r>
              <w:rPr>
                <w:rFonts w:ascii="BIZ UD明朝 Medium" w:eastAsia="BIZ UD明朝 Medium" w:hAnsi="BIZ UD明朝 Medium" w:cs="Times New Roman" w:hint="eastAsia"/>
                <w:szCs w:val="21"/>
              </w:rPr>
              <w:t>.12.31</w:t>
            </w:r>
          </w:p>
        </w:tc>
      </w:tr>
      <w:tr w:rsidR="00A8178D" w:rsidRPr="00E77560" w:rsidTr="00A8178D">
        <w:trPr>
          <w:trHeight w:val="551"/>
        </w:trPr>
        <w:tc>
          <w:tcPr>
            <w:tcW w:w="1417" w:type="dxa"/>
            <w:vMerge w:val="restart"/>
            <w:tcBorders>
              <w:right w:val="single" w:sz="4" w:space="0" w:color="auto"/>
            </w:tcBorders>
            <w:shd w:val="clear" w:color="auto" w:fill="auto"/>
            <w:vAlign w:val="center"/>
          </w:tcPr>
          <w:p w:rsidR="00A8178D" w:rsidRPr="007E7C0A" w:rsidRDefault="00A8178D" w:rsidP="007F4B21">
            <w:pPr>
              <w:jc w:val="center"/>
              <w:rPr>
                <w:rFonts w:ascii="BIZ UD明朝 Medium" w:eastAsia="BIZ UD明朝 Medium" w:hAnsi="BIZ UD明朝 Medium" w:cs="Times New Roman"/>
                <w:w w:val="66"/>
                <w:szCs w:val="21"/>
              </w:rPr>
            </w:pPr>
            <w:r w:rsidRPr="007E7C0A">
              <w:rPr>
                <w:rFonts w:ascii="BIZ UD明朝 Medium" w:eastAsia="BIZ UD明朝 Medium" w:hAnsi="BIZ UD明朝 Medium" w:cs="Times New Roman" w:hint="eastAsia"/>
                <w:w w:val="66"/>
                <w:szCs w:val="21"/>
              </w:rPr>
              <w:t>定期巡回・随時対応型訪問型介護看護</w:t>
            </w:r>
          </w:p>
          <w:p w:rsidR="00A8178D" w:rsidRPr="007E7C0A" w:rsidRDefault="00A8178D" w:rsidP="007F4B21">
            <w:pPr>
              <w:jc w:val="center"/>
              <w:rPr>
                <w:rFonts w:ascii="BIZ UD明朝 Medium" w:eastAsia="BIZ UD明朝 Medium" w:hAnsi="BIZ UD明朝 Medium" w:cs="Times New Roman"/>
                <w:w w:val="66"/>
                <w:szCs w:val="21"/>
              </w:rPr>
            </w:pPr>
          </w:p>
        </w:tc>
        <w:tc>
          <w:tcPr>
            <w:tcW w:w="3544" w:type="dxa"/>
            <w:vAlign w:val="center"/>
          </w:tcPr>
          <w:p w:rsidR="00A8178D" w:rsidRPr="007E7C0A" w:rsidRDefault="00A8178D" w:rsidP="007F4B21">
            <w:pPr>
              <w:jc w:val="center"/>
              <w:rPr>
                <w:rFonts w:ascii="BIZ UD明朝 Medium" w:eastAsia="BIZ UD明朝 Medium" w:hAnsi="BIZ UD明朝 Medium" w:cs="Times New Roman"/>
                <w:w w:val="80"/>
                <w:szCs w:val="21"/>
              </w:rPr>
            </w:pPr>
            <w:r w:rsidRPr="007E7C0A">
              <w:rPr>
                <w:rFonts w:ascii="BIZ UD明朝 Medium" w:eastAsia="BIZ UD明朝 Medium" w:hAnsi="BIZ UD明朝 Medium" w:cs="Times New Roman" w:hint="eastAsia"/>
                <w:w w:val="80"/>
                <w:szCs w:val="21"/>
              </w:rPr>
              <w:t>地域巡回ケアステーションりふる</w:t>
            </w:r>
          </w:p>
        </w:tc>
        <w:tc>
          <w:tcPr>
            <w:tcW w:w="1134" w:type="dxa"/>
            <w:gridSpan w:val="2"/>
            <w:vAlign w:val="center"/>
          </w:tcPr>
          <w:p w:rsidR="00A8178D" w:rsidRPr="007E7C0A" w:rsidRDefault="00A8178D" w:rsidP="007F4B21">
            <w:pPr>
              <w:jc w:val="center"/>
              <w:rPr>
                <w:rFonts w:ascii="BIZ UD明朝 Medium" w:eastAsia="BIZ UD明朝 Medium" w:hAnsi="BIZ UD明朝 Medium" w:cs="Times New Roman"/>
                <w:szCs w:val="21"/>
              </w:rPr>
            </w:pPr>
            <w:r w:rsidRPr="007E7C0A">
              <w:rPr>
                <w:rFonts w:ascii="BIZ UD明朝 Medium" w:eastAsia="BIZ UD明朝 Medium" w:hAnsi="BIZ UD明朝 Medium" w:cs="Times New Roman" w:hint="eastAsia"/>
                <w:szCs w:val="21"/>
              </w:rPr>
              <w:t>R5.3.1</w:t>
            </w:r>
          </w:p>
        </w:tc>
        <w:tc>
          <w:tcPr>
            <w:tcW w:w="1701" w:type="dxa"/>
            <w:tcBorders>
              <w:bottom w:val="single" w:sz="4" w:space="0" w:color="auto"/>
              <w:tr2bl w:val="single" w:sz="4" w:space="0" w:color="auto"/>
            </w:tcBorders>
            <w:vAlign w:val="center"/>
          </w:tcPr>
          <w:p w:rsidR="00A8178D" w:rsidRPr="007E7C0A" w:rsidRDefault="00A8178D" w:rsidP="007F4B21">
            <w:pPr>
              <w:jc w:val="center"/>
              <w:rPr>
                <w:rFonts w:ascii="BIZ UD明朝 Medium" w:eastAsia="BIZ UD明朝 Medium" w:hAnsi="BIZ UD明朝 Medium" w:cs="Times New Roman"/>
                <w:szCs w:val="21"/>
              </w:rPr>
            </w:pPr>
          </w:p>
        </w:tc>
        <w:tc>
          <w:tcPr>
            <w:tcW w:w="1701" w:type="dxa"/>
            <w:vAlign w:val="center"/>
          </w:tcPr>
          <w:p w:rsidR="00A8178D" w:rsidRPr="007E7C0A" w:rsidRDefault="00A8178D" w:rsidP="00CA0300">
            <w:pPr>
              <w:jc w:val="center"/>
              <w:rPr>
                <w:rFonts w:ascii="BIZ UD明朝 Medium" w:eastAsia="BIZ UD明朝 Medium" w:hAnsi="BIZ UD明朝 Medium" w:cs="Times New Roman"/>
                <w:szCs w:val="21"/>
              </w:rPr>
            </w:pPr>
            <w:r w:rsidRPr="007E7C0A">
              <w:rPr>
                <w:rFonts w:ascii="BIZ UD明朝 Medium" w:eastAsia="BIZ UD明朝 Medium" w:hAnsi="BIZ UD明朝 Medium" w:cs="Times New Roman" w:hint="eastAsia"/>
                <w:szCs w:val="21"/>
              </w:rPr>
              <w:t>R11.2.28</w:t>
            </w:r>
          </w:p>
        </w:tc>
      </w:tr>
      <w:tr w:rsidR="00A8178D" w:rsidRPr="00E77560" w:rsidTr="00A8178D">
        <w:trPr>
          <w:trHeight w:val="347"/>
        </w:trPr>
        <w:tc>
          <w:tcPr>
            <w:tcW w:w="1417" w:type="dxa"/>
            <w:vMerge/>
            <w:tcBorders>
              <w:right w:val="single" w:sz="4" w:space="0" w:color="auto"/>
            </w:tcBorders>
            <w:shd w:val="clear" w:color="auto" w:fill="auto"/>
            <w:vAlign w:val="center"/>
          </w:tcPr>
          <w:p w:rsidR="00A8178D" w:rsidRPr="007E7C0A" w:rsidRDefault="00A8178D" w:rsidP="007F4B21">
            <w:pPr>
              <w:jc w:val="center"/>
              <w:rPr>
                <w:rFonts w:ascii="BIZ UD明朝 Medium" w:eastAsia="BIZ UD明朝 Medium" w:hAnsi="BIZ UD明朝 Medium" w:cs="Times New Roman"/>
                <w:w w:val="66"/>
                <w:szCs w:val="21"/>
              </w:rPr>
            </w:pPr>
          </w:p>
        </w:tc>
        <w:tc>
          <w:tcPr>
            <w:tcW w:w="3544" w:type="dxa"/>
            <w:vAlign w:val="center"/>
          </w:tcPr>
          <w:p w:rsidR="00A8178D" w:rsidRPr="007E7C0A" w:rsidRDefault="00A8178D" w:rsidP="007F4B21">
            <w:pPr>
              <w:jc w:val="center"/>
              <w:rPr>
                <w:rFonts w:ascii="BIZ UD明朝 Medium" w:eastAsia="BIZ UD明朝 Medium" w:hAnsi="BIZ UD明朝 Medium" w:cs="Times New Roman"/>
                <w:w w:val="80"/>
                <w:szCs w:val="21"/>
              </w:rPr>
            </w:pPr>
            <w:r w:rsidRPr="007E7C0A">
              <w:rPr>
                <w:rFonts w:ascii="BIZ UD明朝 Medium" w:eastAsia="BIZ UD明朝 Medium" w:hAnsi="BIZ UD明朝 Medium" w:cs="Times New Roman" w:hint="eastAsia"/>
                <w:w w:val="80"/>
                <w:szCs w:val="21"/>
              </w:rPr>
              <w:t>ナースケアセンターゆくはし</w:t>
            </w:r>
          </w:p>
        </w:tc>
        <w:tc>
          <w:tcPr>
            <w:tcW w:w="1134" w:type="dxa"/>
            <w:gridSpan w:val="2"/>
            <w:vAlign w:val="center"/>
          </w:tcPr>
          <w:p w:rsidR="00A8178D" w:rsidRPr="007E7C0A" w:rsidRDefault="00A8178D" w:rsidP="00A8178D">
            <w:pPr>
              <w:jc w:val="center"/>
              <w:rPr>
                <w:rFonts w:ascii="BIZ UD明朝 Medium" w:eastAsia="BIZ UD明朝 Medium" w:hAnsi="BIZ UD明朝 Medium" w:cs="Times New Roman"/>
                <w:szCs w:val="21"/>
              </w:rPr>
            </w:pPr>
            <w:r w:rsidRPr="007E7C0A">
              <w:rPr>
                <w:rFonts w:ascii="BIZ UD明朝 Medium" w:eastAsia="BIZ UD明朝 Medium" w:hAnsi="BIZ UD明朝 Medium" w:cs="Times New Roman" w:hint="eastAsia"/>
                <w:szCs w:val="21"/>
              </w:rPr>
              <w:t>R5.3.1</w:t>
            </w:r>
          </w:p>
        </w:tc>
        <w:tc>
          <w:tcPr>
            <w:tcW w:w="1701" w:type="dxa"/>
            <w:tcBorders>
              <w:tr2bl w:val="single" w:sz="4" w:space="0" w:color="auto"/>
            </w:tcBorders>
            <w:vAlign w:val="center"/>
          </w:tcPr>
          <w:p w:rsidR="00A8178D" w:rsidRPr="007E7C0A" w:rsidRDefault="00A8178D" w:rsidP="007F4B21">
            <w:pPr>
              <w:jc w:val="center"/>
              <w:rPr>
                <w:rFonts w:ascii="BIZ UD明朝 Medium" w:eastAsia="BIZ UD明朝 Medium" w:hAnsi="BIZ UD明朝 Medium" w:cs="Times New Roman"/>
                <w:szCs w:val="21"/>
              </w:rPr>
            </w:pPr>
          </w:p>
        </w:tc>
        <w:tc>
          <w:tcPr>
            <w:tcW w:w="1701" w:type="dxa"/>
            <w:vAlign w:val="center"/>
          </w:tcPr>
          <w:p w:rsidR="00A8178D" w:rsidRPr="007E7C0A" w:rsidRDefault="00A8178D" w:rsidP="00CA0300">
            <w:pPr>
              <w:jc w:val="center"/>
              <w:rPr>
                <w:rFonts w:ascii="BIZ UD明朝 Medium" w:eastAsia="BIZ UD明朝 Medium" w:hAnsi="BIZ UD明朝 Medium" w:cs="Times New Roman"/>
                <w:szCs w:val="21"/>
              </w:rPr>
            </w:pPr>
            <w:r w:rsidRPr="007E7C0A">
              <w:rPr>
                <w:rFonts w:ascii="BIZ UD明朝 Medium" w:eastAsia="BIZ UD明朝 Medium" w:hAnsi="BIZ UD明朝 Medium" w:cs="Times New Roman" w:hint="eastAsia"/>
                <w:szCs w:val="21"/>
              </w:rPr>
              <w:t>R11.2.28</w:t>
            </w:r>
          </w:p>
        </w:tc>
      </w:tr>
    </w:tbl>
    <w:p w:rsidR="00694EE3" w:rsidRPr="00AA7215" w:rsidRDefault="00694EE3" w:rsidP="00731FDF">
      <w:pPr>
        <w:rPr>
          <w:rFonts w:ascii="ＭＳ 明朝" w:eastAsia="ＭＳ 明朝" w:hAnsi="ＭＳ 明朝"/>
          <w:b/>
          <w:szCs w:val="21"/>
        </w:rPr>
      </w:pPr>
    </w:p>
    <w:p w:rsidR="00820723" w:rsidRPr="00AA7215" w:rsidRDefault="00731FDF" w:rsidP="00731FDF">
      <w:pPr>
        <w:rPr>
          <w:rFonts w:ascii="ＭＳ 明朝" w:eastAsia="ＭＳ 明朝" w:hAnsi="ＭＳ 明朝"/>
          <w:b/>
          <w:szCs w:val="21"/>
        </w:rPr>
      </w:pPr>
      <w:r w:rsidRPr="00AA7215">
        <w:rPr>
          <w:rFonts w:ascii="ＭＳ 明朝" w:eastAsia="ＭＳ 明朝" w:hAnsi="ＭＳ 明朝" w:hint="eastAsia"/>
          <w:b/>
          <w:szCs w:val="21"/>
        </w:rPr>
        <w:t xml:space="preserve">（３）　</w:t>
      </w:r>
      <w:r w:rsidR="00820723" w:rsidRPr="00AA7215">
        <w:rPr>
          <w:rFonts w:ascii="ＭＳ 明朝" w:eastAsia="ＭＳ 明朝" w:hAnsi="ＭＳ 明朝" w:hint="eastAsia"/>
          <w:b/>
          <w:szCs w:val="21"/>
        </w:rPr>
        <w:t>指定更新申請手続きの流れ</w:t>
      </w:r>
    </w:p>
    <w:p w:rsidR="00820723" w:rsidRPr="00AA7215" w:rsidRDefault="00820723" w:rsidP="00731FDF">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指定更新対象事業所には、更新日の</w:t>
      </w:r>
      <w:r w:rsidR="00DC3F2F" w:rsidRPr="00AA7215">
        <w:rPr>
          <w:rFonts w:ascii="ＭＳ 明朝" w:eastAsia="ＭＳ 明朝" w:hAnsi="ＭＳ 明朝" w:hint="eastAsia"/>
          <w:szCs w:val="21"/>
        </w:rPr>
        <w:t>おおむね</w:t>
      </w:r>
      <w:r w:rsidR="00E76828" w:rsidRPr="00AA7215">
        <w:rPr>
          <w:rFonts w:ascii="ＭＳ 明朝" w:eastAsia="ＭＳ 明朝" w:hAnsi="ＭＳ 明朝" w:hint="eastAsia"/>
          <w:szCs w:val="21"/>
        </w:rPr>
        <w:t>3</w:t>
      </w:r>
      <w:r w:rsidRPr="00AA7215">
        <w:rPr>
          <w:rFonts w:ascii="ＭＳ 明朝" w:eastAsia="ＭＳ 明朝" w:hAnsi="ＭＳ 明朝" w:hint="eastAsia"/>
          <w:szCs w:val="21"/>
        </w:rPr>
        <w:t>ヶ月前に指定更新申請手続きに関する案内文書を郵送にて通知いたします。</w:t>
      </w:r>
    </w:p>
    <w:p w:rsidR="00820723" w:rsidRPr="00AA7215" w:rsidRDefault="003814D8" w:rsidP="00701992">
      <w:pPr>
        <w:rPr>
          <w:rFonts w:ascii="ＭＳ 明朝" w:eastAsia="ＭＳ 明朝" w:hAnsi="ＭＳ 明朝"/>
          <w:szCs w:val="21"/>
        </w:rPr>
      </w:pPr>
      <w:r w:rsidRPr="00AA7215">
        <w:rPr>
          <w:rFonts w:ascii="ＭＳ 明朝" w:eastAsia="ＭＳ 明朝" w:hAnsi="ＭＳ 明朝" w:hint="eastAsia"/>
          <w:szCs w:val="21"/>
        </w:rPr>
        <w:t xml:space="preserve">　　例）　令和</w:t>
      </w:r>
      <w:r w:rsidR="00FD076A">
        <w:rPr>
          <w:rFonts w:ascii="ＭＳ 明朝" w:eastAsia="ＭＳ 明朝" w:hAnsi="ＭＳ 明朝" w:hint="eastAsia"/>
          <w:szCs w:val="21"/>
        </w:rPr>
        <w:t>8</w:t>
      </w:r>
      <w:r w:rsidR="00820723" w:rsidRPr="00AA7215">
        <w:rPr>
          <w:rFonts w:ascii="ＭＳ 明朝" w:eastAsia="ＭＳ 明朝" w:hAnsi="ＭＳ 明朝" w:hint="eastAsia"/>
          <w:szCs w:val="21"/>
        </w:rPr>
        <w:t>年</w:t>
      </w:r>
      <w:r w:rsidR="00E76828" w:rsidRPr="00AA7215">
        <w:rPr>
          <w:rFonts w:ascii="ＭＳ 明朝" w:eastAsia="ＭＳ 明朝" w:hAnsi="ＭＳ 明朝" w:hint="eastAsia"/>
          <w:szCs w:val="21"/>
        </w:rPr>
        <w:t>12</w:t>
      </w:r>
      <w:r w:rsidR="00820723"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31</w:t>
      </w:r>
      <w:r w:rsidR="00820723" w:rsidRPr="00AA7215">
        <w:rPr>
          <w:rFonts w:ascii="ＭＳ 明朝" w:eastAsia="ＭＳ 明朝" w:hAnsi="ＭＳ 明朝" w:hint="eastAsia"/>
          <w:szCs w:val="21"/>
        </w:rPr>
        <w:t>日指定更新対象事業所の場合</w:t>
      </w:r>
    </w:p>
    <w:tbl>
      <w:tblPr>
        <w:tblStyle w:val="af"/>
        <w:tblW w:w="0" w:type="auto"/>
        <w:tblInd w:w="1242" w:type="dxa"/>
        <w:tblLook w:val="04A0" w:firstRow="1" w:lastRow="0" w:firstColumn="1" w:lastColumn="0" w:noHBand="0" w:noVBand="1"/>
      </w:tblPr>
      <w:tblGrid>
        <w:gridCol w:w="1134"/>
        <w:gridCol w:w="1418"/>
        <w:gridCol w:w="3260"/>
      </w:tblGrid>
      <w:tr w:rsidR="00AA7215" w:rsidRPr="00AA7215" w:rsidTr="00E76828">
        <w:tc>
          <w:tcPr>
            <w:tcW w:w="1134" w:type="dxa"/>
            <w:vAlign w:val="center"/>
          </w:tcPr>
          <w:p w:rsidR="00820723" w:rsidRPr="00AA7215" w:rsidRDefault="00FD076A" w:rsidP="00F145A8">
            <w:pPr>
              <w:rPr>
                <w:rFonts w:ascii="ＭＳ 明朝" w:eastAsia="ＭＳ 明朝" w:hAnsi="ＭＳ 明朝"/>
                <w:szCs w:val="21"/>
              </w:rPr>
            </w:pPr>
            <w:r>
              <w:rPr>
                <w:rFonts w:ascii="ＭＳ 明朝" w:eastAsia="ＭＳ 明朝" w:hAnsi="ＭＳ 明朝" w:hint="eastAsia"/>
                <w:szCs w:val="21"/>
              </w:rPr>
              <w:t>令和7</w:t>
            </w:r>
            <w:r w:rsidR="00474A32" w:rsidRPr="00AA7215">
              <w:rPr>
                <w:rFonts w:ascii="ＭＳ 明朝" w:eastAsia="ＭＳ 明朝" w:hAnsi="ＭＳ 明朝" w:hint="eastAsia"/>
                <w:szCs w:val="21"/>
              </w:rPr>
              <w:t>年</w:t>
            </w:r>
          </w:p>
        </w:tc>
        <w:tc>
          <w:tcPr>
            <w:tcW w:w="1418" w:type="dxa"/>
            <w:vAlign w:val="center"/>
          </w:tcPr>
          <w:p w:rsidR="00820723" w:rsidRPr="00AA7215" w:rsidRDefault="002439E2" w:rsidP="00F145A8">
            <w:pPr>
              <w:rPr>
                <w:rFonts w:ascii="ＭＳ 明朝" w:eastAsia="ＭＳ 明朝" w:hAnsi="ＭＳ 明朝"/>
                <w:szCs w:val="21"/>
              </w:rPr>
            </w:pPr>
            <w:r w:rsidRPr="00AA7215">
              <w:rPr>
                <w:rFonts w:ascii="ＭＳ 明朝" w:eastAsia="ＭＳ 明朝" w:hAnsi="ＭＳ 明朝" w:hint="eastAsia"/>
                <w:szCs w:val="21"/>
              </w:rPr>
              <w:t>9</w:t>
            </w:r>
            <w:r w:rsidR="00474A32" w:rsidRPr="00AA7215">
              <w:rPr>
                <w:rFonts w:ascii="ＭＳ 明朝" w:eastAsia="ＭＳ 明朝" w:hAnsi="ＭＳ 明朝" w:hint="eastAsia"/>
                <w:szCs w:val="21"/>
              </w:rPr>
              <w:t>月末</w:t>
            </w:r>
          </w:p>
        </w:tc>
        <w:tc>
          <w:tcPr>
            <w:tcW w:w="3260" w:type="dxa"/>
            <w:vAlign w:val="center"/>
          </w:tcPr>
          <w:p w:rsidR="00820723" w:rsidRPr="00AA7215" w:rsidRDefault="00474A32" w:rsidP="00F145A8">
            <w:pPr>
              <w:rPr>
                <w:rFonts w:ascii="ＭＳ 明朝" w:eastAsia="ＭＳ 明朝" w:hAnsi="ＭＳ 明朝"/>
                <w:szCs w:val="21"/>
              </w:rPr>
            </w:pPr>
            <w:r w:rsidRPr="00AA7215">
              <w:rPr>
                <w:rFonts w:ascii="ＭＳ 明朝" w:eastAsia="ＭＳ 明朝" w:hAnsi="ＭＳ 明朝" w:hint="eastAsia"/>
                <w:szCs w:val="21"/>
              </w:rPr>
              <w:t>指定更新申請の案内</w:t>
            </w:r>
          </w:p>
        </w:tc>
      </w:tr>
      <w:tr w:rsidR="00AA7215" w:rsidRPr="00AA7215" w:rsidTr="00E76828">
        <w:tc>
          <w:tcPr>
            <w:tcW w:w="1134" w:type="dxa"/>
            <w:vAlign w:val="center"/>
          </w:tcPr>
          <w:p w:rsidR="00820723" w:rsidRPr="00AA7215" w:rsidRDefault="00820723" w:rsidP="00F145A8">
            <w:pPr>
              <w:rPr>
                <w:rFonts w:ascii="ＭＳ 明朝" w:eastAsia="ＭＳ 明朝" w:hAnsi="ＭＳ 明朝"/>
                <w:szCs w:val="21"/>
              </w:rPr>
            </w:pPr>
          </w:p>
        </w:tc>
        <w:tc>
          <w:tcPr>
            <w:tcW w:w="1418" w:type="dxa"/>
            <w:vAlign w:val="center"/>
          </w:tcPr>
          <w:p w:rsidR="00820723" w:rsidRPr="00AA7215" w:rsidRDefault="00E76828" w:rsidP="00F145A8">
            <w:pPr>
              <w:rPr>
                <w:rFonts w:ascii="ＭＳ 明朝" w:eastAsia="ＭＳ 明朝" w:hAnsi="ＭＳ 明朝"/>
                <w:szCs w:val="21"/>
              </w:rPr>
            </w:pPr>
            <w:r w:rsidRPr="00AA7215">
              <w:rPr>
                <w:rFonts w:ascii="ＭＳ 明朝" w:eastAsia="ＭＳ 明朝" w:hAnsi="ＭＳ 明朝" w:hint="eastAsia"/>
                <w:szCs w:val="21"/>
              </w:rPr>
              <w:t>10</w:t>
            </w:r>
            <w:r w:rsidR="00474A32" w:rsidRPr="00AA7215">
              <w:rPr>
                <w:rFonts w:ascii="ＭＳ 明朝" w:eastAsia="ＭＳ 明朝" w:hAnsi="ＭＳ 明朝" w:hint="eastAsia"/>
                <w:szCs w:val="21"/>
              </w:rPr>
              <w:t>月</w:t>
            </w:r>
          </w:p>
        </w:tc>
        <w:tc>
          <w:tcPr>
            <w:tcW w:w="3260" w:type="dxa"/>
            <w:vAlign w:val="center"/>
          </w:tcPr>
          <w:p w:rsidR="00820723" w:rsidRPr="00AA7215" w:rsidRDefault="00474A32" w:rsidP="00F145A8">
            <w:pPr>
              <w:rPr>
                <w:rFonts w:ascii="ＭＳ 明朝" w:eastAsia="ＭＳ 明朝" w:hAnsi="ＭＳ 明朝"/>
                <w:szCs w:val="21"/>
              </w:rPr>
            </w:pPr>
            <w:r w:rsidRPr="00AA7215">
              <w:rPr>
                <w:rFonts w:ascii="ＭＳ 明朝" w:eastAsia="ＭＳ 明朝" w:hAnsi="ＭＳ 明朝" w:hint="eastAsia"/>
                <w:szCs w:val="21"/>
              </w:rPr>
              <w:t>指定更新書類の提出</w:t>
            </w:r>
          </w:p>
        </w:tc>
      </w:tr>
      <w:tr w:rsidR="00AA7215" w:rsidRPr="00AA7215" w:rsidTr="00E76828">
        <w:tc>
          <w:tcPr>
            <w:tcW w:w="1134" w:type="dxa"/>
            <w:vAlign w:val="center"/>
          </w:tcPr>
          <w:p w:rsidR="00820723" w:rsidRPr="00AA7215" w:rsidRDefault="00820723" w:rsidP="00F145A8">
            <w:pPr>
              <w:rPr>
                <w:rFonts w:ascii="ＭＳ 明朝" w:eastAsia="ＭＳ 明朝" w:hAnsi="ＭＳ 明朝"/>
                <w:szCs w:val="21"/>
              </w:rPr>
            </w:pPr>
          </w:p>
        </w:tc>
        <w:tc>
          <w:tcPr>
            <w:tcW w:w="1418" w:type="dxa"/>
            <w:vAlign w:val="center"/>
          </w:tcPr>
          <w:p w:rsidR="00820723" w:rsidRPr="00AA7215" w:rsidRDefault="00E76828" w:rsidP="00F145A8">
            <w:pPr>
              <w:rPr>
                <w:rFonts w:ascii="ＭＳ 明朝" w:eastAsia="ＭＳ 明朝" w:hAnsi="ＭＳ 明朝"/>
                <w:szCs w:val="21"/>
              </w:rPr>
            </w:pPr>
            <w:r w:rsidRPr="00AA7215">
              <w:rPr>
                <w:rFonts w:ascii="ＭＳ 明朝" w:eastAsia="ＭＳ 明朝" w:hAnsi="ＭＳ 明朝" w:hint="eastAsia"/>
                <w:szCs w:val="21"/>
              </w:rPr>
              <w:t>11</w:t>
            </w:r>
            <w:r w:rsidR="00474A32" w:rsidRPr="00AA7215">
              <w:rPr>
                <w:rFonts w:ascii="ＭＳ 明朝" w:eastAsia="ＭＳ 明朝" w:hAnsi="ＭＳ 明朝" w:hint="eastAsia"/>
                <w:szCs w:val="21"/>
              </w:rPr>
              <w:t>月～</w:t>
            </w:r>
            <w:r w:rsidRPr="00AA7215">
              <w:rPr>
                <w:rFonts w:ascii="ＭＳ 明朝" w:eastAsia="ＭＳ 明朝" w:hAnsi="ＭＳ 明朝" w:hint="eastAsia"/>
                <w:szCs w:val="21"/>
              </w:rPr>
              <w:t>12</w:t>
            </w:r>
            <w:r w:rsidR="00474A32" w:rsidRPr="00AA7215">
              <w:rPr>
                <w:rFonts w:ascii="ＭＳ 明朝" w:eastAsia="ＭＳ 明朝" w:hAnsi="ＭＳ 明朝" w:hint="eastAsia"/>
                <w:szCs w:val="21"/>
              </w:rPr>
              <w:t>月</w:t>
            </w:r>
          </w:p>
        </w:tc>
        <w:tc>
          <w:tcPr>
            <w:tcW w:w="3260" w:type="dxa"/>
            <w:vAlign w:val="center"/>
          </w:tcPr>
          <w:p w:rsidR="00820723" w:rsidRPr="00AA7215" w:rsidRDefault="00474A32" w:rsidP="00F145A8">
            <w:pPr>
              <w:rPr>
                <w:rFonts w:ascii="ＭＳ 明朝" w:eastAsia="ＭＳ 明朝" w:hAnsi="ＭＳ 明朝"/>
                <w:szCs w:val="21"/>
              </w:rPr>
            </w:pPr>
            <w:r w:rsidRPr="00AA7215">
              <w:rPr>
                <w:rFonts w:ascii="ＭＳ 明朝" w:eastAsia="ＭＳ 明朝" w:hAnsi="ＭＳ 明朝" w:hint="eastAsia"/>
                <w:szCs w:val="21"/>
              </w:rPr>
              <w:t>審査（書類審査及び現地確認）</w:t>
            </w:r>
          </w:p>
        </w:tc>
      </w:tr>
      <w:tr w:rsidR="00820723" w:rsidRPr="00AA7215" w:rsidTr="00E76828">
        <w:tc>
          <w:tcPr>
            <w:tcW w:w="1134" w:type="dxa"/>
            <w:vAlign w:val="center"/>
          </w:tcPr>
          <w:p w:rsidR="00820723" w:rsidRPr="00AA7215" w:rsidRDefault="00820723" w:rsidP="00F145A8">
            <w:pPr>
              <w:rPr>
                <w:rFonts w:ascii="ＭＳ 明朝" w:eastAsia="ＭＳ 明朝" w:hAnsi="ＭＳ 明朝"/>
                <w:szCs w:val="21"/>
              </w:rPr>
            </w:pPr>
          </w:p>
        </w:tc>
        <w:tc>
          <w:tcPr>
            <w:tcW w:w="1418" w:type="dxa"/>
            <w:vAlign w:val="center"/>
          </w:tcPr>
          <w:p w:rsidR="00820723" w:rsidRPr="00AA7215" w:rsidRDefault="00E76828" w:rsidP="00F145A8">
            <w:pPr>
              <w:rPr>
                <w:rFonts w:ascii="ＭＳ 明朝" w:eastAsia="ＭＳ 明朝" w:hAnsi="ＭＳ 明朝"/>
                <w:szCs w:val="21"/>
              </w:rPr>
            </w:pPr>
            <w:r w:rsidRPr="00AA7215">
              <w:rPr>
                <w:rFonts w:ascii="ＭＳ 明朝" w:eastAsia="ＭＳ 明朝" w:hAnsi="ＭＳ 明朝" w:hint="eastAsia"/>
                <w:szCs w:val="21"/>
              </w:rPr>
              <w:t>12</w:t>
            </w:r>
            <w:r w:rsidR="00474A32" w:rsidRPr="00AA7215">
              <w:rPr>
                <w:rFonts w:ascii="ＭＳ 明朝" w:eastAsia="ＭＳ 明朝" w:hAnsi="ＭＳ 明朝" w:hint="eastAsia"/>
                <w:szCs w:val="21"/>
              </w:rPr>
              <w:t>月下旬</w:t>
            </w:r>
          </w:p>
        </w:tc>
        <w:tc>
          <w:tcPr>
            <w:tcW w:w="3260" w:type="dxa"/>
            <w:vAlign w:val="center"/>
          </w:tcPr>
          <w:p w:rsidR="00820723" w:rsidRPr="00AA7215" w:rsidRDefault="00474A32" w:rsidP="00F145A8">
            <w:pPr>
              <w:rPr>
                <w:rFonts w:ascii="ＭＳ 明朝" w:eastAsia="ＭＳ 明朝" w:hAnsi="ＭＳ 明朝"/>
                <w:szCs w:val="21"/>
              </w:rPr>
            </w:pPr>
            <w:r w:rsidRPr="00AA7215">
              <w:rPr>
                <w:rFonts w:ascii="ＭＳ 明朝" w:eastAsia="ＭＳ 明朝" w:hAnsi="ＭＳ 明朝" w:hint="eastAsia"/>
                <w:szCs w:val="21"/>
              </w:rPr>
              <w:t>指定更新通知</w:t>
            </w:r>
          </w:p>
        </w:tc>
      </w:tr>
    </w:tbl>
    <w:p w:rsidR="00DD1039" w:rsidRPr="00AA7215" w:rsidRDefault="00DD1039" w:rsidP="00474A32">
      <w:pPr>
        <w:ind w:leftChars="200" w:left="420"/>
        <w:rPr>
          <w:rFonts w:ascii="ＭＳ 明朝" w:eastAsia="ＭＳ 明朝" w:hAnsi="ＭＳ 明朝"/>
          <w:szCs w:val="21"/>
        </w:rPr>
      </w:pPr>
    </w:p>
    <w:p w:rsidR="00474A32" w:rsidRPr="007A2F0D" w:rsidRDefault="00DD1039" w:rsidP="00474A32">
      <w:pPr>
        <w:ind w:leftChars="200" w:left="420"/>
        <w:rPr>
          <w:rFonts w:ascii="ＭＳ 明朝" w:eastAsia="ＭＳ 明朝" w:hAnsi="ＭＳ 明朝"/>
          <w:color w:val="000000" w:themeColor="text1"/>
          <w:szCs w:val="21"/>
        </w:rPr>
      </w:pPr>
      <w:r w:rsidRPr="007A2F0D">
        <w:rPr>
          <w:rFonts w:ascii="ＭＳ 明朝" w:eastAsia="ＭＳ 明朝" w:hAnsi="ＭＳ 明朝" w:hint="eastAsia"/>
          <w:color w:val="000000" w:themeColor="text1"/>
          <w:szCs w:val="21"/>
        </w:rPr>
        <w:t>現地確認（運営指導）については、希望時期での調整が可能です。（※要相談）</w:t>
      </w:r>
    </w:p>
    <w:p w:rsidR="00DD1039" w:rsidRPr="00AA7215" w:rsidRDefault="00DD1039" w:rsidP="00474A32">
      <w:pPr>
        <w:ind w:leftChars="200" w:left="420"/>
        <w:rPr>
          <w:rFonts w:ascii="ＭＳ 明朝" w:eastAsia="ＭＳ 明朝" w:hAnsi="ＭＳ 明朝"/>
          <w:szCs w:val="21"/>
        </w:rPr>
      </w:pP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○審査</w:t>
      </w: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イ　書類審査</w:t>
      </w:r>
    </w:p>
    <w:p w:rsidR="00474A32" w:rsidRPr="00AA7215" w:rsidRDefault="00474A32" w:rsidP="00474A32">
      <w:pPr>
        <w:ind w:leftChars="400" w:left="840"/>
        <w:rPr>
          <w:rFonts w:ascii="ＭＳ 明朝" w:eastAsia="ＭＳ 明朝" w:hAnsi="ＭＳ 明朝"/>
          <w:szCs w:val="21"/>
        </w:rPr>
      </w:pPr>
      <w:r w:rsidRPr="00AA7215">
        <w:rPr>
          <w:rFonts w:ascii="ＭＳ 明朝" w:eastAsia="ＭＳ 明朝" w:hAnsi="ＭＳ 明朝" w:hint="eastAsia"/>
          <w:szCs w:val="21"/>
        </w:rPr>
        <w:t>介護保険法等に基づき、指定更新する為の適切な事業運営ができ</w:t>
      </w:r>
      <w:r w:rsidR="000A1CD8" w:rsidRPr="00AA7215">
        <w:rPr>
          <w:rFonts w:ascii="ＭＳ 明朝" w:eastAsia="ＭＳ 明朝" w:hAnsi="ＭＳ 明朝" w:hint="eastAsia"/>
          <w:szCs w:val="21"/>
        </w:rPr>
        <w:t>ているか及び人員、設備、運営基準などについて審査します</w:t>
      </w:r>
      <w:r w:rsidRPr="00AA7215">
        <w:rPr>
          <w:rFonts w:ascii="ＭＳ 明朝" w:eastAsia="ＭＳ 明朝" w:hAnsi="ＭＳ 明朝" w:hint="eastAsia"/>
          <w:szCs w:val="21"/>
        </w:rPr>
        <w:t>。</w:t>
      </w: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ロ　長寿福祉委員会への諮問</w:t>
      </w:r>
    </w:p>
    <w:p w:rsidR="00474A32" w:rsidRPr="00AA7215" w:rsidRDefault="000A1CD8" w:rsidP="00474A32">
      <w:pPr>
        <w:ind w:leftChars="200" w:left="420"/>
        <w:rPr>
          <w:rFonts w:ascii="ＭＳ 明朝" w:eastAsia="ＭＳ 明朝" w:hAnsi="ＭＳ 明朝"/>
          <w:szCs w:val="21"/>
        </w:rPr>
      </w:pPr>
      <w:r w:rsidRPr="00AA7215">
        <w:rPr>
          <w:rFonts w:ascii="ＭＳ 明朝" w:eastAsia="ＭＳ 明朝" w:hAnsi="ＭＳ 明朝" w:hint="eastAsia"/>
          <w:szCs w:val="21"/>
        </w:rPr>
        <w:t xml:space="preserve">　　指定更新について長寿福祉委員会から意見を聴取します</w:t>
      </w:r>
      <w:r w:rsidR="00474A32" w:rsidRPr="00AA7215">
        <w:rPr>
          <w:rFonts w:ascii="ＭＳ 明朝" w:eastAsia="ＭＳ 明朝" w:hAnsi="ＭＳ 明朝" w:hint="eastAsia"/>
          <w:szCs w:val="21"/>
        </w:rPr>
        <w:t>。</w:t>
      </w: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ハ　現地確認について</w:t>
      </w:r>
    </w:p>
    <w:p w:rsidR="00474A32" w:rsidRPr="00AA7215" w:rsidRDefault="00474A32" w:rsidP="00474A32">
      <w:pPr>
        <w:ind w:leftChars="400" w:left="840"/>
        <w:rPr>
          <w:rFonts w:ascii="ＭＳ 明朝" w:eastAsia="ＭＳ 明朝" w:hAnsi="ＭＳ 明朝"/>
          <w:szCs w:val="21"/>
        </w:rPr>
      </w:pPr>
      <w:r w:rsidRPr="00AA7215">
        <w:rPr>
          <w:rFonts w:ascii="ＭＳ 明朝" w:eastAsia="ＭＳ 明朝" w:hAnsi="ＭＳ 明朝" w:hint="eastAsia"/>
          <w:szCs w:val="21"/>
        </w:rPr>
        <w:t>現地確認は、現在のありのままの運営状況を、事業所の「管理者」から聴取し、提出した指定更新申請書と現地の状況が一致するかどうか、指定の基準に合致しているかどうかを確認</w:t>
      </w:r>
      <w:r w:rsidR="000A1CD8" w:rsidRPr="00AA7215">
        <w:rPr>
          <w:rFonts w:ascii="ＭＳ 明朝" w:eastAsia="ＭＳ 明朝" w:hAnsi="ＭＳ 明朝" w:hint="eastAsia"/>
          <w:szCs w:val="21"/>
        </w:rPr>
        <w:t>します</w:t>
      </w:r>
      <w:r w:rsidRPr="00AA7215">
        <w:rPr>
          <w:rFonts w:ascii="ＭＳ 明朝" w:eastAsia="ＭＳ 明朝" w:hAnsi="ＭＳ 明朝" w:hint="eastAsia"/>
          <w:szCs w:val="21"/>
        </w:rPr>
        <w:t>。</w:t>
      </w:r>
    </w:p>
    <w:p w:rsidR="00BD2212" w:rsidRPr="00AA7215" w:rsidRDefault="00474A32" w:rsidP="00474A32">
      <w:pPr>
        <w:ind w:leftChars="200" w:left="840" w:hangingChars="200" w:hanging="420"/>
        <w:rPr>
          <w:rFonts w:ascii="ＭＳ 明朝" w:eastAsia="ＭＳ 明朝" w:hAnsi="ＭＳ 明朝"/>
          <w:szCs w:val="21"/>
        </w:rPr>
      </w:pPr>
      <w:r w:rsidRPr="00AA7215">
        <w:rPr>
          <w:rFonts w:ascii="ＭＳ 明朝" w:eastAsia="ＭＳ 明朝" w:hAnsi="ＭＳ 明朝" w:hint="eastAsia"/>
          <w:szCs w:val="21"/>
        </w:rPr>
        <w:t xml:space="preserve">　　現地確認は、「監査」ではありませんので、予め「自主点検表」等により適正な運営がなさ</w:t>
      </w:r>
      <w:r w:rsidRPr="00AA7215">
        <w:rPr>
          <w:rFonts w:ascii="ＭＳ 明朝" w:eastAsia="ＭＳ 明朝" w:hAnsi="ＭＳ 明朝" w:hint="eastAsia"/>
          <w:szCs w:val="21"/>
        </w:rPr>
        <w:lastRenderedPageBreak/>
        <w:t>れているか、法令</w:t>
      </w:r>
      <w:r w:rsidR="00342E80" w:rsidRPr="00AA7215">
        <w:rPr>
          <w:rFonts w:ascii="ＭＳ 明朝" w:eastAsia="ＭＳ 明朝" w:hAnsi="ＭＳ 明朝" w:hint="eastAsia"/>
          <w:szCs w:val="21"/>
        </w:rPr>
        <w:t>遵守</w:t>
      </w:r>
      <w:r w:rsidRPr="00AA7215">
        <w:rPr>
          <w:rFonts w:ascii="ＭＳ 明朝" w:eastAsia="ＭＳ 明朝" w:hAnsi="ＭＳ 明朝" w:hint="eastAsia"/>
          <w:szCs w:val="21"/>
        </w:rPr>
        <w:t>が行われているかを、自らの責任で点検していただきます。</w:t>
      </w: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 xml:space="preserve">　　現地確認の日程は、本市から連絡するので、必ず管理者の在所をお願いします。</w:t>
      </w:r>
    </w:p>
    <w:p w:rsidR="00474A32" w:rsidRPr="00AA7215" w:rsidRDefault="00474A32" w:rsidP="00474A32">
      <w:pPr>
        <w:ind w:leftChars="200" w:left="420"/>
        <w:rPr>
          <w:rFonts w:ascii="ＭＳ 明朝" w:eastAsia="ＭＳ 明朝" w:hAnsi="ＭＳ 明朝"/>
          <w:szCs w:val="21"/>
        </w:rPr>
      </w:pPr>
    </w:p>
    <w:p w:rsidR="00474A32" w:rsidRPr="00AA7215" w:rsidRDefault="00474A32" w:rsidP="00474A32">
      <w:pPr>
        <w:ind w:leftChars="200" w:left="420"/>
        <w:rPr>
          <w:rFonts w:ascii="ＭＳ 明朝" w:eastAsia="ＭＳ 明朝" w:hAnsi="ＭＳ 明朝"/>
          <w:szCs w:val="21"/>
        </w:rPr>
      </w:pPr>
      <w:r w:rsidRPr="00AA7215">
        <w:rPr>
          <w:rFonts w:ascii="ＭＳ 明朝" w:eastAsia="ＭＳ 明朝" w:hAnsi="ＭＳ 明朝" w:hint="eastAsia"/>
          <w:szCs w:val="21"/>
        </w:rPr>
        <w:t>○現地確認の際に確認する主な書類等</w:t>
      </w:r>
    </w:p>
    <w:p w:rsidR="00474A32" w:rsidRPr="00AA7215" w:rsidRDefault="00474A32" w:rsidP="00474A32">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①　職員の雇用契約、出勤状況、給与支払状況、各種社会保険加入状況が確認できる書類</w:t>
      </w:r>
    </w:p>
    <w:p w:rsidR="00474A32" w:rsidRPr="00AA7215" w:rsidRDefault="00474A32" w:rsidP="00474A32">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②　職員の資格、履歴が確認できる書類</w:t>
      </w:r>
    </w:p>
    <w:p w:rsidR="00474A32" w:rsidRPr="00AA7215" w:rsidRDefault="00474A32" w:rsidP="00474A32">
      <w:pPr>
        <w:ind w:left="420" w:firstLine="210"/>
        <w:rPr>
          <w:rFonts w:ascii="ＭＳ 明朝" w:eastAsia="ＭＳ 明朝" w:hAnsi="ＭＳ 明朝"/>
          <w:szCs w:val="21"/>
        </w:rPr>
      </w:pPr>
      <w:r w:rsidRPr="00AA7215">
        <w:rPr>
          <w:rFonts w:ascii="ＭＳ 明朝" w:eastAsia="ＭＳ 明朝" w:hAnsi="ＭＳ 明朝" w:hint="eastAsia"/>
          <w:szCs w:val="21"/>
        </w:rPr>
        <w:t>③　利用者との契約書類(重要事項説明書を含む)</w:t>
      </w:r>
    </w:p>
    <w:p w:rsidR="00474A32" w:rsidRPr="00AA7215" w:rsidRDefault="00DC7178" w:rsidP="00DC7178">
      <w:pPr>
        <w:ind w:left="420" w:firstLine="210"/>
        <w:rPr>
          <w:rFonts w:ascii="ＭＳ 明朝" w:eastAsia="ＭＳ 明朝" w:hAnsi="ＭＳ 明朝"/>
        </w:rPr>
      </w:pPr>
      <w:r w:rsidRPr="00AA7215">
        <w:rPr>
          <w:rFonts w:ascii="ＭＳ 明朝" w:eastAsia="ＭＳ 明朝" w:hAnsi="ＭＳ 明朝" w:hint="eastAsia"/>
        </w:rPr>
        <w:t>④</w:t>
      </w:r>
      <w:r w:rsidR="00474A32" w:rsidRPr="00AA7215">
        <w:rPr>
          <w:rFonts w:ascii="ＭＳ 明朝" w:eastAsia="ＭＳ 明朝" w:hAnsi="ＭＳ 明朝" w:hint="eastAsia"/>
        </w:rPr>
        <w:t xml:space="preserve">　事業所の就業規則、財務規定、決算書、経理伝票等</w:t>
      </w:r>
    </w:p>
    <w:p w:rsidR="00DC7178" w:rsidRPr="00AA7215" w:rsidRDefault="00DC7178" w:rsidP="00474A32">
      <w:pPr>
        <w:rPr>
          <w:rFonts w:ascii="ＭＳ 明朝" w:eastAsia="ＭＳ 明朝" w:hAnsi="ＭＳ 明朝"/>
          <w:szCs w:val="21"/>
        </w:rPr>
      </w:pPr>
    </w:p>
    <w:p w:rsidR="00474A32" w:rsidRPr="00AA7215" w:rsidRDefault="00DC7178" w:rsidP="00DC7178">
      <w:pPr>
        <w:ind w:leftChars="150" w:left="315"/>
        <w:rPr>
          <w:rFonts w:ascii="ＭＳ 明朝" w:eastAsia="ＭＳ 明朝" w:hAnsi="ＭＳ 明朝"/>
          <w:szCs w:val="21"/>
        </w:rPr>
      </w:pPr>
      <w:r w:rsidRPr="00AA7215">
        <w:rPr>
          <w:rFonts w:ascii="ＭＳ 明朝" w:eastAsia="ＭＳ 明朝" w:hAnsi="ＭＳ 明朝" w:hint="eastAsia"/>
          <w:szCs w:val="21"/>
        </w:rPr>
        <w:t>【留意事項】</w:t>
      </w:r>
    </w:p>
    <w:p w:rsidR="00DC7178" w:rsidRPr="00AA7215" w:rsidRDefault="00DC7178" w:rsidP="002F40B4">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指定の更新手続き(更新申請)を行わ</w:t>
      </w:r>
      <w:r w:rsidR="005763BC" w:rsidRPr="00AA7215">
        <w:rPr>
          <w:rFonts w:ascii="ＭＳ 明朝" w:eastAsia="ＭＳ 明朝" w:hAnsi="ＭＳ 明朝" w:hint="eastAsia"/>
          <w:szCs w:val="21"/>
        </w:rPr>
        <w:t>なかった場合は、有効期間の満了をもって指定の効力を失い、指定事業所ではなくなるため</w:t>
      </w:r>
      <w:r w:rsidRPr="00AA7215">
        <w:rPr>
          <w:rFonts w:ascii="ＭＳ 明朝" w:eastAsia="ＭＳ 明朝" w:hAnsi="ＭＳ 明朝" w:hint="eastAsia"/>
          <w:szCs w:val="21"/>
        </w:rPr>
        <w:t>、介護報酬を受けられなくなります。指定の更新は、新規申請時の基準(介護保険法第</w:t>
      </w:r>
      <w:r w:rsidR="002439E2" w:rsidRPr="00AA7215">
        <w:rPr>
          <w:rFonts w:ascii="ＭＳ 明朝" w:eastAsia="ＭＳ 明朝" w:hAnsi="ＭＳ 明朝" w:hint="eastAsia"/>
          <w:szCs w:val="21"/>
        </w:rPr>
        <w:t>70</w:t>
      </w:r>
      <w:r w:rsidRPr="00AA7215">
        <w:rPr>
          <w:rFonts w:ascii="ＭＳ 明朝" w:eastAsia="ＭＳ 明朝" w:hAnsi="ＭＳ 明朝" w:hint="eastAsia"/>
          <w:szCs w:val="21"/>
        </w:rPr>
        <w:t>条第</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項)を準用することとされており(同法第</w:t>
      </w:r>
      <w:r w:rsidR="002439E2" w:rsidRPr="00AA7215">
        <w:rPr>
          <w:rFonts w:ascii="ＭＳ 明朝" w:eastAsia="ＭＳ 明朝" w:hAnsi="ＭＳ 明朝" w:hint="eastAsia"/>
          <w:szCs w:val="21"/>
        </w:rPr>
        <w:t>70</w:t>
      </w:r>
      <w:r w:rsidRPr="00AA7215">
        <w:rPr>
          <w:rFonts w:ascii="ＭＳ 明朝" w:eastAsia="ＭＳ 明朝" w:hAnsi="ＭＳ 明朝" w:hint="eastAsia"/>
          <w:szCs w:val="21"/>
        </w:rPr>
        <w:t>条の</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第</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項)、この指定の基準を満たせない場合は、指定をしてはならないと規定されています。したがって、同法第</w:t>
      </w:r>
      <w:r w:rsidR="002439E2" w:rsidRPr="00AA7215">
        <w:rPr>
          <w:rFonts w:ascii="ＭＳ 明朝" w:eastAsia="ＭＳ 明朝" w:hAnsi="ＭＳ 明朝" w:hint="eastAsia"/>
          <w:szCs w:val="21"/>
        </w:rPr>
        <w:t>70</w:t>
      </w:r>
      <w:r w:rsidRPr="00AA7215">
        <w:rPr>
          <w:rFonts w:ascii="ＭＳ 明朝" w:eastAsia="ＭＳ 明朝" w:hAnsi="ＭＳ 明朝" w:hint="eastAsia"/>
          <w:szCs w:val="21"/>
        </w:rPr>
        <w:t>条第</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項の各号に該当すると認められる場合は、指定の更新を受けられないことになります。</w:t>
      </w:r>
    </w:p>
    <w:p w:rsidR="00DC7178" w:rsidRPr="00AA7215" w:rsidRDefault="00DC7178" w:rsidP="00DC7178">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また休止中の事業所は、介護保険法第</w:t>
      </w:r>
      <w:r w:rsidR="002439E2" w:rsidRPr="00AA7215">
        <w:rPr>
          <w:rFonts w:ascii="ＭＳ 明朝" w:eastAsia="ＭＳ 明朝" w:hAnsi="ＭＳ 明朝" w:hint="eastAsia"/>
          <w:szCs w:val="21"/>
        </w:rPr>
        <w:t>70</w:t>
      </w:r>
      <w:r w:rsidRPr="00AA7215">
        <w:rPr>
          <w:rFonts w:ascii="ＭＳ 明朝" w:eastAsia="ＭＳ 明朝" w:hAnsi="ＭＳ 明朝" w:hint="eastAsia"/>
          <w:szCs w:val="21"/>
        </w:rPr>
        <w:t>条第</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項に規定する指定に関する基準を満たしていませんので、指定更新を受けることができません。したがって、指定の有効期間の満了をもって指定の効力を失うこととなります。</w:t>
      </w:r>
    </w:p>
    <w:p w:rsidR="00474A32" w:rsidRPr="00AA7215" w:rsidRDefault="00474A32" w:rsidP="00474A32">
      <w:pPr>
        <w:rPr>
          <w:rFonts w:ascii="ＭＳ 明朝" w:eastAsia="ＭＳ 明朝" w:hAnsi="ＭＳ 明朝"/>
          <w:szCs w:val="21"/>
        </w:rPr>
      </w:pPr>
    </w:p>
    <w:p w:rsidR="00DC7178" w:rsidRPr="00AA7215" w:rsidRDefault="00DC7178" w:rsidP="00DC7178">
      <w:pPr>
        <w:ind w:leftChars="150" w:left="315"/>
        <w:rPr>
          <w:rFonts w:ascii="ＭＳ 明朝" w:eastAsia="ＭＳ 明朝" w:hAnsi="ＭＳ 明朝"/>
          <w:szCs w:val="21"/>
        </w:rPr>
      </w:pPr>
      <w:r w:rsidRPr="00AA7215">
        <w:rPr>
          <w:rFonts w:ascii="ＭＳ 明朝" w:eastAsia="ＭＳ 明朝" w:hAnsi="ＭＳ 明朝" w:hint="eastAsia"/>
          <w:szCs w:val="21"/>
        </w:rPr>
        <w:t>【指定更新申請書の提出について】</w:t>
      </w:r>
    </w:p>
    <w:p w:rsidR="00DC7178" w:rsidRPr="00AA7215" w:rsidRDefault="00DC7178" w:rsidP="00DC7178">
      <w:pPr>
        <w:ind w:left="420" w:hangingChars="200" w:hanging="420"/>
        <w:rPr>
          <w:rFonts w:ascii="ＭＳ 明朝" w:eastAsia="ＭＳ 明朝" w:hAnsi="ＭＳ 明朝"/>
          <w:szCs w:val="21"/>
        </w:rPr>
      </w:pPr>
      <w:r w:rsidRPr="00AA7215">
        <w:rPr>
          <w:rFonts w:ascii="ＭＳ 明朝" w:eastAsia="ＭＳ 明朝" w:hAnsi="ＭＳ 明朝" w:hint="eastAsia"/>
          <w:szCs w:val="21"/>
        </w:rPr>
        <w:t xml:space="preserve">　　　</w:t>
      </w:r>
      <w:r w:rsidR="001279B3"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書類の様式については、紙媒体にて郵送、もしくは電子媒体で提供します。指定更新申請書及び必要書類を行橋市介護保険課の窓口に直接提出、または郵送願います。</w:t>
      </w:r>
    </w:p>
    <w:p w:rsidR="00DC7178" w:rsidRPr="00AA7215" w:rsidRDefault="00DC7178" w:rsidP="00474A32">
      <w:pPr>
        <w:rPr>
          <w:rFonts w:ascii="ＭＳ 明朝" w:eastAsia="ＭＳ 明朝" w:hAnsi="ＭＳ 明朝"/>
          <w:szCs w:val="21"/>
        </w:rPr>
      </w:pPr>
      <w:r w:rsidRPr="00AA7215">
        <w:rPr>
          <w:rFonts w:ascii="ＭＳ 明朝" w:eastAsia="ＭＳ 明朝" w:hAnsi="ＭＳ 明朝" w:hint="eastAsia"/>
          <w:szCs w:val="21"/>
        </w:rPr>
        <w:t xml:space="preserve">　</w:t>
      </w:r>
    </w:p>
    <w:p w:rsidR="00DC7178" w:rsidRPr="00AA7215" w:rsidRDefault="00CD611A" w:rsidP="00CD611A">
      <w:pPr>
        <w:rPr>
          <w:rFonts w:ascii="ＭＳ 明朝" w:eastAsia="ＭＳ 明朝" w:hAnsi="ＭＳ 明朝"/>
          <w:b/>
          <w:szCs w:val="21"/>
        </w:rPr>
      </w:pPr>
      <w:r w:rsidRPr="00AA7215">
        <w:rPr>
          <w:rFonts w:ascii="ＭＳ 明朝" w:eastAsia="ＭＳ 明朝" w:hAnsi="ＭＳ 明朝" w:hint="eastAsia"/>
          <w:b/>
          <w:szCs w:val="21"/>
        </w:rPr>
        <w:t xml:space="preserve">（１）　</w:t>
      </w:r>
      <w:r w:rsidR="00DC7178" w:rsidRPr="00AA7215">
        <w:rPr>
          <w:rFonts w:ascii="ＭＳ 明朝" w:eastAsia="ＭＳ 明朝" w:hAnsi="ＭＳ 明朝" w:hint="eastAsia"/>
          <w:b/>
          <w:szCs w:val="21"/>
        </w:rPr>
        <w:t>複数市町村から指定を受けている際の指定有効期間</w:t>
      </w:r>
    </w:p>
    <w:p w:rsidR="00DC7178" w:rsidRPr="00AA7215" w:rsidRDefault="000A3D89" w:rsidP="000A3D89">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他市町村被保険者の受け入れを行っている場合、本市及び当該市町村からも指定を受けていますが、それぞれの指定年月日が異なっている場合があるため、指定の有効期限も異なっている場合があります。他市町村被保険者が継続してサービスを利用している場合は、本市同様に指定更新が必要となりますのでご留意ください。</w:t>
      </w:r>
    </w:p>
    <w:p w:rsidR="00DC7178" w:rsidRPr="00AA7215" w:rsidRDefault="00DC7178" w:rsidP="00474A32">
      <w:pPr>
        <w:rPr>
          <w:rFonts w:ascii="ＭＳ 明朝" w:eastAsia="ＭＳ 明朝" w:hAnsi="ＭＳ 明朝"/>
          <w:b/>
          <w:szCs w:val="21"/>
        </w:rPr>
      </w:pPr>
    </w:p>
    <w:p w:rsidR="000A3D89" w:rsidRPr="00AA7215" w:rsidRDefault="00CD611A" w:rsidP="00CD611A">
      <w:pPr>
        <w:ind w:left="632" w:hangingChars="300" w:hanging="632"/>
        <w:rPr>
          <w:rFonts w:ascii="ＭＳ 明朝" w:eastAsia="ＭＳ 明朝" w:hAnsi="ＭＳ 明朝"/>
          <w:b/>
          <w:szCs w:val="21"/>
        </w:rPr>
      </w:pPr>
      <w:r w:rsidRPr="00AA7215">
        <w:rPr>
          <w:rFonts w:ascii="ＭＳ 明朝" w:eastAsia="ＭＳ 明朝" w:hAnsi="ＭＳ 明朝" w:hint="eastAsia"/>
          <w:b/>
          <w:szCs w:val="21"/>
        </w:rPr>
        <w:t xml:space="preserve">（２）　</w:t>
      </w:r>
      <w:r w:rsidR="002F40B4" w:rsidRPr="00AA7215">
        <w:rPr>
          <w:rFonts w:ascii="ＭＳ 明朝" w:eastAsia="ＭＳ 明朝" w:hAnsi="ＭＳ 明朝" w:hint="eastAsia"/>
          <w:b/>
          <w:szCs w:val="21"/>
        </w:rPr>
        <w:t>介</w:t>
      </w:r>
      <w:r w:rsidR="000A3D89" w:rsidRPr="00AA7215">
        <w:rPr>
          <w:rFonts w:ascii="ＭＳ 明朝" w:eastAsia="ＭＳ 明朝" w:hAnsi="ＭＳ 明朝" w:hint="eastAsia"/>
          <w:b/>
          <w:szCs w:val="21"/>
        </w:rPr>
        <w:t>護保険法第</w:t>
      </w:r>
      <w:r w:rsidR="002439E2" w:rsidRPr="00AA7215">
        <w:rPr>
          <w:rFonts w:ascii="ＭＳ 明朝" w:eastAsia="ＭＳ 明朝" w:hAnsi="ＭＳ 明朝" w:hint="eastAsia"/>
          <w:b/>
          <w:szCs w:val="21"/>
        </w:rPr>
        <w:t>78</w:t>
      </w:r>
      <w:r w:rsidR="000A3D89" w:rsidRPr="00AA7215">
        <w:rPr>
          <w:rFonts w:ascii="ＭＳ 明朝" w:eastAsia="ＭＳ 明朝" w:hAnsi="ＭＳ 明朝" w:hint="eastAsia"/>
          <w:b/>
          <w:szCs w:val="21"/>
        </w:rPr>
        <w:t>条の</w:t>
      </w:r>
      <w:r w:rsidR="002439E2" w:rsidRPr="00AA7215">
        <w:rPr>
          <w:rFonts w:ascii="ＭＳ 明朝" w:eastAsia="ＭＳ 明朝" w:hAnsi="ＭＳ 明朝" w:hint="eastAsia"/>
          <w:b/>
          <w:szCs w:val="21"/>
        </w:rPr>
        <w:t>2</w:t>
      </w:r>
      <w:r w:rsidR="000A3D89" w:rsidRPr="00AA7215">
        <w:rPr>
          <w:rFonts w:ascii="ＭＳ 明朝" w:eastAsia="ＭＳ 明朝" w:hAnsi="ＭＳ 明朝" w:hint="eastAsia"/>
          <w:b/>
          <w:szCs w:val="21"/>
        </w:rPr>
        <w:t>第</w:t>
      </w:r>
      <w:r w:rsidR="002439E2" w:rsidRPr="00AA7215">
        <w:rPr>
          <w:rFonts w:ascii="ＭＳ 明朝" w:eastAsia="ＭＳ 明朝" w:hAnsi="ＭＳ 明朝" w:hint="eastAsia"/>
          <w:b/>
          <w:szCs w:val="21"/>
        </w:rPr>
        <w:t>4</w:t>
      </w:r>
      <w:r w:rsidR="000A3D89" w:rsidRPr="00AA7215">
        <w:rPr>
          <w:rFonts w:ascii="ＭＳ 明朝" w:eastAsia="ＭＳ 明朝" w:hAnsi="ＭＳ 明朝" w:hint="eastAsia"/>
          <w:b/>
          <w:szCs w:val="21"/>
        </w:rPr>
        <w:t>項各号及び第</w:t>
      </w:r>
      <w:r w:rsidR="002439E2" w:rsidRPr="00AA7215">
        <w:rPr>
          <w:rFonts w:ascii="ＭＳ 明朝" w:eastAsia="ＭＳ 明朝" w:hAnsi="ＭＳ 明朝" w:hint="eastAsia"/>
          <w:b/>
          <w:szCs w:val="21"/>
        </w:rPr>
        <w:t>115</w:t>
      </w:r>
      <w:r w:rsidR="000A3D89" w:rsidRPr="00AA7215">
        <w:rPr>
          <w:rFonts w:ascii="ＭＳ 明朝" w:eastAsia="ＭＳ 明朝" w:hAnsi="ＭＳ 明朝" w:hint="eastAsia"/>
          <w:b/>
          <w:szCs w:val="21"/>
        </w:rPr>
        <w:t>条の</w:t>
      </w:r>
      <w:r w:rsidR="002439E2" w:rsidRPr="00AA7215">
        <w:rPr>
          <w:rFonts w:ascii="ＭＳ 明朝" w:eastAsia="ＭＳ 明朝" w:hAnsi="ＭＳ 明朝" w:hint="eastAsia"/>
          <w:b/>
          <w:szCs w:val="21"/>
        </w:rPr>
        <w:t>12</w:t>
      </w:r>
      <w:r w:rsidR="000A3D89" w:rsidRPr="00AA7215">
        <w:rPr>
          <w:rFonts w:ascii="ＭＳ 明朝" w:eastAsia="ＭＳ 明朝" w:hAnsi="ＭＳ 明朝" w:hint="eastAsia"/>
          <w:b/>
          <w:szCs w:val="21"/>
        </w:rPr>
        <w:t>第</w:t>
      </w:r>
      <w:r w:rsidR="002439E2" w:rsidRPr="00AA7215">
        <w:rPr>
          <w:rFonts w:ascii="ＭＳ 明朝" w:eastAsia="ＭＳ 明朝" w:hAnsi="ＭＳ 明朝" w:hint="eastAsia"/>
          <w:b/>
          <w:szCs w:val="21"/>
        </w:rPr>
        <w:t>2</w:t>
      </w:r>
      <w:r w:rsidR="000A3D89" w:rsidRPr="00AA7215">
        <w:rPr>
          <w:rFonts w:ascii="ＭＳ 明朝" w:eastAsia="ＭＳ 明朝" w:hAnsi="ＭＳ 明朝" w:hint="eastAsia"/>
          <w:b/>
          <w:szCs w:val="21"/>
        </w:rPr>
        <w:t>項各号の規定に該当しない旨の誓約書作成時の留意事項</w:t>
      </w:r>
    </w:p>
    <w:p w:rsidR="000A3D89" w:rsidRPr="00AA7215" w:rsidRDefault="000A3D89" w:rsidP="000A3D89">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誓約書作成時に管理者が記載されていない事例が見受けられます。管理者も欠格事由の対象者となりますので、記載漏れのないようご注意くだ</w:t>
      </w:r>
      <w:r w:rsidR="005763BC" w:rsidRPr="00AA7215">
        <w:rPr>
          <w:rFonts w:ascii="ＭＳ 明朝" w:eastAsia="ＭＳ 明朝" w:hAnsi="ＭＳ 明朝" w:hint="eastAsia"/>
          <w:szCs w:val="21"/>
        </w:rPr>
        <w:t>さい（指定更新時のみではなく、指定内容変更届出の際も同様です</w:t>
      </w:r>
      <w:r w:rsidRPr="00AA7215">
        <w:rPr>
          <w:rFonts w:ascii="ＭＳ 明朝" w:eastAsia="ＭＳ 明朝" w:hAnsi="ＭＳ 明朝" w:hint="eastAsia"/>
          <w:szCs w:val="21"/>
        </w:rPr>
        <w:t>）</w:t>
      </w:r>
      <w:r w:rsidR="005763BC" w:rsidRPr="00AA7215">
        <w:rPr>
          <w:rFonts w:ascii="ＭＳ 明朝" w:eastAsia="ＭＳ 明朝" w:hAnsi="ＭＳ 明朝" w:hint="eastAsia"/>
          <w:szCs w:val="21"/>
        </w:rPr>
        <w:t>。</w:t>
      </w:r>
    </w:p>
    <w:p w:rsidR="000A3D89" w:rsidRPr="00AA7215" w:rsidRDefault="000A3D89" w:rsidP="00474A32">
      <w:pPr>
        <w:rPr>
          <w:rFonts w:ascii="ＭＳ 明朝" w:eastAsia="ＭＳ 明朝" w:hAnsi="ＭＳ 明朝"/>
          <w:szCs w:val="21"/>
        </w:rPr>
      </w:pPr>
    </w:p>
    <w:p w:rsidR="000A3D89" w:rsidRPr="00AA7215" w:rsidRDefault="000A3D89" w:rsidP="00474A32">
      <w:pPr>
        <w:rPr>
          <w:rFonts w:ascii="ＭＳ 明朝" w:eastAsia="ＭＳ 明朝" w:hAnsi="ＭＳ 明朝"/>
          <w:szCs w:val="21"/>
        </w:rPr>
      </w:pPr>
    </w:p>
    <w:p w:rsidR="00BD2212" w:rsidRPr="00AA7215" w:rsidRDefault="00BD2212" w:rsidP="00474A32">
      <w:pPr>
        <w:rPr>
          <w:rFonts w:ascii="ＭＳ 明朝" w:eastAsia="ＭＳ 明朝" w:hAnsi="ＭＳ 明朝"/>
          <w:szCs w:val="21"/>
        </w:rPr>
      </w:pPr>
    </w:p>
    <w:p w:rsidR="003814D8" w:rsidRPr="00AA7215" w:rsidRDefault="003814D8" w:rsidP="00474A32">
      <w:pPr>
        <w:rPr>
          <w:rFonts w:ascii="ＭＳ 明朝" w:eastAsia="ＭＳ 明朝" w:hAnsi="ＭＳ 明朝"/>
          <w:szCs w:val="21"/>
        </w:rPr>
      </w:pPr>
    </w:p>
    <w:p w:rsidR="003814D8" w:rsidRPr="00AA7215" w:rsidRDefault="003814D8" w:rsidP="00474A32">
      <w:pPr>
        <w:rPr>
          <w:rFonts w:ascii="ＭＳ 明朝" w:eastAsia="ＭＳ 明朝" w:hAnsi="ＭＳ 明朝"/>
          <w:szCs w:val="21"/>
        </w:rPr>
      </w:pPr>
    </w:p>
    <w:p w:rsidR="00BD2212" w:rsidRPr="00AA7215" w:rsidRDefault="00BD2212" w:rsidP="00474A32">
      <w:pPr>
        <w:rPr>
          <w:rFonts w:ascii="ＭＳ 明朝" w:eastAsia="ＭＳ 明朝" w:hAnsi="ＭＳ 明朝"/>
          <w:szCs w:val="21"/>
        </w:rPr>
      </w:pPr>
    </w:p>
    <w:p w:rsidR="00694EE3" w:rsidRPr="00AA7215" w:rsidRDefault="00694EE3" w:rsidP="00474A32">
      <w:pPr>
        <w:rPr>
          <w:rFonts w:ascii="ＭＳ 明朝" w:eastAsia="ＭＳ 明朝" w:hAnsi="ＭＳ 明朝"/>
          <w:szCs w:val="21"/>
        </w:rPr>
      </w:pPr>
    </w:p>
    <w:p w:rsidR="00694EE3" w:rsidRPr="00AA7215" w:rsidRDefault="00694EE3" w:rsidP="00474A32">
      <w:pPr>
        <w:rPr>
          <w:rFonts w:ascii="ＭＳ 明朝" w:eastAsia="ＭＳ 明朝" w:hAnsi="ＭＳ 明朝"/>
          <w:szCs w:val="21"/>
        </w:rPr>
      </w:pPr>
    </w:p>
    <w:p w:rsidR="00BD2212" w:rsidRPr="00AA7215" w:rsidRDefault="00BD2212" w:rsidP="00474A32">
      <w:pPr>
        <w:rPr>
          <w:rFonts w:ascii="ＭＳ 明朝" w:eastAsia="ＭＳ 明朝" w:hAnsi="ＭＳ 明朝"/>
          <w:szCs w:val="21"/>
        </w:rPr>
      </w:pPr>
    </w:p>
    <w:p w:rsidR="00235984" w:rsidRPr="00AA7215" w:rsidRDefault="002439E2" w:rsidP="000A3D89">
      <w:pPr>
        <w:spacing w:line="240" w:lineRule="atLeast"/>
        <w:rPr>
          <w:rFonts w:ascii="ＭＳ 明朝" w:eastAsia="ＭＳ 明朝" w:hAnsi="ＭＳ 明朝"/>
          <w:b/>
          <w:sz w:val="22"/>
        </w:rPr>
      </w:pPr>
      <w:r w:rsidRPr="00AA7215">
        <w:rPr>
          <w:rFonts w:ascii="ＭＳ 明朝" w:eastAsia="ＭＳ 明朝" w:hAnsi="ＭＳ 明朝" w:hint="eastAsia"/>
          <w:b/>
          <w:sz w:val="22"/>
        </w:rPr>
        <w:t>5</w:t>
      </w:r>
      <w:r w:rsidR="000A3D89" w:rsidRPr="00AA7215">
        <w:rPr>
          <w:rFonts w:ascii="ＭＳ 明朝" w:eastAsia="ＭＳ 明朝" w:hAnsi="ＭＳ 明朝" w:hint="eastAsia"/>
          <w:b/>
          <w:sz w:val="22"/>
        </w:rPr>
        <w:t xml:space="preserve">　</w:t>
      </w:r>
      <w:r w:rsidR="00235984" w:rsidRPr="00AA7215">
        <w:rPr>
          <w:rFonts w:ascii="ＭＳ 明朝" w:eastAsia="ＭＳ 明朝" w:hAnsi="ＭＳ 明朝" w:hint="eastAsia"/>
          <w:b/>
          <w:sz w:val="22"/>
        </w:rPr>
        <w:t>指定内容変更の届出について</w:t>
      </w:r>
    </w:p>
    <w:p w:rsidR="000A3D89" w:rsidRPr="00AA7215" w:rsidRDefault="000A3D89" w:rsidP="000A3D89">
      <w:pPr>
        <w:spacing w:line="240" w:lineRule="atLeast"/>
        <w:rPr>
          <w:rFonts w:ascii="ＭＳ 明朝" w:eastAsia="ＭＳ 明朝" w:hAnsi="ＭＳ 明朝"/>
          <w:b/>
          <w:sz w:val="22"/>
        </w:rPr>
      </w:pPr>
    </w:p>
    <w:p w:rsidR="000A3D89" w:rsidRPr="00AA7215" w:rsidRDefault="00721909" w:rsidP="00721909">
      <w:pPr>
        <w:rPr>
          <w:rFonts w:ascii="ＭＳ 明朝" w:eastAsia="ＭＳ 明朝" w:hAnsi="ＭＳ 明朝"/>
          <w:b/>
          <w:szCs w:val="21"/>
        </w:rPr>
      </w:pPr>
      <w:r w:rsidRPr="00AA7215">
        <w:rPr>
          <w:rFonts w:ascii="ＭＳ 明朝" w:eastAsia="ＭＳ 明朝" w:hAnsi="ＭＳ 明朝" w:hint="eastAsia"/>
          <w:b/>
          <w:szCs w:val="21"/>
        </w:rPr>
        <w:t xml:space="preserve">（１）　</w:t>
      </w:r>
      <w:r w:rsidR="00061674" w:rsidRPr="00AA7215">
        <w:rPr>
          <w:rFonts w:ascii="ＭＳ 明朝" w:eastAsia="ＭＳ 明朝" w:hAnsi="ＭＳ 明朝" w:hint="eastAsia"/>
          <w:b/>
          <w:szCs w:val="21"/>
        </w:rPr>
        <w:t>提出時期</w:t>
      </w:r>
    </w:p>
    <w:p w:rsidR="00061674" w:rsidRPr="00AA7215" w:rsidRDefault="00061674" w:rsidP="00235984">
      <w:pPr>
        <w:spacing w:line="298" w:lineRule="exact"/>
        <w:ind w:leftChars="200" w:left="420" w:firstLineChars="100" w:firstLine="210"/>
        <w:rPr>
          <w:rFonts w:ascii="ＭＳ 明朝" w:eastAsia="ＭＳ 明朝" w:hAnsi="ＭＳ 明朝" w:cs="HGSｺﾞｼｯｸE"/>
          <w:position w:val="-3"/>
          <w:szCs w:val="21"/>
          <w:u w:val="single"/>
        </w:rPr>
      </w:pPr>
      <w:r w:rsidRPr="00AA7215">
        <w:rPr>
          <w:rFonts w:ascii="ＭＳ 明朝" w:eastAsia="ＭＳ 明朝" w:hAnsi="ＭＳ 明朝" w:cs="HGSｺﾞｼｯｸE" w:hint="eastAsia"/>
          <w:position w:val="-3"/>
          <w:szCs w:val="21"/>
        </w:rPr>
        <w:t>地域密着型サービス事業者は、当該指定に係る事業所の名称及び所在地等に変更</w:t>
      </w:r>
      <w:r w:rsidR="009C45F9" w:rsidRPr="00AA7215">
        <w:rPr>
          <w:rFonts w:ascii="ＭＳ 明朝" w:eastAsia="ＭＳ 明朝" w:hAnsi="ＭＳ 明朝" w:cs="HGSｺﾞｼｯｸE" w:hint="eastAsia"/>
          <w:position w:val="-3"/>
          <w:szCs w:val="21"/>
        </w:rPr>
        <w:t>があったときは、</w:t>
      </w:r>
      <w:r w:rsidR="002439E2" w:rsidRPr="00AA7215">
        <w:rPr>
          <w:rFonts w:ascii="ＭＳ 明朝" w:eastAsia="ＭＳ 明朝" w:hAnsi="ＭＳ 明朝" w:cs="HGSｺﾞｼｯｸE" w:hint="eastAsia"/>
          <w:b/>
          <w:position w:val="-3"/>
          <w:szCs w:val="21"/>
          <w:u w:val="single"/>
        </w:rPr>
        <w:t>10</w:t>
      </w:r>
      <w:r w:rsidRPr="00AA7215">
        <w:rPr>
          <w:rFonts w:ascii="ＭＳ 明朝" w:eastAsia="ＭＳ 明朝" w:hAnsi="ＭＳ 明朝" w:cs="HGSｺﾞｼｯｸE" w:hint="eastAsia"/>
          <w:b/>
          <w:position w:val="-3"/>
          <w:szCs w:val="21"/>
          <w:u w:val="single"/>
        </w:rPr>
        <w:t>日以内</w:t>
      </w:r>
      <w:r w:rsidRPr="00AA7215">
        <w:rPr>
          <w:rFonts w:ascii="ＭＳ 明朝" w:eastAsia="ＭＳ 明朝" w:hAnsi="ＭＳ 明朝" w:cs="HGSｺﾞｼｯｸE" w:hint="eastAsia"/>
          <w:position w:val="-3"/>
          <w:szCs w:val="21"/>
          <w:u w:val="single"/>
        </w:rPr>
        <w:t>にその旨を市町村に届け出なければなりません。</w:t>
      </w:r>
    </w:p>
    <w:p w:rsidR="000A3D89" w:rsidRPr="00AA7215" w:rsidRDefault="00227157" w:rsidP="00227157">
      <w:pPr>
        <w:pStyle w:val="ad"/>
        <w:tabs>
          <w:tab w:val="left" w:pos="6647"/>
        </w:tabs>
        <w:ind w:leftChars="0" w:left="397" w:firstLineChars="100" w:firstLine="210"/>
        <w:rPr>
          <w:rFonts w:ascii="ＭＳ 明朝" w:eastAsia="ＭＳ 明朝" w:hAnsi="ＭＳ 明朝"/>
          <w:szCs w:val="21"/>
        </w:rPr>
      </w:pPr>
      <w:r w:rsidRPr="00AA7215">
        <w:rPr>
          <w:rFonts w:ascii="ＭＳ 明朝" w:eastAsia="ＭＳ 明朝" w:hAnsi="ＭＳ 明朝"/>
          <w:szCs w:val="21"/>
        </w:rPr>
        <w:tab/>
      </w:r>
    </w:p>
    <w:p w:rsidR="0032169A" w:rsidRPr="00AA7215" w:rsidRDefault="00721909" w:rsidP="00721909">
      <w:pPr>
        <w:rPr>
          <w:rFonts w:ascii="ＭＳ 明朝" w:eastAsia="ＭＳ 明朝" w:hAnsi="ＭＳ 明朝"/>
          <w:b/>
          <w:szCs w:val="21"/>
        </w:rPr>
      </w:pPr>
      <w:r w:rsidRPr="00AA7215">
        <w:rPr>
          <w:rFonts w:ascii="ＭＳ 明朝" w:eastAsia="ＭＳ 明朝" w:hAnsi="ＭＳ 明朝" w:hint="eastAsia"/>
          <w:b/>
          <w:szCs w:val="21"/>
        </w:rPr>
        <w:t xml:space="preserve">（２）　</w:t>
      </w:r>
      <w:r w:rsidR="0032169A" w:rsidRPr="00AA7215">
        <w:rPr>
          <w:rFonts w:ascii="ＭＳ 明朝" w:eastAsia="ＭＳ 明朝" w:hAnsi="ＭＳ 明朝" w:hint="eastAsia"/>
          <w:b/>
          <w:szCs w:val="21"/>
        </w:rPr>
        <w:t>提出先</w:t>
      </w:r>
    </w:p>
    <w:p w:rsidR="0032169A" w:rsidRPr="00AA7215" w:rsidRDefault="0032169A" w:rsidP="0032169A">
      <w:pPr>
        <w:spacing w:line="298" w:lineRule="exact"/>
        <w:ind w:leftChars="200" w:left="420" w:firstLineChars="100" w:firstLine="210"/>
        <w:rPr>
          <w:rFonts w:ascii="ＭＳ 明朝" w:eastAsia="ＭＳ 明朝" w:hAnsi="ＭＳ 明朝" w:cs="HGSｺﾞｼｯｸE"/>
          <w:position w:val="-3"/>
          <w:szCs w:val="21"/>
          <w:u w:val="single"/>
        </w:rPr>
      </w:pPr>
      <w:r w:rsidRPr="00AA7215">
        <w:rPr>
          <w:rFonts w:ascii="ＭＳ 明朝" w:eastAsia="ＭＳ 明朝" w:hAnsi="ＭＳ 明朝" w:cs="HGSｺﾞｼｯｸE" w:hint="eastAsia"/>
          <w:position w:val="-3"/>
          <w:szCs w:val="21"/>
        </w:rPr>
        <w:t>行橋市介護保険課</w:t>
      </w:r>
    </w:p>
    <w:p w:rsidR="000A3D89" w:rsidRPr="00AA7215" w:rsidRDefault="000A3D89" w:rsidP="00474A32">
      <w:pPr>
        <w:rPr>
          <w:rFonts w:ascii="ＭＳ 明朝" w:eastAsia="ＭＳ 明朝" w:hAnsi="ＭＳ 明朝"/>
          <w:b/>
          <w:szCs w:val="21"/>
        </w:rPr>
      </w:pPr>
    </w:p>
    <w:p w:rsidR="0032169A" w:rsidRPr="00AA7215" w:rsidRDefault="00721909" w:rsidP="00721909">
      <w:pPr>
        <w:rPr>
          <w:rFonts w:ascii="ＭＳ 明朝" w:eastAsia="ＭＳ 明朝" w:hAnsi="ＭＳ 明朝"/>
          <w:b/>
          <w:szCs w:val="21"/>
        </w:rPr>
      </w:pPr>
      <w:r w:rsidRPr="00AA7215">
        <w:rPr>
          <w:rFonts w:ascii="ＭＳ 明朝" w:eastAsia="ＭＳ 明朝" w:hAnsi="ＭＳ 明朝" w:hint="eastAsia"/>
          <w:b/>
          <w:szCs w:val="21"/>
        </w:rPr>
        <w:t xml:space="preserve">（３）　</w:t>
      </w:r>
      <w:r w:rsidR="0032169A" w:rsidRPr="00AA7215">
        <w:rPr>
          <w:rFonts w:ascii="ＭＳ 明朝" w:eastAsia="ＭＳ 明朝" w:hAnsi="ＭＳ 明朝" w:hint="eastAsia"/>
          <w:b/>
          <w:szCs w:val="21"/>
        </w:rPr>
        <w:t>提出書類</w:t>
      </w:r>
    </w:p>
    <w:p w:rsidR="00721909"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①　</w:t>
      </w:r>
      <w:r w:rsidR="0032169A" w:rsidRPr="00AA7215">
        <w:rPr>
          <w:rFonts w:ascii="ＭＳ 明朝" w:eastAsia="ＭＳ 明朝" w:hAnsi="ＭＳ 明朝" w:hint="eastAsia"/>
          <w:szCs w:val="21"/>
        </w:rPr>
        <w:t>変更届出書</w:t>
      </w:r>
      <w:r w:rsidR="005763BC" w:rsidRPr="00AA7215">
        <w:rPr>
          <w:rFonts w:ascii="ＭＳ 明朝" w:eastAsia="ＭＳ 明朝" w:hAnsi="ＭＳ 明朝" w:hint="eastAsia"/>
          <w:szCs w:val="21"/>
        </w:rPr>
        <w:t xml:space="preserve">　</w:t>
      </w:r>
      <w:r w:rsidR="00F428F4" w:rsidRPr="00AA7215">
        <w:rPr>
          <w:rFonts w:ascii="ＭＳ 明朝" w:eastAsia="ＭＳ 明朝" w:hAnsi="ＭＳ 明朝" w:hint="eastAsia"/>
          <w:szCs w:val="21"/>
        </w:rPr>
        <w:t xml:space="preserve">　</w:t>
      </w:r>
    </w:p>
    <w:p w:rsidR="00131B5B"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②　</w:t>
      </w:r>
      <w:r w:rsidR="0032169A" w:rsidRPr="00AA7215">
        <w:rPr>
          <w:rFonts w:ascii="ＭＳ 明朝" w:eastAsia="ＭＳ 明朝" w:hAnsi="ＭＳ 明朝" w:hint="eastAsia"/>
          <w:szCs w:val="21"/>
        </w:rPr>
        <w:t>変更届出書チェック表</w:t>
      </w:r>
    </w:p>
    <w:p w:rsidR="0032169A" w:rsidRPr="00AA7215" w:rsidRDefault="0032169A" w:rsidP="0032169A">
      <w:pPr>
        <w:spacing w:line="298" w:lineRule="exact"/>
        <w:ind w:leftChars="200" w:left="420" w:firstLineChars="100" w:firstLine="210"/>
        <w:rPr>
          <w:rFonts w:ascii="ＭＳ 明朝" w:eastAsia="ＭＳ 明朝" w:hAnsi="ＭＳ 明朝" w:cs="HGSｺﾞｼｯｸE"/>
          <w:position w:val="-3"/>
          <w:szCs w:val="21"/>
          <w:u w:val="single"/>
        </w:rPr>
      </w:pPr>
    </w:p>
    <w:p w:rsidR="0032169A" w:rsidRPr="00AA7215" w:rsidRDefault="00721909" w:rsidP="00721909">
      <w:pPr>
        <w:rPr>
          <w:rFonts w:ascii="ＭＳ 明朝" w:eastAsia="ＭＳ 明朝" w:hAnsi="ＭＳ 明朝"/>
          <w:b/>
          <w:szCs w:val="21"/>
        </w:rPr>
      </w:pPr>
      <w:r w:rsidRPr="00AA7215">
        <w:rPr>
          <w:rFonts w:ascii="ＭＳ 明朝" w:eastAsia="ＭＳ 明朝" w:hAnsi="ＭＳ 明朝" w:hint="eastAsia"/>
          <w:b/>
          <w:szCs w:val="21"/>
        </w:rPr>
        <w:t xml:space="preserve">（４）　</w:t>
      </w:r>
      <w:r w:rsidR="0032169A" w:rsidRPr="00AA7215">
        <w:rPr>
          <w:rFonts w:ascii="ＭＳ 明朝" w:eastAsia="ＭＳ 明朝" w:hAnsi="ＭＳ 明朝" w:hint="eastAsia"/>
          <w:b/>
          <w:szCs w:val="21"/>
        </w:rPr>
        <w:t>変更事項の</w:t>
      </w:r>
      <w:r w:rsidR="00C624AC" w:rsidRPr="00AA7215">
        <w:rPr>
          <w:rFonts w:ascii="ＭＳ 明朝" w:eastAsia="ＭＳ 明朝" w:hAnsi="ＭＳ 明朝" w:hint="eastAsia"/>
          <w:b/>
          <w:szCs w:val="21"/>
        </w:rPr>
        <w:t>種類</w:t>
      </w:r>
    </w:p>
    <w:p w:rsidR="00D4066F" w:rsidRPr="00AA7215" w:rsidRDefault="00D4066F"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①　事業所・施設の名称</w:t>
      </w:r>
    </w:p>
    <w:p w:rsidR="00D4066F" w:rsidRPr="00AA7215" w:rsidRDefault="00D4066F"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②　事業所・施設の所在地</w:t>
      </w:r>
    </w:p>
    <w:p w:rsidR="009C45F9"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③　</w:t>
      </w:r>
      <w:r w:rsidR="009C45F9" w:rsidRPr="00AA7215">
        <w:rPr>
          <w:rFonts w:ascii="ＭＳ 明朝" w:eastAsia="ＭＳ 明朝" w:hAnsi="ＭＳ 明朝" w:hint="eastAsia"/>
          <w:szCs w:val="21"/>
        </w:rPr>
        <w:t>申請者（法人）の名称</w:t>
      </w:r>
    </w:p>
    <w:p w:rsidR="00D4066F"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④　</w:t>
      </w:r>
      <w:r w:rsidR="009C45F9" w:rsidRPr="00AA7215">
        <w:rPr>
          <w:rFonts w:ascii="ＭＳ 明朝" w:eastAsia="ＭＳ 明朝" w:hAnsi="ＭＳ 明朝" w:hint="eastAsia"/>
          <w:szCs w:val="21"/>
        </w:rPr>
        <w:t>申請者の主たる事務所の所在地</w:t>
      </w:r>
    </w:p>
    <w:p w:rsidR="00D4066F"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⑤　</w:t>
      </w:r>
      <w:r w:rsidR="00D4066F" w:rsidRPr="00AA7215">
        <w:rPr>
          <w:rFonts w:ascii="ＭＳ 明朝" w:eastAsia="ＭＳ 明朝" w:hAnsi="ＭＳ 明朝" w:hint="eastAsia"/>
          <w:szCs w:val="21"/>
        </w:rPr>
        <w:t>代表者の氏名、生年月日、住所及び職名</w:t>
      </w:r>
    </w:p>
    <w:p w:rsidR="00D4066F"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⑥　</w:t>
      </w:r>
      <w:r w:rsidR="00D4066F" w:rsidRPr="00AA7215">
        <w:rPr>
          <w:rFonts w:ascii="ＭＳ 明朝" w:eastAsia="ＭＳ 明朝" w:hAnsi="ＭＳ 明朝" w:hint="eastAsia"/>
          <w:szCs w:val="21"/>
        </w:rPr>
        <w:t>定款・寄附行為等及びその登記事項証明書・条例等(当該事業に関するものに限る)</w:t>
      </w:r>
    </w:p>
    <w:p w:rsidR="00D4066F"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⑦　</w:t>
      </w:r>
      <w:r w:rsidR="00D4066F" w:rsidRPr="00AA7215">
        <w:rPr>
          <w:rFonts w:ascii="ＭＳ 明朝" w:eastAsia="ＭＳ 明朝" w:hAnsi="ＭＳ 明朝" w:hint="eastAsia"/>
          <w:szCs w:val="21"/>
        </w:rPr>
        <w:t>事業所・施設の建物の構造、専用区画等</w:t>
      </w:r>
    </w:p>
    <w:p w:rsidR="00D4066F" w:rsidRPr="00AA7215" w:rsidRDefault="00721909" w:rsidP="00721909">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⑧　</w:t>
      </w:r>
      <w:r w:rsidR="00D4066F" w:rsidRPr="00AA7215">
        <w:rPr>
          <w:rFonts w:ascii="ＭＳ 明朝" w:eastAsia="ＭＳ 明朝" w:hAnsi="ＭＳ 明朝" w:hint="eastAsia"/>
          <w:szCs w:val="21"/>
        </w:rPr>
        <w:t>事業所・施設の管理者の氏名、生年月日、住所及び経歴</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⑨　</w:t>
      </w:r>
      <w:r w:rsidR="009C45F9" w:rsidRPr="00AA7215">
        <w:rPr>
          <w:rFonts w:ascii="ＭＳ 明朝" w:eastAsia="ＭＳ 明朝" w:hAnsi="ＭＳ 明朝" w:hint="eastAsia"/>
          <w:szCs w:val="21"/>
        </w:rPr>
        <w:t>運営規程</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⑩　</w:t>
      </w:r>
      <w:r w:rsidR="00D4066F" w:rsidRPr="00AA7215">
        <w:rPr>
          <w:rFonts w:ascii="ＭＳ 明朝" w:eastAsia="ＭＳ 明朝" w:hAnsi="ＭＳ 明朝" w:hint="eastAsia"/>
          <w:szCs w:val="21"/>
        </w:rPr>
        <w:t>協力医療機関・協力歯科医療機関等の名称、診療科目及び契約内容</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⑪　</w:t>
      </w:r>
      <w:r w:rsidR="00D4066F" w:rsidRPr="00AA7215">
        <w:rPr>
          <w:rFonts w:ascii="ＭＳ 明朝" w:eastAsia="ＭＳ 明朝" w:hAnsi="ＭＳ 明朝" w:hint="eastAsia"/>
          <w:szCs w:val="21"/>
        </w:rPr>
        <w:t>介護老人福祉施設、介護老人保健施設、病院等との連携・支援体制</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⑫　</w:t>
      </w:r>
      <w:r w:rsidR="00D4066F" w:rsidRPr="00AA7215">
        <w:rPr>
          <w:rFonts w:ascii="ＭＳ 明朝" w:eastAsia="ＭＳ 明朝" w:hAnsi="ＭＳ 明朝" w:hint="eastAsia"/>
          <w:szCs w:val="21"/>
        </w:rPr>
        <w:t>地域密着型介護サービス費の請求に関する事項(加算届又は減算届)</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⑬　</w:t>
      </w:r>
      <w:r w:rsidR="00D4066F" w:rsidRPr="00AA7215">
        <w:rPr>
          <w:rFonts w:ascii="ＭＳ 明朝" w:eastAsia="ＭＳ 明朝" w:hAnsi="ＭＳ 明朝" w:hint="eastAsia"/>
          <w:szCs w:val="21"/>
        </w:rPr>
        <w:t>役員の氏名、生年月日及び住所</w:t>
      </w:r>
    </w:p>
    <w:p w:rsidR="00D4066F"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⑭　</w:t>
      </w:r>
      <w:r w:rsidR="009C45F9" w:rsidRPr="00AA7215">
        <w:rPr>
          <w:rFonts w:ascii="ＭＳ 明朝" w:eastAsia="ＭＳ 明朝" w:hAnsi="ＭＳ 明朝" w:hint="eastAsia"/>
          <w:szCs w:val="21"/>
        </w:rPr>
        <w:t>本体施設</w:t>
      </w:r>
      <w:r w:rsidR="00F428F4" w:rsidRPr="00AA7215">
        <w:rPr>
          <w:rFonts w:ascii="ＭＳ 明朝" w:eastAsia="ＭＳ 明朝" w:hAnsi="ＭＳ 明朝" w:hint="eastAsia"/>
          <w:szCs w:val="21"/>
        </w:rPr>
        <w:t>（併設施設を含む）</w:t>
      </w:r>
      <w:r w:rsidR="009C45F9" w:rsidRPr="00AA7215">
        <w:rPr>
          <w:rFonts w:ascii="ＭＳ 明朝" w:eastAsia="ＭＳ 明朝" w:hAnsi="ＭＳ 明朝" w:hint="eastAsia"/>
          <w:szCs w:val="21"/>
        </w:rPr>
        <w:t>、本体施設との移動経路等</w:t>
      </w:r>
    </w:p>
    <w:p w:rsidR="009C45F9"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⑮　</w:t>
      </w:r>
      <w:r w:rsidR="009C45F9" w:rsidRPr="00AA7215">
        <w:rPr>
          <w:rFonts w:ascii="ＭＳ 明朝" w:eastAsia="ＭＳ 明朝" w:hAnsi="ＭＳ 明朝" w:hint="eastAsia"/>
          <w:szCs w:val="21"/>
        </w:rPr>
        <w:t>介護支援専門員の氏名及びその登録番号</w:t>
      </w:r>
    </w:p>
    <w:p w:rsidR="0033443B" w:rsidRPr="00AA7215" w:rsidRDefault="00721909"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⑯　</w:t>
      </w:r>
      <w:r w:rsidR="0033443B" w:rsidRPr="00AA7215">
        <w:rPr>
          <w:rFonts w:ascii="ＭＳ 明朝" w:eastAsia="ＭＳ 明朝" w:hAnsi="ＭＳ 明朝" w:hint="eastAsia"/>
          <w:szCs w:val="21"/>
        </w:rPr>
        <w:t>その他</w:t>
      </w: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E12593" w:rsidRPr="00AA7215" w:rsidRDefault="00E12593" w:rsidP="008904CB">
      <w:pPr>
        <w:ind w:firstLineChars="200" w:firstLine="420"/>
        <w:rPr>
          <w:rFonts w:ascii="ＭＳ 明朝" w:eastAsia="ＭＳ 明朝" w:hAnsi="ＭＳ 明朝"/>
          <w:szCs w:val="21"/>
        </w:rPr>
      </w:pPr>
    </w:p>
    <w:p w:rsidR="00F428F4" w:rsidRPr="00AA7215" w:rsidRDefault="00F428F4" w:rsidP="00474A32">
      <w:pPr>
        <w:rPr>
          <w:rFonts w:ascii="ＭＳ 明朝" w:eastAsia="ＭＳ 明朝" w:hAnsi="ＭＳ 明朝"/>
          <w:szCs w:val="21"/>
        </w:rPr>
      </w:pPr>
    </w:p>
    <w:p w:rsidR="00235984" w:rsidRPr="00AA7215" w:rsidRDefault="002439E2" w:rsidP="00235984">
      <w:pPr>
        <w:spacing w:line="240" w:lineRule="atLeast"/>
        <w:rPr>
          <w:rFonts w:ascii="ＭＳ 明朝" w:eastAsia="ＭＳ 明朝" w:hAnsi="ＭＳ 明朝"/>
          <w:b/>
          <w:sz w:val="22"/>
        </w:rPr>
      </w:pPr>
      <w:r w:rsidRPr="00AA7215">
        <w:rPr>
          <w:rFonts w:ascii="ＭＳ 明朝" w:eastAsia="ＭＳ 明朝" w:hAnsi="ＭＳ 明朝" w:hint="eastAsia"/>
          <w:b/>
          <w:sz w:val="22"/>
        </w:rPr>
        <w:t>6</w:t>
      </w:r>
      <w:r w:rsidR="00235984" w:rsidRPr="00AA7215">
        <w:rPr>
          <w:rFonts w:ascii="ＭＳ 明朝" w:eastAsia="ＭＳ 明朝" w:hAnsi="ＭＳ 明朝" w:hint="eastAsia"/>
          <w:b/>
          <w:sz w:val="22"/>
        </w:rPr>
        <w:t xml:space="preserve">　廃止・休止・再開届</w:t>
      </w:r>
      <w:r w:rsidR="00854D64" w:rsidRPr="00AA7215">
        <w:rPr>
          <w:rFonts w:ascii="ＭＳ 明朝" w:eastAsia="ＭＳ 明朝" w:hAnsi="ＭＳ 明朝" w:hint="eastAsia"/>
          <w:b/>
          <w:sz w:val="22"/>
        </w:rPr>
        <w:t>について</w:t>
      </w:r>
    </w:p>
    <w:p w:rsidR="00CC060B" w:rsidRPr="00AA7215" w:rsidRDefault="00CC060B" w:rsidP="00235984">
      <w:pPr>
        <w:spacing w:line="240" w:lineRule="atLeast"/>
        <w:rPr>
          <w:rFonts w:ascii="ＭＳ 明朝" w:eastAsia="ＭＳ 明朝" w:hAnsi="ＭＳ 明朝"/>
          <w:sz w:val="22"/>
        </w:rPr>
      </w:pPr>
    </w:p>
    <w:p w:rsidR="00235984" w:rsidRPr="00AA7215" w:rsidRDefault="008904CB" w:rsidP="008904CB">
      <w:pPr>
        <w:rPr>
          <w:rFonts w:ascii="ＭＳ 明朝" w:eastAsia="ＭＳ 明朝" w:hAnsi="ＭＳ 明朝"/>
          <w:b/>
          <w:szCs w:val="21"/>
        </w:rPr>
      </w:pPr>
      <w:r w:rsidRPr="00AA7215">
        <w:rPr>
          <w:rFonts w:ascii="ＭＳ 明朝" w:eastAsia="ＭＳ 明朝" w:hAnsi="ＭＳ 明朝" w:hint="eastAsia"/>
          <w:b/>
          <w:szCs w:val="21"/>
        </w:rPr>
        <w:t xml:space="preserve">（１）　</w:t>
      </w:r>
      <w:r w:rsidR="00235984" w:rsidRPr="00AA7215">
        <w:rPr>
          <w:rFonts w:ascii="ＭＳ 明朝" w:eastAsia="ＭＳ 明朝" w:hAnsi="ＭＳ 明朝" w:hint="eastAsia"/>
          <w:b/>
          <w:szCs w:val="21"/>
        </w:rPr>
        <w:t>提出時期</w:t>
      </w:r>
    </w:p>
    <w:p w:rsidR="00235984" w:rsidRPr="00AA7215" w:rsidRDefault="00235984" w:rsidP="00235984">
      <w:pPr>
        <w:pStyle w:val="ad"/>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u w:val="single"/>
        </w:rPr>
        <w:t>廃止または休止しようとするときは、その</w:t>
      </w:r>
      <w:r w:rsidR="002439E2" w:rsidRPr="00AA7215">
        <w:rPr>
          <w:rFonts w:ascii="ＭＳ 明朝" w:eastAsia="ＭＳ 明朝" w:hAnsi="ＭＳ 明朝" w:hint="eastAsia"/>
          <w:b/>
          <w:szCs w:val="21"/>
          <w:u w:val="single"/>
        </w:rPr>
        <w:t>1</w:t>
      </w:r>
      <w:r w:rsidRPr="00AA7215">
        <w:rPr>
          <w:rFonts w:ascii="ＭＳ 明朝" w:eastAsia="ＭＳ 明朝" w:hAnsi="ＭＳ 明朝" w:hint="eastAsia"/>
          <w:b/>
          <w:szCs w:val="21"/>
          <w:u w:val="single"/>
        </w:rPr>
        <w:t>ヶ月前</w:t>
      </w:r>
      <w:r w:rsidRPr="00AA7215">
        <w:rPr>
          <w:rFonts w:ascii="ＭＳ 明朝" w:eastAsia="ＭＳ 明朝" w:hAnsi="ＭＳ 明朝" w:hint="eastAsia"/>
          <w:szCs w:val="21"/>
          <w:u w:val="single"/>
        </w:rPr>
        <w:t>までに</w:t>
      </w:r>
      <w:r w:rsidRPr="00AA7215">
        <w:rPr>
          <w:rFonts w:ascii="ＭＳ 明朝" w:eastAsia="ＭＳ 明朝" w:hAnsi="ＭＳ 明朝" w:hint="eastAsia"/>
          <w:szCs w:val="21"/>
        </w:rPr>
        <w:t>届出を行い、</w:t>
      </w:r>
      <w:r w:rsidRPr="00AA7215">
        <w:rPr>
          <w:rFonts w:ascii="ＭＳ 明朝" w:eastAsia="ＭＳ 明朝" w:hAnsi="ＭＳ 明朝" w:hint="eastAsia"/>
          <w:szCs w:val="21"/>
          <w:u w:val="single"/>
        </w:rPr>
        <w:t>再開しようとするときは、</w:t>
      </w:r>
      <w:r w:rsidR="002439E2" w:rsidRPr="00AA7215">
        <w:rPr>
          <w:rFonts w:ascii="ＭＳ 明朝" w:eastAsia="ＭＳ 明朝" w:hAnsi="ＭＳ 明朝" w:hint="eastAsia"/>
          <w:b/>
          <w:szCs w:val="21"/>
          <w:u w:val="single"/>
        </w:rPr>
        <w:t>2</w:t>
      </w:r>
      <w:r w:rsidRPr="00AA7215">
        <w:rPr>
          <w:rFonts w:ascii="ＭＳ 明朝" w:eastAsia="ＭＳ 明朝" w:hAnsi="ＭＳ 明朝" w:hint="eastAsia"/>
          <w:b/>
          <w:szCs w:val="21"/>
          <w:u w:val="single"/>
        </w:rPr>
        <w:t>ヶ月前</w:t>
      </w:r>
      <w:r w:rsidRPr="00AA7215">
        <w:rPr>
          <w:rFonts w:ascii="ＭＳ 明朝" w:eastAsia="ＭＳ 明朝" w:hAnsi="ＭＳ 明朝" w:hint="eastAsia"/>
          <w:szCs w:val="21"/>
          <w:u w:val="single"/>
        </w:rPr>
        <w:t>までに</w:t>
      </w:r>
      <w:r w:rsidRPr="00AA7215">
        <w:rPr>
          <w:rFonts w:ascii="ＭＳ 明朝" w:eastAsia="ＭＳ 明朝" w:hAnsi="ＭＳ 明朝" w:hint="eastAsia"/>
          <w:szCs w:val="21"/>
        </w:rPr>
        <w:t>必ず</w:t>
      </w:r>
      <w:r w:rsidR="008904CB" w:rsidRPr="00AA7215">
        <w:rPr>
          <w:rFonts w:ascii="ＭＳ 明朝" w:eastAsia="ＭＳ 明朝" w:hAnsi="ＭＳ 明朝" w:hint="eastAsia"/>
          <w:szCs w:val="21"/>
        </w:rPr>
        <w:t>行橋市</w:t>
      </w:r>
      <w:r w:rsidR="00CC060B" w:rsidRPr="00AA7215">
        <w:rPr>
          <w:rFonts w:ascii="ＭＳ 明朝" w:eastAsia="ＭＳ 明朝" w:hAnsi="ＭＳ 明朝" w:hint="eastAsia"/>
          <w:szCs w:val="21"/>
        </w:rPr>
        <w:t>に連絡してください。</w:t>
      </w:r>
    </w:p>
    <w:p w:rsidR="00F145A8" w:rsidRPr="00AA7215" w:rsidRDefault="00F145A8" w:rsidP="00474A32">
      <w:pPr>
        <w:rPr>
          <w:rFonts w:ascii="ＭＳ 明朝" w:eastAsia="ＭＳ 明朝" w:hAnsi="ＭＳ 明朝"/>
          <w:szCs w:val="21"/>
        </w:rPr>
      </w:pPr>
    </w:p>
    <w:p w:rsidR="00F428F4" w:rsidRPr="00AA7215" w:rsidRDefault="008904CB" w:rsidP="008904CB">
      <w:pPr>
        <w:rPr>
          <w:rFonts w:ascii="ＭＳ 明朝" w:eastAsia="ＭＳ 明朝" w:hAnsi="ＭＳ 明朝"/>
          <w:b/>
          <w:szCs w:val="21"/>
        </w:rPr>
      </w:pPr>
      <w:r w:rsidRPr="00AA7215">
        <w:rPr>
          <w:rFonts w:ascii="ＭＳ 明朝" w:eastAsia="ＭＳ 明朝" w:hAnsi="ＭＳ 明朝" w:hint="eastAsia"/>
          <w:b/>
          <w:szCs w:val="21"/>
        </w:rPr>
        <w:t xml:space="preserve">（２）　</w:t>
      </w:r>
      <w:r w:rsidR="00F428F4" w:rsidRPr="00AA7215">
        <w:rPr>
          <w:rFonts w:ascii="ＭＳ 明朝" w:eastAsia="ＭＳ 明朝" w:hAnsi="ＭＳ 明朝" w:hint="eastAsia"/>
          <w:b/>
          <w:szCs w:val="21"/>
        </w:rPr>
        <w:t>提出先</w:t>
      </w:r>
    </w:p>
    <w:p w:rsidR="00F428F4" w:rsidRPr="00AA7215" w:rsidRDefault="00F428F4" w:rsidP="00C74664">
      <w:pPr>
        <w:spacing w:line="298" w:lineRule="exact"/>
        <w:ind w:leftChars="200" w:left="420" w:firstLineChars="100" w:firstLine="210"/>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行橋市介護保険課</w:t>
      </w:r>
    </w:p>
    <w:p w:rsidR="00721909" w:rsidRPr="00AA7215" w:rsidRDefault="00721909" w:rsidP="00C74664">
      <w:pPr>
        <w:spacing w:line="298" w:lineRule="exact"/>
        <w:ind w:leftChars="200" w:left="420" w:firstLineChars="100" w:firstLine="210"/>
        <w:rPr>
          <w:rFonts w:ascii="ＭＳ 明朝" w:eastAsia="ＭＳ 明朝" w:hAnsi="ＭＳ 明朝" w:cs="HGSｺﾞｼｯｸE"/>
          <w:position w:val="-3"/>
          <w:szCs w:val="21"/>
          <w:u w:val="single"/>
        </w:rPr>
      </w:pPr>
    </w:p>
    <w:p w:rsidR="00F428F4" w:rsidRPr="00AA7215" w:rsidRDefault="008904CB" w:rsidP="008904CB">
      <w:pPr>
        <w:rPr>
          <w:rFonts w:ascii="ＭＳ 明朝" w:eastAsia="ＭＳ 明朝" w:hAnsi="ＭＳ 明朝"/>
          <w:b/>
          <w:szCs w:val="21"/>
        </w:rPr>
      </w:pPr>
      <w:r w:rsidRPr="00AA7215">
        <w:rPr>
          <w:rFonts w:ascii="ＭＳ 明朝" w:eastAsia="ＭＳ 明朝" w:hAnsi="ＭＳ 明朝" w:hint="eastAsia"/>
          <w:b/>
          <w:szCs w:val="21"/>
        </w:rPr>
        <w:t xml:space="preserve">（３）　</w:t>
      </w:r>
      <w:r w:rsidR="00F428F4" w:rsidRPr="00AA7215">
        <w:rPr>
          <w:rFonts w:ascii="ＭＳ 明朝" w:eastAsia="ＭＳ 明朝" w:hAnsi="ＭＳ 明朝" w:hint="eastAsia"/>
          <w:b/>
          <w:szCs w:val="21"/>
        </w:rPr>
        <w:t>提出書類</w:t>
      </w:r>
    </w:p>
    <w:p w:rsidR="00F428F4" w:rsidRPr="00AA7215" w:rsidRDefault="00F428F4" w:rsidP="002F40B4">
      <w:pPr>
        <w:ind w:leftChars="200" w:left="420" w:firstLineChars="100" w:firstLine="210"/>
        <w:rPr>
          <w:rFonts w:ascii="ＭＳ 明朝" w:eastAsia="ＭＳ 明朝" w:hAnsi="ＭＳ 明朝"/>
          <w:szCs w:val="21"/>
        </w:rPr>
      </w:pPr>
      <w:r w:rsidRPr="00AA7215">
        <w:rPr>
          <w:rFonts w:ascii="ＭＳ 明朝" w:eastAsia="ＭＳ 明朝" w:hAnsi="ＭＳ 明朝" w:hint="eastAsia"/>
          <w:szCs w:val="21"/>
        </w:rPr>
        <w:t>廃止・休止・再開届出書</w:t>
      </w:r>
    </w:p>
    <w:p w:rsidR="00F428F4" w:rsidRPr="00AA7215" w:rsidRDefault="00F428F4" w:rsidP="002F40B4">
      <w:pPr>
        <w:rPr>
          <w:rFonts w:ascii="ＭＳ 明朝" w:eastAsia="ＭＳ 明朝" w:hAnsi="ＭＳ 明朝"/>
          <w:szCs w:val="21"/>
        </w:rPr>
      </w:pPr>
    </w:p>
    <w:p w:rsidR="002F40B4" w:rsidRPr="00AA7215" w:rsidRDefault="002F40B4" w:rsidP="002F40B4">
      <w:pPr>
        <w:rPr>
          <w:rFonts w:ascii="ＭＳ 明朝" w:eastAsia="ＭＳ 明朝" w:hAnsi="ＭＳ 明朝"/>
          <w:szCs w:val="21"/>
        </w:rPr>
      </w:pPr>
      <w:r w:rsidRPr="00AA7215">
        <w:rPr>
          <w:rFonts w:ascii="ＭＳ 明朝" w:eastAsia="ＭＳ 明朝" w:hAnsi="ＭＳ 明朝" w:hint="eastAsia"/>
          <w:szCs w:val="21"/>
        </w:rPr>
        <w:t>【留意事項】</w:t>
      </w:r>
    </w:p>
    <w:p w:rsidR="002F40B4" w:rsidRPr="00AA7215" w:rsidRDefault="008904CB" w:rsidP="008904CB">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 xml:space="preserve">①　</w:t>
      </w:r>
      <w:r w:rsidR="002F40B4" w:rsidRPr="00AA7215">
        <w:rPr>
          <w:rFonts w:ascii="ＭＳ 明朝" w:eastAsia="ＭＳ 明朝" w:hAnsi="ＭＳ 明朝" w:hint="eastAsia"/>
          <w:szCs w:val="21"/>
        </w:rPr>
        <w:t>廃止・休止の場合は、市町村（保険者）、担当ケアマネージャーに廃止・休止の予定日を連</w:t>
      </w:r>
      <w:r w:rsidRPr="00AA7215">
        <w:rPr>
          <w:rFonts w:ascii="ＭＳ 明朝" w:eastAsia="ＭＳ 明朝" w:hAnsi="ＭＳ 明朝" w:hint="eastAsia"/>
          <w:szCs w:val="21"/>
        </w:rPr>
        <w:t xml:space="preserve">　</w:t>
      </w:r>
      <w:r w:rsidR="002F40B4" w:rsidRPr="00AA7215">
        <w:rPr>
          <w:rFonts w:ascii="ＭＳ 明朝" w:eastAsia="ＭＳ 明朝" w:hAnsi="ＭＳ 明朝" w:hint="eastAsia"/>
          <w:szCs w:val="21"/>
        </w:rPr>
        <w:t>絡し、現にサービスを受けている利用者が同等のサービスを引き続き受けることができるよ</w:t>
      </w:r>
      <w:r w:rsidRPr="00AA7215">
        <w:rPr>
          <w:rFonts w:ascii="ＭＳ 明朝" w:eastAsia="ＭＳ 明朝" w:hAnsi="ＭＳ 明朝" w:hint="eastAsia"/>
          <w:szCs w:val="21"/>
        </w:rPr>
        <w:t>う、引継ぎを含めた適切な措置を講じてください</w:t>
      </w:r>
      <w:r w:rsidR="002F40B4" w:rsidRPr="00AA7215">
        <w:rPr>
          <w:rFonts w:ascii="ＭＳ 明朝" w:eastAsia="ＭＳ 明朝" w:hAnsi="ＭＳ 明朝" w:hint="eastAsia"/>
          <w:szCs w:val="21"/>
        </w:rPr>
        <w:t>。</w:t>
      </w:r>
    </w:p>
    <w:p w:rsidR="002F40B4" w:rsidRPr="00AA7215" w:rsidRDefault="008904CB" w:rsidP="008904CB">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 xml:space="preserve">②　</w:t>
      </w:r>
      <w:r w:rsidR="002F40B4" w:rsidRPr="00AA7215">
        <w:rPr>
          <w:rFonts w:ascii="ＭＳ 明朝" w:eastAsia="ＭＳ 明朝" w:hAnsi="ＭＳ 明朝" w:hint="eastAsia"/>
          <w:szCs w:val="21"/>
        </w:rPr>
        <w:t>休止は、再延長を含めて最長でも</w:t>
      </w:r>
      <w:r w:rsidR="002439E2" w:rsidRPr="00AA7215">
        <w:rPr>
          <w:rFonts w:ascii="ＭＳ 明朝" w:eastAsia="ＭＳ 明朝" w:hAnsi="ＭＳ 明朝" w:hint="eastAsia"/>
          <w:szCs w:val="21"/>
        </w:rPr>
        <w:t>1</w:t>
      </w:r>
      <w:r w:rsidR="002F40B4" w:rsidRPr="00AA7215">
        <w:rPr>
          <w:rFonts w:ascii="ＭＳ 明朝" w:eastAsia="ＭＳ 明朝" w:hAnsi="ＭＳ 明朝" w:hint="eastAsia"/>
          <w:szCs w:val="21"/>
        </w:rPr>
        <w:t>年間とします。</w:t>
      </w:r>
      <w:r w:rsidR="002439E2" w:rsidRPr="00AA7215">
        <w:rPr>
          <w:rFonts w:ascii="ＭＳ 明朝" w:eastAsia="ＭＳ 明朝" w:hAnsi="ＭＳ 明朝" w:hint="eastAsia"/>
          <w:szCs w:val="21"/>
        </w:rPr>
        <w:t>1</w:t>
      </w:r>
      <w:r w:rsidR="00D914FE" w:rsidRPr="00AA7215">
        <w:rPr>
          <w:rFonts w:ascii="ＭＳ 明朝" w:eastAsia="ＭＳ 明朝" w:hAnsi="ＭＳ 明朝" w:hint="eastAsia"/>
          <w:szCs w:val="21"/>
        </w:rPr>
        <w:t>年以内に再開が見込まれない場合は、休止届で</w:t>
      </w:r>
      <w:r w:rsidR="002F40B4" w:rsidRPr="00AA7215">
        <w:rPr>
          <w:rFonts w:ascii="ＭＳ 明朝" w:eastAsia="ＭＳ 明朝" w:hAnsi="ＭＳ 明朝" w:hint="eastAsia"/>
          <w:szCs w:val="21"/>
        </w:rPr>
        <w:t>はなく、廃止届を提出してください（休止後</w:t>
      </w:r>
      <w:r w:rsidR="002439E2" w:rsidRPr="00AA7215">
        <w:rPr>
          <w:rFonts w:ascii="ＭＳ 明朝" w:eastAsia="ＭＳ 明朝" w:hAnsi="ＭＳ 明朝" w:hint="eastAsia"/>
          <w:szCs w:val="21"/>
        </w:rPr>
        <w:t>1</w:t>
      </w:r>
      <w:r w:rsidR="002F40B4" w:rsidRPr="00AA7215">
        <w:rPr>
          <w:rFonts w:ascii="ＭＳ 明朝" w:eastAsia="ＭＳ 明朝" w:hAnsi="ＭＳ 明朝" w:hint="eastAsia"/>
          <w:szCs w:val="21"/>
        </w:rPr>
        <w:t>年経過したら、廃止届を提出してください）。</w:t>
      </w:r>
    </w:p>
    <w:p w:rsidR="00854D64" w:rsidRPr="00AA7215" w:rsidRDefault="008904CB" w:rsidP="008904CB">
      <w:pPr>
        <w:ind w:firstLineChars="200" w:firstLine="420"/>
        <w:rPr>
          <w:rFonts w:ascii="ＭＳ 明朝" w:eastAsia="ＭＳ 明朝" w:hAnsi="ＭＳ 明朝"/>
          <w:szCs w:val="21"/>
        </w:rPr>
      </w:pPr>
      <w:r w:rsidRPr="00AA7215">
        <w:rPr>
          <w:rFonts w:ascii="ＭＳ 明朝" w:eastAsia="ＭＳ 明朝" w:hAnsi="ＭＳ 明朝" w:hint="eastAsia"/>
          <w:szCs w:val="21"/>
        </w:rPr>
        <w:t xml:space="preserve">③　</w:t>
      </w:r>
      <w:r w:rsidR="00854D64" w:rsidRPr="00AA7215">
        <w:rPr>
          <w:rFonts w:ascii="ＭＳ 明朝" w:eastAsia="ＭＳ 明朝" w:hAnsi="ＭＳ 明朝" w:hint="eastAsia"/>
          <w:szCs w:val="21"/>
        </w:rPr>
        <w:t>再開の際は、新規申請と同等の書類の提出を求め、現地確認を含めた審査を行います。</w:t>
      </w:r>
    </w:p>
    <w:p w:rsidR="00854D64" w:rsidRPr="00AA7215" w:rsidRDefault="00854D64" w:rsidP="00474A32">
      <w:pPr>
        <w:rPr>
          <w:rFonts w:ascii="ＭＳ 明朝" w:eastAsia="ＭＳ 明朝" w:hAnsi="ＭＳ 明朝"/>
          <w:szCs w:val="21"/>
        </w:rPr>
      </w:pPr>
    </w:p>
    <w:p w:rsidR="00F145A8" w:rsidRPr="00AA7215" w:rsidRDefault="002439E2" w:rsidP="00F145A8">
      <w:pPr>
        <w:spacing w:line="240" w:lineRule="atLeast"/>
        <w:rPr>
          <w:rFonts w:ascii="ＭＳ 明朝" w:eastAsia="ＭＳ 明朝" w:hAnsi="ＭＳ 明朝"/>
          <w:b/>
          <w:sz w:val="22"/>
        </w:rPr>
      </w:pPr>
      <w:r w:rsidRPr="00AA7215">
        <w:rPr>
          <w:rFonts w:ascii="ＭＳ 明朝" w:eastAsia="ＭＳ 明朝" w:hAnsi="ＭＳ 明朝" w:hint="eastAsia"/>
          <w:b/>
          <w:sz w:val="22"/>
        </w:rPr>
        <w:t>7</w:t>
      </w:r>
      <w:r w:rsidR="00F145A8" w:rsidRPr="00AA7215">
        <w:rPr>
          <w:rFonts w:ascii="ＭＳ 明朝" w:eastAsia="ＭＳ 明朝" w:hAnsi="ＭＳ 明朝" w:hint="eastAsia"/>
          <w:b/>
          <w:sz w:val="22"/>
        </w:rPr>
        <w:t xml:space="preserve">　加算の届出について</w:t>
      </w:r>
    </w:p>
    <w:p w:rsidR="00F145A8" w:rsidRPr="00AA7215" w:rsidRDefault="00C40509" w:rsidP="00F145A8">
      <w:pPr>
        <w:spacing w:line="240" w:lineRule="atLeast"/>
        <w:rPr>
          <w:rFonts w:ascii="ＭＳ 明朝" w:eastAsia="ＭＳ 明朝" w:hAnsi="ＭＳ 明朝"/>
          <w:sz w:val="22"/>
        </w:rPr>
      </w:pPr>
      <w:r w:rsidRPr="00AA7215">
        <w:rPr>
          <w:rFonts w:ascii="ＭＳ 明朝" w:eastAsia="ＭＳ 明朝" w:hAnsi="ＭＳ 明朝" w:hint="eastAsia"/>
          <w:sz w:val="22"/>
        </w:rPr>
        <w:t xml:space="preserve">　</w:t>
      </w:r>
    </w:p>
    <w:p w:rsidR="00F145A8" w:rsidRPr="00AA7215" w:rsidRDefault="008904CB" w:rsidP="008904CB">
      <w:pPr>
        <w:rPr>
          <w:rFonts w:ascii="ＭＳ 明朝" w:eastAsia="ＭＳ 明朝" w:hAnsi="ＭＳ 明朝"/>
          <w:szCs w:val="21"/>
        </w:rPr>
      </w:pPr>
      <w:r w:rsidRPr="00AA7215">
        <w:rPr>
          <w:rFonts w:ascii="ＭＳ 明朝" w:eastAsia="ＭＳ 明朝" w:hAnsi="ＭＳ 明朝" w:hint="eastAsia"/>
          <w:szCs w:val="21"/>
        </w:rPr>
        <w:t xml:space="preserve">（１）　</w:t>
      </w:r>
      <w:r w:rsidR="00F145A8" w:rsidRPr="00AA7215">
        <w:rPr>
          <w:rFonts w:ascii="ＭＳ 明朝" w:eastAsia="ＭＳ 明朝" w:hAnsi="ＭＳ 明朝" w:hint="eastAsia"/>
          <w:szCs w:val="21"/>
        </w:rPr>
        <w:t>提出時期及び算定開始月</w:t>
      </w:r>
    </w:p>
    <w:tbl>
      <w:tblPr>
        <w:tblStyle w:val="af"/>
        <w:tblW w:w="0" w:type="auto"/>
        <w:tblInd w:w="420" w:type="dxa"/>
        <w:tblLook w:val="04A0" w:firstRow="1" w:lastRow="0" w:firstColumn="1" w:lastColumn="0" w:noHBand="0" w:noVBand="1"/>
      </w:tblPr>
      <w:tblGrid>
        <w:gridCol w:w="4791"/>
        <w:gridCol w:w="2208"/>
        <w:gridCol w:w="2208"/>
      </w:tblGrid>
      <w:tr w:rsidR="00AA7215" w:rsidRPr="00AA7215" w:rsidTr="00F145A8">
        <w:tc>
          <w:tcPr>
            <w:tcW w:w="4791"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サービス区分</w:t>
            </w: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届出日</w:t>
            </w: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加算算定開始月</w:t>
            </w:r>
          </w:p>
        </w:tc>
      </w:tr>
      <w:tr w:rsidR="00AA7215" w:rsidRPr="00AA7215" w:rsidTr="00940033">
        <w:trPr>
          <w:trHeight w:val="1509"/>
        </w:trPr>
        <w:tc>
          <w:tcPr>
            <w:tcW w:w="4791" w:type="dxa"/>
            <w:vMerge w:val="restart"/>
            <w:vAlign w:val="center"/>
          </w:tcPr>
          <w:p w:rsidR="00F145A8" w:rsidRPr="00AA7215" w:rsidRDefault="00F145A8"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○小規模多機能型居宅介護</w:t>
            </w:r>
          </w:p>
          <w:p w:rsidR="00F145A8" w:rsidRPr="00AA7215" w:rsidRDefault="00F145A8"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 xml:space="preserve">　（短期利用含む）</w:t>
            </w:r>
          </w:p>
          <w:p w:rsidR="00F145A8" w:rsidRPr="00AA7215" w:rsidRDefault="00F145A8"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○介護予防小規模多機能型居宅介護</w:t>
            </w:r>
          </w:p>
          <w:p w:rsidR="00F145A8" w:rsidRPr="00AA7215" w:rsidRDefault="00F145A8"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 xml:space="preserve">　（短期利用含む）</w:t>
            </w:r>
          </w:p>
          <w:p w:rsidR="00F145A8" w:rsidRPr="00AA7215" w:rsidRDefault="00F145A8"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○地域密着型通所介護</w:t>
            </w:r>
          </w:p>
          <w:p w:rsidR="000D607E" w:rsidRPr="00AA7215" w:rsidRDefault="000D607E"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○居宅介護支援</w:t>
            </w: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毎月</w:t>
            </w:r>
            <w:r w:rsidR="002439E2" w:rsidRPr="00AA7215">
              <w:rPr>
                <w:rFonts w:ascii="ＭＳ 明朝" w:eastAsia="ＭＳ 明朝" w:hAnsi="ＭＳ 明朝" w:cs="HGSｺﾞｼｯｸE" w:hint="eastAsia"/>
                <w:position w:val="-3"/>
                <w:szCs w:val="21"/>
              </w:rPr>
              <w:t>15</w:t>
            </w:r>
            <w:r w:rsidRPr="00AA7215">
              <w:rPr>
                <w:rFonts w:ascii="ＭＳ 明朝" w:eastAsia="ＭＳ 明朝" w:hAnsi="ＭＳ 明朝" w:cs="HGSｺﾞｼｯｸE" w:hint="eastAsia"/>
                <w:position w:val="-3"/>
                <w:szCs w:val="21"/>
              </w:rPr>
              <w:t>日以前</w:t>
            </w: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翌月</w:t>
            </w:r>
          </w:p>
        </w:tc>
      </w:tr>
      <w:tr w:rsidR="00AA7215" w:rsidRPr="00AA7215" w:rsidTr="00F145A8">
        <w:tc>
          <w:tcPr>
            <w:tcW w:w="4791" w:type="dxa"/>
            <w:vMerge/>
            <w:vAlign w:val="center"/>
          </w:tcPr>
          <w:p w:rsidR="00F145A8" w:rsidRPr="00AA7215" w:rsidRDefault="00F145A8" w:rsidP="00940033">
            <w:pPr>
              <w:spacing w:line="240" w:lineRule="atLeast"/>
              <w:rPr>
                <w:rFonts w:ascii="ＭＳ 明朝" w:eastAsia="ＭＳ 明朝" w:hAnsi="ＭＳ 明朝" w:cs="HGSｺﾞｼｯｸE"/>
                <w:position w:val="-3"/>
                <w:szCs w:val="21"/>
              </w:rPr>
            </w:pP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毎月</w:t>
            </w:r>
            <w:r w:rsidR="002439E2" w:rsidRPr="00AA7215">
              <w:rPr>
                <w:rFonts w:ascii="ＭＳ 明朝" w:eastAsia="ＭＳ 明朝" w:hAnsi="ＭＳ 明朝" w:cs="HGSｺﾞｼｯｸE" w:hint="eastAsia"/>
                <w:position w:val="-3"/>
                <w:szCs w:val="21"/>
              </w:rPr>
              <w:t>16</w:t>
            </w:r>
            <w:r w:rsidRPr="00AA7215">
              <w:rPr>
                <w:rFonts w:ascii="ＭＳ 明朝" w:eastAsia="ＭＳ 明朝" w:hAnsi="ＭＳ 明朝" w:cs="HGSｺﾞｼｯｸE" w:hint="eastAsia"/>
                <w:position w:val="-3"/>
                <w:szCs w:val="21"/>
              </w:rPr>
              <w:t>日以降</w:t>
            </w:r>
          </w:p>
        </w:tc>
        <w:tc>
          <w:tcPr>
            <w:tcW w:w="2208" w:type="dxa"/>
            <w:vAlign w:val="center"/>
          </w:tcPr>
          <w:p w:rsidR="00F145A8" w:rsidRPr="00AA7215" w:rsidRDefault="00F145A8"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翌々月</w:t>
            </w:r>
          </w:p>
        </w:tc>
      </w:tr>
      <w:tr w:rsidR="00AA7215" w:rsidRPr="00AA7215" w:rsidTr="00940033">
        <w:trPr>
          <w:trHeight w:val="1040"/>
        </w:trPr>
        <w:tc>
          <w:tcPr>
            <w:tcW w:w="4791" w:type="dxa"/>
            <w:vMerge w:val="restart"/>
            <w:vAlign w:val="center"/>
          </w:tcPr>
          <w:p w:rsidR="00940033" w:rsidRPr="00AA7215" w:rsidRDefault="00940033"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○認知症対応型共同生活介護</w:t>
            </w:r>
          </w:p>
          <w:p w:rsidR="00940033" w:rsidRPr="00AA7215" w:rsidRDefault="00940033"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 xml:space="preserve">　（短期利用含む）</w:t>
            </w:r>
          </w:p>
          <w:p w:rsidR="00940033" w:rsidRPr="00AA7215" w:rsidRDefault="00940033"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○介護予防認知症対応型共同生活介護</w:t>
            </w:r>
          </w:p>
          <w:p w:rsidR="00940033" w:rsidRPr="00AA7215" w:rsidRDefault="00940033"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 xml:space="preserve">　（短期利用含む）</w:t>
            </w:r>
          </w:p>
          <w:p w:rsidR="00940033" w:rsidRPr="00AA7215" w:rsidRDefault="00940033" w:rsidP="00940033">
            <w:pPr>
              <w:spacing w:line="240" w:lineRule="atLeast"/>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○地域密着型介護老人福祉施設入所者生活介護</w:t>
            </w:r>
          </w:p>
        </w:tc>
        <w:tc>
          <w:tcPr>
            <w:tcW w:w="2208" w:type="dxa"/>
            <w:vAlign w:val="center"/>
          </w:tcPr>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届出受理日が</w:t>
            </w:r>
          </w:p>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月の初日</w:t>
            </w:r>
          </w:p>
        </w:tc>
        <w:tc>
          <w:tcPr>
            <w:tcW w:w="2208" w:type="dxa"/>
            <w:vAlign w:val="center"/>
          </w:tcPr>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当該月</w:t>
            </w:r>
          </w:p>
        </w:tc>
      </w:tr>
      <w:tr w:rsidR="00AA7215" w:rsidRPr="00AA7215" w:rsidTr="00F145A8">
        <w:tc>
          <w:tcPr>
            <w:tcW w:w="4791" w:type="dxa"/>
            <w:vMerge/>
            <w:vAlign w:val="center"/>
          </w:tcPr>
          <w:p w:rsidR="00940033" w:rsidRPr="00AA7215" w:rsidRDefault="00940033" w:rsidP="00940033">
            <w:pPr>
              <w:spacing w:line="240" w:lineRule="atLeast"/>
              <w:rPr>
                <w:rFonts w:ascii="ＭＳ 明朝" w:eastAsia="ＭＳ 明朝" w:hAnsi="ＭＳ 明朝" w:cs="HGSｺﾞｼｯｸE"/>
                <w:position w:val="-3"/>
                <w:szCs w:val="21"/>
              </w:rPr>
            </w:pPr>
          </w:p>
        </w:tc>
        <w:tc>
          <w:tcPr>
            <w:tcW w:w="2208" w:type="dxa"/>
            <w:vAlign w:val="center"/>
          </w:tcPr>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届出受理日が</w:t>
            </w:r>
          </w:p>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月の初日以外</w:t>
            </w:r>
          </w:p>
        </w:tc>
        <w:tc>
          <w:tcPr>
            <w:tcW w:w="2208" w:type="dxa"/>
            <w:vAlign w:val="center"/>
          </w:tcPr>
          <w:p w:rsidR="00940033" w:rsidRPr="00AA7215" w:rsidRDefault="00940033" w:rsidP="00940033">
            <w:pPr>
              <w:spacing w:line="240" w:lineRule="atLeast"/>
              <w:jc w:val="center"/>
              <w:rPr>
                <w:rFonts w:ascii="ＭＳ 明朝" w:eastAsia="ＭＳ 明朝" w:hAnsi="ＭＳ 明朝" w:cs="HGSｺﾞｼｯｸE"/>
                <w:position w:val="-3"/>
                <w:szCs w:val="21"/>
              </w:rPr>
            </w:pPr>
            <w:r w:rsidRPr="00AA7215">
              <w:rPr>
                <w:rFonts w:ascii="ＭＳ 明朝" w:eastAsia="ＭＳ 明朝" w:hAnsi="ＭＳ 明朝" w:cs="HGSｺﾞｼｯｸE" w:hint="eastAsia"/>
                <w:position w:val="-3"/>
                <w:szCs w:val="21"/>
              </w:rPr>
              <w:t>翌月</w:t>
            </w:r>
          </w:p>
        </w:tc>
      </w:tr>
    </w:tbl>
    <w:p w:rsidR="009C75C2" w:rsidRPr="00AA7215" w:rsidRDefault="009C75C2" w:rsidP="009C75C2">
      <w:pPr>
        <w:spacing w:line="298" w:lineRule="exact"/>
        <w:rPr>
          <w:rFonts w:ascii="ＭＳ 明朝" w:eastAsia="ＭＳ 明朝" w:hAnsi="ＭＳ 明朝" w:cs="HGSｺﾞｼｯｸE"/>
          <w:b/>
          <w:position w:val="-3"/>
          <w:szCs w:val="21"/>
        </w:rPr>
      </w:pPr>
      <w:r w:rsidRPr="00AA7215">
        <w:rPr>
          <w:rFonts w:ascii="ＭＳ 明朝" w:eastAsia="ＭＳ 明朝" w:hAnsi="ＭＳ 明朝" w:cs="HGSｺﾞｼｯｸE" w:hint="eastAsia"/>
          <w:position w:val="-3"/>
          <w:szCs w:val="21"/>
        </w:rPr>
        <w:lastRenderedPageBreak/>
        <w:t xml:space="preserve">　</w:t>
      </w:r>
      <w:r w:rsidRPr="00AA7215">
        <w:rPr>
          <w:rFonts w:ascii="ＭＳ 明朝" w:eastAsia="ＭＳ 明朝" w:hAnsi="ＭＳ 明朝" w:cs="HGSｺﾞｼｯｸE" w:hint="eastAsia"/>
          <w:b/>
          <w:position w:val="-3"/>
          <w:szCs w:val="21"/>
        </w:rPr>
        <w:t>※介護職員処遇改善加算については手続き、届出日等が異なります。詳しくは</w:t>
      </w:r>
      <w:r w:rsidR="001D1A79" w:rsidRPr="00AA7215">
        <w:rPr>
          <w:rFonts w:ascii="ＭＳ 明朝" w:eastAsia="ＭＳ 明朝" w:hAnsi="ＭＳ 明朝" w:cs="HGSｺﾞｼｯｸE" w:hint="eastAsia"/>
          <w:b/>
          <w:position w:val="-3"/>
          <w:szCs w:val="21"/>
        </w:rPr>
        <w:t>20</w:t>
      </w:r>
      <w:r w:rsidRPr="00AA7215">
        <w:rPr>
          <w:rFonts w:ascii="ＭＳ 明朝" w:eastAsia="ＭＳ 明朝" w:hAnsi="ＭＳ 明朝" w:cs="HGSｺﾞｼｯｸE" w:hint="eastAsia"/>
          <w:b/>
          <w:position w:val="-3"/>
          <w:szCs w:val="21"/>
        </w:rPr>
        <w:t>ページを参照。</w:t>
      </w:r>
    </w:p>
    <w:p w:rsidR="009C75C2" w:rsidRPr="00AA7215" w:rsidRDefault="009C75C2" w:rsidP="009C75C2">
      <w:pPr>
        <w:spacing w:line="298" w:lineRule="exact"/>
        <w:rPr>
          <w:rFonts w:ascii="ＭＳ 明朝" w:eastAsia="ＭＳ 明朝" w:hAnsi="ＭＳ 明朝" w:cs="HGSｺﾞｼｯｸE"/>
          <w:position w:val="-3"/>
          <w:szCs w:val="21"/>
          <w:u w:val="single"/>
        </w:rPr>
      </w:pPr>
    </w:p>
    <w:p w:rsidR="00500B76" w:rsidRPr="00AA7215" w:rsidRDefault="00500B76" w:rsidP="009C75C2">
      <w:pPr>
        <w:spacing w:line="298" w:lineRule="exact"/>
        <w:rPr>
          <w:rFonts w:ascii="ＭＳ 明朝" w:eastAsia="ＭＳ 明朝" w:hAnsi="ＭＳ 明朝" w:cs="HGSｺﾞｼｯｸE"/>
          <w:position w:val="-3"/>
          <w:szCs w:val="21"/>
          <w:u w:val="single"/>
        </w:rPr>
      </w:pPr>
    </w:p>
    <w:p w:rsidR="00500B76" w:rsidRPr="00AA7215" w:rsidRDefault="00500B76" w:rsidP="009C75C2">
      <w:pPr>
        <w:spacing w:line="298" w:lineRule="exact"/>
        <w:rPr>
          <w:rFonts w:ascii="ＭＳ 明朝" w:eastAsia="ＭＳ 明朝" w:hAnsi="ＭＳ 明朝" w:cs="HGSｺﾞｼｯｸE"/>
          <w:position w:val="-3"/>
          <w:szCs w:val="21"/>
          <w:u w:val="single"/>
        </w:rPr>
      </w:pPr>
    </w:p>
    <w:p w:rsidR="00E12593" w:rsidRPr="00AA7215" w:rsidRDefault="00E12593" w:rsidP="009C75C2">
      <w:pPr>
        <w:spacing w:line="298" w:lineRule="exact"/>
        <w:rPr>
          <w:rFonts w:ascii="ＭＳ 明朝" w:eastAsia="ＭＳ 明朝" w:hAnsi="ＭＳ 明朝" w:cs="HGSｺﾞｼｯｸE"/>
          <w:position w:val="-3"/>
          <w:szCs w:val="21"/>
          <w:u w:val="single"/>
        </w:rPr>
      </w:pPr>
    </w:p>
    <w:p w:rsidR="00940033" w:rsidRPr="00AA7215" w:rsidRDefault="00C40509" w:rsidP="00C40509">
      <w:pPr>
        <w:rPr>
          <w:rFonts w:ascii="ＭＳ 明朝" w:eastAsia="ＭＳ 明朝" w:hAnsi="ＭＳ 明朝"/>
          <w:b/>
          <w:szCs w:val="21"/>
        </w:rPr>
      </w:pPr>
      <w:r w:rsidRPr="00AA7215">
        <w:rPr>
          <w:rFonts w:ascii="ＭＳ 明朝" w:eastAsia="ＭＳ 明朝" w:hAnsi="ＭＳ 明朝" w:hint="eastAsia"/>
          <w:b/>
          <w:szCs w:val="21"/>
        </w:rPr>
        <w:t xml:space="preserve">（２）　</w:t>
      </w:r>
      <w:r w:rsidR="00940033" w:rsidRPr="00AA7215">
        <w:rPr>
          <w:rFonts w:ascii="ＭＳ 明朝" w:eastAsia="ＭＳ 明朝" w:hAnsi="ＭＳ 明朝" w:hint="eastAsia"/>
          <w:b/>
          <w:szCs w:val="21"/>
        </w:rPr>
        <w:t>提出先</w:t>
      </w:r>
    </w:p>
    <w:p w:rsidR="00940033" w:rsidRPr="00AA7215" w:rsidRDefault="00940033" w:rsidP="00940033">
      <w:pPr>
        <w:pStyle w:val="ad"/>
        <w:ind w:leftChars="0" w:left="397"/>
        <w:rPr>
          <w:rFonts w:ascii="ＭＳ 明朝" w:eastAsia="ＭＳ 明朝" w:hAnsi="ＭＳ 明朝"/>
          <w:szCs w:val="21"/>
        </w:rPr>
      </w:pPr>
      <w:r w:rsidRPr="00AA7215">
        <w:rPr>
          <w:rFonts w:ascii="ＭＳ 明朝" w:eastAsia="ＭＳ 明朝" w:hAnsi="ＭＳ 明朝" w:hint="eastAsia"/>
          <w:szCs w:val="21"/>
        </w:rPr>
        <w:t>行橋市介護保険課</w:t>
      </w:r>
    </w:p>
    <w:p w:rsidR="00940033" w:rsidRPr="00AA7215" w:rsidRDefault="00940033" w:rsidP="00474A32">
      <w:pPr>
        <w:rPr>
          <w:rFonts w:ascii="ＭＳ 明朝" w:eastAsia="ＭＳ 明朝" w:hAnsi="ＭＳ 明朝"/>
          <w:szCs w:val="21"/>
        </w:rPr>
      </w:pPr>
    </w:p>
    <w:p w:rsidR="00940033" w:rsidRPr="00AA7215" w:rsidRDefault="00C40509" w:rsidP="00C40509">
      <w:pPr>
        <w:rPr>
          <w:rFonts w:ascii="ＭＳ 明朝" w:eastAsia="ＭＳ 明朝" w:hAnsi="ＭＳ 明朝"/>
          <w:b/>
          <w:szCs w:val="21"/>
        </w:rPr>
      </w:pPr>
      <w:r w:rsidRPr="00AA7215">
        <w:rPr>
          <w:rFonts w:ascii="ＭＳ 明朝" w:eastAsia="ＭＳ 明朝" w:hAnsi="ＭＳ 明朝" w:hint="eastAsia"/>
          <w:b/>
          <w:szCs w:val="21"/>
        </w:rPr>
        <w:t xml:space="preserve">（３）　</w:t>
      </w:r>
      <w:r w:rsidR="00940033" w:rsidRPr="00AA7215">
        <w:rPr>
          <w:rFonts w:ascii="ＭＳ 明朝" w:eastAsia="ＭＳ 明朝" w:hAnsi="ＭＳ 明朝" w:hint="eastAsia"/>
          <w:b/>
          <w:szCs w:val="21"/>
        </w:rPr>
        <w:t>加算の要件を満たさなくなった場合</w:t>
      </w:r>
    </w:p>
    <w:p w:rsidR="00C74664" w:rsidRPr="00AA7215" w:rsidRDefault="00940033" w:rsidP="009C75C2">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事由が発生した日から、報酬に反映されます。加算に係る要件を満たさなくなった場合は、速やかに届出を行ってください。</w:t>
      </w:r>
    </w:p>
    <w:p w:rsidR="00C40509" w:rsidRPr="00AA7215" w:rsidRDefault="00C40509" w:rsidP="00C40509">
      <w:pPr>
        <w:spacing w:line="240" w:lineRule="atLeast"/>
        <w:rPr>
          <w:rFonts w:ascii="ＭＳ 明朝" w:eastAsia="ＭＳ 明朝" w:hAnsi="ＭＳ 明朝"/>
          <w:szCs w:val="21"/>
        </w:rPr>
      </w:pPr>
    </w:p>
    <w:p w:rsidR="00940033" w:rsidRPr="00AA7215" w:rsidRDefault="00C40509" w:rsidP="00C40509">
      <w:pPr>
        <w:spacing w:line="240" w:lineRule="atLeast"/>
        <w:rPr>
          <w:rFonts w:ascii="ＭＳ 明朝" w:eastAsia="ＭＳ 明朝" w:hAnsi="ＭＳ 明朝"/>
          <w:b/>
          <w:szCs w:val="21"/>
        </w:rPr>
      </w:pPr>
      <w:r w:rsidRPr="00AA7215">
        <w:rPr>
          <w:rFonts w:ascii="ＭＳ 明朝" w:eastAsia="ＭＳ 明朝" w:hAnsi="ＭＳ 明朝" w:hint="eastAsia"/>
          <w:b/>
          <w:szCs w:val="21"/>
        </w:rPr>
        <w:t xml:space="preserve">（４）　</w:t>
      </w:r>
      <w:r w:rsidR="00940033" w:rsidRPr="00AA7215">
        <w:rPr>
          <w:rFonts w:ascii="ＭＳ 明朝" w:eastAsia="ＭＳ 明朝" w:hAnsi="ＭＳ 明朝" w:hint="eastAsia"/>
          <w:b/>
          <w:szCs w:val="21"/>
        </w:rPr>
        <w:t>提出書類</w:t>
      </w:r>
    </w:p>
    <w:p w:rsidR="004A7DDF" w:rsidRPr="00AA7215" w:rsidRDefault="004A7DDF" w:rsidP="00854D64">
      <w:pPr>
        <w:spacing w:line="240" w:lineRule="atLeast"/>
        <w:ind w:left="397"/>
        <w:rPr>
          <w:rFonts w:ascii="ＭＳ 明朝" w:eastAsia="ＭＳ 明朝" w:hAnsi="ＭＳ 明朝"/>
          <w:szCs w:val="21"/>
        </w:rPr>
      </w:pPr>
      <w:r w:rsidRPr="00AA7215">
        <w:rPr>
          <w:rFonts w:ascii="ＭＳ 明朝" w:eastAsia="ＭＳ 明朝" w:hAnsi="ＭＳ 明朝" w:hint="eastAsia"/>
          <w:szCs w:val="21"/>
        </w:rPr>
        <w:t>①　介護給付費算定に係る体制等に関する(変更)</w:t>
      </w:r>
      <w:r w:rsidR="00D13C56" w:rsidRPr="00AA7215">
        <w:rPr>
          <w:rFonts w:ascii="ＭＳ 明朝" w:eastAsia="ＭＳ 明朝" w:hAnsi="ＭＳ 明朝" w:hint="eastAsia"/>
          <w:szCs w:val="21"/>
        </w:rPr>
        <w:t>届出書</w:t>
      </w:r>
    </w:p>
    <w:p w:rsidR="004A7DDF" w:rsidRPr="00AA7215" w:rsidRDefault="00854D64" w:rsidP="00854D64">
      <w:pPr>
        <w:spacing w:line="240" w:lineRule="atLeast"/>
        <w:ind w:left="397" w:firstLineChars="200" w:firstLine="420"/>
        <w:rPr>
          <w:rFonts w:ascii="ＭＳ 明朝" w:eastAsia="ＭＳ 明朝" w:hAnsi="ＭＳ 明朝"/>
          <w:szCs w:val="21"/>
        </w:rPr>
      </w:pPr>
      <w:r w:rsidRPr="00AA7215">
        <w:rPr>
          <w:rFonts w:ascii="ＭＳ 明朝" w:eastAsia="ＭＳ 明朝" w:hAnsi="ＭＳ 明朝" w:hint="eastAsia"/>
          <w:szCs w:val="21"/>
        </w:rPr>
        <w:t>※</w:t>
      </w:r>
      <w:r w:rsidR="004A7DDF" w:rsidRPr="00AA7215">
        <w:rPr>
          <w:rFonts w:ascii="ＭＳ 明朝" w:eastAsia="ＭＳ 明朝" w:hAnsi="ＭＳ 明朝" w:hint="eastAsia"/>
          <w:szCs w:val="21"/>
        </w:rPr>
        <w:t>開設者(法人の理事長名)代表者印を押印の上、変更内容を記載する。</w:t>
      </w:r>
    </w:p>
    <w:p w:rsidR="00854D64" w:rsidRPr="00AA7215" w:rsidRDefault="00D13C56" w:rsidP="00854D64">
      <w:pPr>
        <w:spacing w:line="240" w:lineRule="atLeast"/>
        <w:ind w:left="397"/>
        <w:rPr>
          <w:rFonts w:ascii="ＭＳ 明朝" w:eastAsia="ＭＳ 明朝" w:hAnsi="ＭＳ 明朝"/>
          <w:szCs w:val="21"/>
        </w:rPr>
      </w:pPr>
      <w:r w:rsidRPr="00AA7215">
        <w:rPr>
          <w:rFonts w:ascii="ＭＳ 明朝" w:eastAsia="ＭＳ 明朝" w:hAnsi="ＭＳ 明朝" w:hint="eastAsia"/>
          <w:szCs w:val="21"/>
        </w:rPr>
        <w:t>②　介護給付費算定に係る体制等状況一覧表</w:t>
      </w:r>
    </w:p>
    <w:p w:rsidR="004A7DDF" w:rsidRPr="00AA7215" w:rsidRDefault="00854D64" w:rsidP="00854D64">
      <w:pPr>
        <w:spacing w:line="240" w:lineRule="atLeast"/>
        <w:ind w:left="397" w:firstLineChars="200" w:firstLine="420"/>
        <w:rPr>
          <w:rFonts w:ascii="ＭＳ 明朝" w:eastAsia="ＭＳ 明朝" w:hAnsi="ＭＳ 明朝"/>
          <w:szCs w:val="21"/>
        </w:rPr>
      </w:pPr>
      <w:r w:rsidRPr="00AA7215">
        <w:rPr>
          <w:rFonts w:ascii="ＭＳ 明朝" w:eastAsia="ＭＳ 明朝" w:hAnsi="ＭＳ 明朝" w:hint="eastAsia"/>
          <w:szCs w:val="21"/>
        </w:rPr>
        <w:t>※変</w:t>
      </w:r>
      <w:r w:rsidR="004A7DDF" w:rsidRPr="00AA7215">
        <w:rPr>
          <w:rFonts w:ascii="ＭＳ 明朝" w:eastAsia="ＭＳ 明朝" w:hAnsi="ＭＳ 明朝" w:hint="eastAsia"/>
          <w:szCs w:val="21"/>
        </w:rPr>
        <w:t>更後の体制状況を記入の上、それぞれの項目について必要書類を添付し提出すること。</w:t>
      </w:r>
    </w:p>
    <w:p w:rsidR="004A7DDF" w:rsidRPr="00AA7215" w:rsidRDefault="00854D64" w:rsidP="00854D64">
      <w:pPr>
        <w:spacing w:line="240" w:lineRule="atLeast"/>
        <w:ind w:left="397" w:firstLineChars="200" w:firstLine="420"/>
        <w:rPr>
          <w:rFonts w:ascii="ＭＳ 明朝" w:eastAsia="ＭＳ 明朝" w:hAnsi="ＭＳ 明朝"/>
          <w:szCs w:val="21"/>
        </w:rPr>
      </w:pPr>
      <w:r w:rsidRPr="00AA7215">
        <w:rPr>
          <w:rFonts w:ascii="ＭＳ 明朝" w:eastAsia="ＭＳ 明朝" w:hAnsi="ＭＳ 明朝" w:hint="eastAsia"/>
          <w:szCs w:val="21"/>
        </w:rPr>
        <w:t>※</w:t>
      </w:r>
      <w:r w:rsidR="004A7DDF" w:rsidRPr="00AA7215">
        <w:rPr>
          <w:rFonts w:ascii="ＭＳ 明朝" w:eastAsia="ＭＳ 明朝" w:hAnsi="ＭＳ 明朝" w:hint="eastAsia"/>
          <w:szCs w:val="21"/>
        </w:rPr>
        <w:t>変更のない内容も含めて記入すること。</w:t>
      </w:r>
    </w:p>
    <w:p w:rsidR="004A7DDF" w:rsidRPr="00AA7215" w:rsidRDefault="004A7DDF" w:rsidP="00854D64">
      <w:pPr>
        <w:spacing w:line="240" w:lineRule="atLeast"/>
        <w:ind w:left="397"/>
        <w:rPr>
          <w:rFonts w:ascii="ＭＳ 明朝" w:eastAsia="ＭＳ 明朝" w:hAnsi="ＭＳ 明朝"/>
          <w:szCs w:val="21"/>
        </w:rPr>
      </w:pPr>
      <w:r w:rsidRPr="00AA7215">
        <w:rPr>
          <w:rFonts w:ascii="ＭＳ 明朝" w:eastAsia="ＭＳ 明朝" w:hAnsi="ＭＳ 明朝" w:hint="eastAsia"/>
          <w:szCs w:val="21"/>
        </w:rPr>
        <w:t>③　介護給付費算定に係る体制等に関する届出に必要な添付書類チェック表</w:t>
      </w:r>
    </w:p>
    <w:p w:rsidR="00940033" w:rsidRPr="00AA7215" w:rsidRDefault="00940033" w:rsidP="004A7DDF">
      <w:pPr>
        <w:rPr>
          <w:rFonts w:ascii="ＭＳ 明朝" w:eastAsia="ＭＳ 明朝" w:hAnsi="ＭＳ 明朝"/>
          <w:szCs w:val="21"/>
        </w:rPr>
      </w:pPr>
    </w:p>
    <w:p w:rsidR="004A7DDF" w:rsidRPr="00AA7215" w:rsidRDefault="00854D64" w:rsidP="004A7DDF">
      <w:pPr>
        <w:rPr>
          <w:rFonts w:ascii="ＭＳ 明朝" w:eastAsia="ＭＳ 明朝" w:hAnsi="ＭＳ 明朝"/>
          <w:szCs w:val="21"/>
        </w:rPr>
      </w:pPr>
      <w:r w:rsidRPr="00AA7215">
        <w:rPr>
          <w:rFonts w:ascii="ＭＳ 明朝" w:eastAsia="ＭＳ 明朝" w:hAnsi="ＭＳ 明朝" w:hint="eastAsia"/>
          <w:szCs w:val="21"/>
        </w:rPr>
        <w:t>【留意事項】</w:t>
      </w:r>
    </w:p>
    <w:p w:rsidR="00854D64" w:rsidRPr="00AA7215" w:rsidRDefault="00C40509" w:rsidP="00C4050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 xml:space="preserve">①　</w:t>
      </w:r>
      <w:r w:rsidR="00854D64" w:rsidRPr="00AA7215">
        <w:rPr>
          <w:rFonts w:ascii="ＭＳ 明朝" w:eastAsia="ＭＳ 明朝" w:hAnsi="ＭＳ 明朝" w:hint="eastAsia"/>
          <w:szCs w:val="21"/>
        </w:rPr>
        <w:t>様式集に従い、上記期限までに必着で提出してください。また、内容等に不備がある場合は、受理できませんので、早めに提出してください。</w:t>
      </w:r>
      <w:r w:rsidR="00095414" w:rsidRPr="00AA7215">
        <w:rPr>
          <w:rFonts w:ascii="ＭＳ 明朝" w:eastAsia="ＭＳ 明朝" w:hAnsi="ＭＳ 明朝" w:hint="eastAsia"/>
          <w:szCs w:val="21"/>
        </w:rPr>
        <w:t>加算の遡及適用は行いませんのでご注意ください。</w:t>
      </w:r>
    </w:p>
    <w:p w:rsidR="0037691A" w:rsidRPr="00AA7215" w:rsidRDefault="00C40509" w:rsidP="00C4050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 xml:space="preserve">②　</w:t>
      </w:r>
      <w:r w:rsidR="00095414" w:rsidRPr="00AA7215">
        <w:rPr>
          <w:rFonts w:ascii="ＭＳ 明朝" w:eastAsia="ＭＳ 明朝" w:hAnsi="ＭＳ 明朝" w:hint="eastAsia"/>
          <w:szCs w:val="21"/>
        </w:rPr>
        <w:t>加算を請求する場合、</w:t>
      </w:r>
      <w:r w:rsidR="002439E2" w:rsidRPr="00AA7215">
        <w:rPr>
          <w:rFonts w:ascii="ＭＳ 明朝" w:eastAsia="ＭＳ 明朝" w:hAnsi="ＭＳ 明朝" w:hint="eastAsia"/>
          <w:szCs w:val="21"/>
        </w:rPr>
        <w:t>1</w:t>
      </w:r>
      <w:r w:rsidR="00095414" w:rsidRPr="00AA7215">
        <w:rPr>
          <w:rFonts w:ascii="ＭＳ 明朝" w:eastAsia="ＭＳ 明朝" w:hAnsi="ＭＳ 明朝" w:hint="eastAsia"/>
          <w:szCs w:val="21"/>
        </w:rPr>
        <w:t>）「重要事項説明書」を変更して加算の説明を加え、</w:t>
      </w:r>
      <w:r w:rsidR="002439E2" w:rsidRPr="00AA7215">
        <w:rPr>
          <w:rFonts w:ascii="ＭＳ 明朝" w:eastAsia="ＭＳ 明朝" w:hAnsi="ＭＳ 明朝" w:hint="eastAsia"/>
          <w:szCs w:val="21"/>
        </w:rPr>
        <w:t>2</w:t>
      </w:r>
      <w:r w:rsidR="00095414" w:rsidRPr="00AA7215">
        <w:rPr>
          <w:rFonts w:ascii="ＭＳ 明朝" w:eastAsia="ＭＳ 明朝" w:hAnsi="ＭＳ 明朝" w:hint="eastAsia"/>
          <w:szCs w:val="21"/>
        </w:rPr>
        <w:t>）変更した後の書式を使用して加算の対象となる全ての利用者</w:t>
      </w:r>
      <w:r w:rsidR="0088729D" w:rsidRPr="00AA7215">
        <w:rPr>
          <w:rFonts w:ascii="ＭＳ 明朝" w:eastAsia="ＭＳ 明朝" w:hAnsi="ＭＳ 明朝" w:hint="eastAsia"/>
          <w:szCs w:val="21"/>
        </w:rPr>
        <w:t>、</w:t>
      </w:r>
      <w:r w:rsidR="00095414" w:rsidRPr="00AA7215">
        <w:rPr>
          <w:rFonts w:ascii="ＭＳ 明朝" w:eastAsia="ＭＳ 明朝" w:hAnsi="ＭＳ 明朝" w:hint="eastAsia"/>
          <w:szCs w:val="21"/>
        </w:rPr>
        <w:t>担当介護支援専門員に説明</w:t>
      </w:r>
      <w:r w:rsidR="0088729D" w:rsidRPr="00AA7215">
        <w:rPr>
          <w:rFonts w:ascii="ＭＳ 明朝" w:eastAsia="ＭＳ 明朝" w:hAnsi="ＭＳ 明朝" w:hint="eastAsia"/>
          <w:szCs w:val="21"/>
        </w:rPr>
        <w:t>し、利用者から</w:t>
      </w:r>
      <w:r w:rsidR="00095414" w:rsidRPr="00AA7215">
        <w:rPr>
          <w:rFonts w:ascii="ＭＳ 明朝" w:eastAsia="ＭＳ 明朝" w:hAnsi="ＭＳ 明朝" w:hint="eastAsia"/>
          <w:szCs w:val="21"/>
        </w:rPr>
        <w:t>同意を得て、</w:t>
      </w:r>
      <w:r w:rsidR="002439E2" w:rsidRPr="00AA7215">
        <w:rPr>
          <w:rFonts w:ascii="ＭＳ 明朝" w:eastAsia="ＭＳ 明朝" w:hAnsi="ＭＳ 明朝" w:hint="eastAsia"/>
          <w:szCs w:val="21"/>
        </w:rPr>
        <w:t>3</w:t>
      </w:r>
      <w:r w:rsidR="00095414" w:rsidRPr="00AA7215">
        <w:rPr>
          <w:rFonts w:ascii="ＭＳ 明朝" w:eastAsia="ＭＳ 明朝" w:hAnsi="ＭＳ 明朝" w:hint="eastAsia"/>
          <w:szCs w:val="21"/>
        </w:rPr>
        <w:t>）必要に応じてサービス担当者会議を</w:t>
      </w:r>
      <w:r w:rsidR="0088729D" w:rsidRPr="00AA7215">
        <w:rPr>
          <w:rFonts w:ascii="ＭＳ 明朝" w:eastAsia="ＭＳ 明朝" w:hAnsi="ＭＳ 明朝" w:hint="eastAsia"/>
          <w:szCs w:val="21"/>
        </w:rPr>
        <w:t>開催し、利用者の同意を踏まえ</w:t>
      </w:r>
      <w:r w:rsidR="0037691A" w:rsidRPr="00AA7215">
        <w:rPr>
          <w:rFonts w:ascii="ＭＳ 明朝" w:eastAsia="ＭＳ 明朝" w:hAnsi="ＭＳ 明朝" w:hint="eastAsia"/>
          <w:szCs w:val="21"/>
        </w:rPr>
        <w:t>てケアプランの変更を行い、これを当該事業所に交付し、</w:t>
      </w:r>
      <w:r w:rsidR="002439E2" w:rsidRPr="00AA7215">
        <w:rPr>
          <w:rFonts w:ascii="ＭＳ 明朝" w:eastAsia="ＭＳ 明朝" w:hAnsi="ＭＳ 明朝" w:hint="eastAsia"/>
          <w:szCs w:val="21"/>
        </w:rPr>
        <w:t>4</w:t>
      </w:r>
      <w:r w:rsidR="0037691A" w:rsidRPr="00AA7215">
        <w:rPr>
          <w:rFonts w:ascii="ＭＳ 明朝" w:eastAsia="ＭＳ 明朝" w:hAnsi="ＭＳ 明朝" w:hint="eastAsia"/>
          <w:szCs w:val="21"/>
        </w:rPr>
        <w:t>）事業所は、当該利用者との契約・サービス提供計画書を変更し、当該加算サービスをスタートさせてください。</w:t>
      </w:r>
    </w:p>
    <w:p w:rsidR="0088729D" w:rsidRPr="00AA7215" w:rsidRDefault="00C40509" w:rsidP="00C40509">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 xml:space="preserve">③　</w:t>
      </w:r>
      <w:r w:rsidR="0037691A" w:rsidRPr="00AA7215">
        <w:rPr>
          <w:rFonts w:ascii="ＭＳ 明朝" w:eastAsia="ＭＳ 明朝" w:hAnsi="ＭＳ 明朝" w:hint="eastAsia"/>
          <w:szCs w:val="21"/>
        </w:rPr>
        <w:t>上記②の手続きが正しく完了していなければ、加算の請求ができませんので、十分に留意してください。利用者から同意を得ていない場合、計画書等の記録の保存がない場合は、返還となる場合もあります。</w:t>
      </w:r>
    </w:p>
    <w:p w:rsidR="00251821" w:rsidRPr="00AA7215" w:rsidRDefault="00251821"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186EC3" w:rsidRPr="00AA7215" w:rsidRDefault="00186EC3" w:rsidP="0037691A">
      <w:pPr>
        <w:rPr>
          <w:rFonts w:ascii="ＭＳ 明朝" w:eastAsia="ＭＳ 明朝" w:hAnsi="ＭＳ 明朝"/>
          <w:szCs w:val="21"/>
        </w:rPr>
      </w:pPr>
    </w:p>
    <w:p w:rsidR="00312DE9" w:rsidRPr="00AA7215" w:rsidRDefault="002439E2" w:rsidP="00251821">
      <w:pPr>
        <w:rPr>
          <w:rFonts w:ascii="ＭＳ 明朝" w:eastAsia="ＭＳ 明朝" w:hAnsi="ＭＳ 明朝"/>
          <w:b/>
          <w:sz w:val="22"/>
        </w:rPr>
      </w:pPr>
      <w:r w:rsidRPr="00AA7215">
        <w:rPr>
          <w:rFonts w:ascii="ＭＳ 明朝" w:eastAsia="ＭＳ 明朝" w:hAnsi="ＭＳ 明朝" w:hint="eastAsia"/>
          <w:b/>
          <w:sz w:val="22"/>
        </w:rPr>
        <w:t>8</w:t>
      </w:r>
      <w:r w:rsidR="00312DE9" w:rsidRPr="00AA7215">
        <w:rPr>
          <w:rFonts w:ascii="ＭＳ 明朝" w:eastAsia="ＭＳ 明朝" w:hAnsi="ＭＳ 明朝" w:hint="eastAsia"/>
          <w:b/>
          <w:sz w:val="22"/>
        </w:rPr>
        <w:t xml:space="preserve">　介護サービス事業からの暴力団の排除について</w:t>
      </w:r>
    </w:p>
    <w:p w:rsidR="00C40509" w:rsidRPr="00AA7215" w:rsidRDefault="00C40509" w:rsidP="00251821">
      <w:pPr>
        <w:rPr>
          <w:rFonts w:ascii="ＭＳ 明朝" w:eastAsia="ＭＳ 明朝" w:hAnsi="ＭＳ 明朝"/>
          <w:sz w:val="22"/>
        </w:rPr>
      </w:pPr>
    </w:p>
    <w:p w:rsidR="00C74664" w:rsidRPr="00AA7215" w:rsidRDefault="00251821" w:rsidP="003E346C">
      <w:pPr>
        <w:ind w:leftChars="150" w:left="315"/>
        <w:rPr>
          <w:rFonts w:ascii="ＭＳ 明朝" w:eastAsia="ＭＳ 明朝" w:hAnsi="ＭＳ 明朝"/>
          <w:szCs w:val="21"/>
        </w:rPr>
      </w:pPr>
      <w:r w:rsidRPr="00AA7215">
        <w:rPr>
          <w:rFonts w:ascii="ＭＳ 明朝" w:eastAsia="ＭＳ 明朝" w:hAnsi="ＭＳ 明朝" w:hint="eastAsia"/>
          <w:szCs w:val="21"/>
        </w:rPr>
        <w:t xml:space="preserve">　暴力団が県民生活に多大な影響を与えている本県の現状に鑑み、暴力団による県民の社会経済活動への介入を阻止するため、これまでも介護サービス事業から暴力団を排除する取り組みを行ってきたところですが、平成</w:t>
      </w:r>
      <w:r w:rsidR="002439E2" w:rsidRPr="00AA7215">
        <w:rPr>
          <w:rFonts w:ascii="ＭＳ 明朝" w:eastAsia="ＭＳ 明朝" w:hAnsi="ＭＳ 明朝" w:hint="eastAsia"/>
          <w:szCs w:val="21"/>
        </w:rPr>
        <w:t>25</w:t>
      </w:r>
      <w:r w:rsidRPr="00AA7215">
        <w:rPr>
          <w:rFonts w:ascii="ＭＳ 明朝" w:eastAsia="ＭＳ 明朝" w:hAnsi="ＭＳ 明朝" w:hint="eastAsia"/>
          <w:szCs w:val="21"/>
        </w:rPr>
        <w:t>年度からは県・各市の条例において、介護サービス事業からの暴力団排除の規定が定められました。</w:t>
      </w:r>
    </w:p>
    <w:p w:rsidR="00C74664" w:rsidRPr="00AA7215" w:rsidRDefault="00251821" w:rsidP="006473CE">
      <w:pPr>
        <w:ind w:leftChars="150" w:left="315" w:firstLineChars="100" w:firstLine="210"/>
        <w:rPr>
          <w:rStyle w:val="ae"/>
          <w:rFonts w:ascii="ＭＳ 明朝" w:eastAsia="ＭＳ 明朝" w:hAnsi="ＭＳ 明朝" w:cs="ＭＳ 明朝"/>
          <w:color w:val="auto"/>
          <w:spacing w:val="4"/>
          <w:szCs w:val="21"/>
          <w:u w:val="none"/>
        </w:rPr>
      </w:pPr>
      <w:r w:rsidRPr="00AA7215">
        <w:rPr>
          <w:rFonts w:ascii="ＭＳ 明朝" w:eastAsia="ＭＳ 明朝" w:hAnsi="ＭＳ 明朝" w:hint="eastAsia"/>
          <w:szCs w:val="21"/>
        </w:rPr>
        <w:t>これにより、事業所の指定申請・役員等変更届出のときに提出する「誓約書」も改正されました。</w:t>
      </w:r>
      <w:r w:rsidR="00A841B3" w:rsidRPr="00AA7215">
        <w:rPr>
          <w:rFonts w:ascii="ＭＳ 明朝" w:eastAsia="ＭＳ 明朝" w:hAnsi="ＭＳ 明朝" w:hint="eastAsia"/>
          <w:szCs w:val="21"/>
        </w:rPr>
        <w:t>行橋市の条例に基づく暴力団排除の詳細は、行橋市暴力団排除条例（</w:t>
      </w:r>
      <w:r w:rsidR="00A841B3" w:rsidRPr="00AA7215">
        <w:rPr>
          <w:rFonts w:ascii="ＭＳ 明朝" w:eastAsia="ＭＳ 明朝" w:hAnsi="ＭＳ 明朝"/>
          <w:szCs w:val="21"/>
        </w:rPr>
        <w:t>行橋市例規集</w:t>
      </w:r>
      <w:r w:rsidR="00A841B3" w:rsidRPr="00AA7215">
        <w:rPr>
          <w:rFonts w:ascii="ＭＳ 明朝" w:eastAsia="ＭＳ 明朝" w:hAnsi="ＭＳ 明朝" w:hint="eastAsia"/>
          <w:szCs w:val="21"/>
        </w:rPr>
        <w:t xml:space="preserve"> </w:t>
      </w:r>
      <w:r w:rsidR="00A841B3" w:rsidRPr="00AA7215">
        <w:rPr>
          <w:rFonts w:ascii="ＭＳ 明朝" w:eastAsia="ＭＳ 明朝" w:hAnsi="ＭＳ 明朝"/>
          <w:szCs w:val="21"/>
        </w:rPr>
        <w:t>第</w:t>
      </w:r>
      <w:r w:rsidR="002439E2" w:rsidRPr="00AA7215">
        <w:rPr>
          <w:rFonts w:ascii="ＭＳ 明朝" w:eastAsia="ＭＳ 明朝" w:hAnsi="ＭＳ 明朝" w:hint="eastAsia"/>
          <w:szCs w:val="21"/>
        </w:rPr>
        <w:t>8</w:t>
      </w:r>
      <w:r w:rsidR="00A841B3" w:rsidRPr="00AA7215">
        <w:rPr>
          <w:rFonts w:ascii="ＭＳ 明朝" w:eastAsia="ＭＳ 明朝" w:hAnsi="ＭＳ 明朝" w:hint="eastAsia"/>
          <w:szCs w:val="21"/>
        </w:rPr>
        <w:t xml:space="preserve">類 厚生 </w:t>
      </w:r>
      <w:r w:rsidR="00C74664" w:rsidRPr="00AA7215">
        <w:rPr>
          <w:rFonts w:ascii="ＭＳ 明朝" w:eastAsia="ＭＳ 明朝" w:hAnsi="ＭＳ 明朝" w:hint="eastAsia"/>
          <w:szCs w:val="21"/>
        </w:rPr>
        <w:t>第</w:t>
      </w:r>
      <w:r w:rsidR="002439E2" w:rsidRPr="00AA7215">
        <w:rPr>
          <w:rFonts w:ascii="ＭＳ 明朝" w:eastAsia="ＭＳ 明朝" w:hAnsi="ＭＳ 明朝" w:hint="eastAsia"/>
          <w:szCs w:val="21"/>
        </w:rPr>
        <w:t>8</w:t>
      </w:r>
      <w:r w:rsidR="00C74664" w:rsidRPr="00AA7215">
        <w:rPr>
          <w:rFonts w:ascii="ＭＳ 明朝" w:eastAsia="ＭＳ 明朝" w:hAnsi="ＭＳ 明朝" w:hint="eastAsia"/>
          <w:szCs w:val="21"/>
        </w:rPr>
        <w:t xml:space="preserve">章 交通・防犯　</w:t>
      </w:r>
      <w:r w:rsidR="00C74664" w:rsidRPr="00AA7215">
        <w:rPr>
          <w:rStyle w:val="ae"/>
          <w:rFonts w:ascii="ＭＳ 明朝" w:eastAsia="ＭＳ 明朝" w:hAnsi="ＭＳ 明朝" w:cs="ＭＳ 明朝" w:hint="eastAsia"/>
          <w:color w:val="auto"/>
          <w:spacing w:val="4"/>
          <w:szCs w:val="21"/>
          <w:u w:val="none"/>
        </w:rPr>
        <w:t>をご参照ください。</w:t>
      </w:r>
      <w:r w:rsidR="00E969E0" w:rsidRPr="00AA7215">
        <w:rPr>
          <w:rStyle w:val="ae"/>
          <w:rFonts w:ascii="ＭＳ 明朝" w:eastAsia="ＭＳ 明朝" w:hAnsi="ＭＳ 明朝" w:cs="ＭＳ 明朝" w:hint="eastAsia"/>
          <w:color w:val="auto"/>
          <w:spacing w:val="4"/>
          <w:szCs w:val="21"/>
          <w:u w:val="none"/>
        </w:rPr>
        <w:t>※参考URL↓</w:t>
      </w:r>
    </w:p>
    <w:p w:rsidR="00C74664" w:rsidRPr="00AA7215" w:rsidRDefault="00E969E0" w:rsidP="00C74664">
      <w:pPr>
        <w:ind w:firstLineChars="100" w:firstLine="210"/>
        <w:rPr>
          <w:rFonts w:ascii="ＭＳ 明朝" w:eastAsia="ＭＳ 明朝" w:hAnsi="ＭＳ 明朝"/>
          <w:szCs w:val="21"/>
        </w:rPr>
      </w:pPr>
      <w:r w:rsidRPr="00AA7215">
        <w:rPr>
          <w:rFonts w:ascii="ＭＳ 明朝" w:eastAsia="ＭＳ 明朝" w:hAnsi="ＭＳ 明朝"/>
          <w:szCs w:val="21"/>
        </w:rPr>
        <w:t>https://ops-jg.d1-law.com/opensearch/SrJbF01/init?jctcd=8A9160C242&amp;houcd=H422901010001&amp;no=1&amp;totalCount=1&amp;fromJsp=SrMj</w:t>
      </w:r>
    </w:p>
    <w:p w:rsidR="00A841B3" w:rsidRPr="00AA7215" w:rsidRDefault="00A841B3" w:rsidP="00C74664">
      <w:pPr>
        <w:ind w:left="105" w:hangingChars="50" w:hanging="105"/>
        <w:jc w:val="left"/>
        <w:rPr>
          <w:rFonts w:ascii="ＭＳ 明朝" w:eastAsia="ＭＳ 明朝" w:hAnsi="ＭＳ 明朝"/>
          <w:szCs w:val="21"/>
        </w:rPr>
      </w:pPr>
    </w:p>
    <w:p w:rsidR="007C2457" w:rsidRPr="0021433F" w:rsidRDefault="00A841B3" w:rsidP="0021433F">
      <w:pPr>
        <w:tabs>
          <w:tab w:val="left" w:pos="5495"/>
        </w:tabs>
        <w:rPr>
          <w:rFonts w:ascii="ＭＳ 明朝" w:eastAsia="ＭＳ 明朝" w:hAnsi="ＭＳ 明朝"/>
          <w:sz w:val="22"/>
        </w:rPr>
      </w:pPr>
      <w:r w:rsidRPr="00AA7215">
        <w:rPr>
          <w:rFonts w:ascii="ＭＳ 明朝" w:eastAsia="ＭＳ 明朝" w:hAnsi="ＭＳ 明朝"/>
          <w:sz w:val="22"/>
        </w:rPr>
        <w:tab/>
      </w:r>
    </w:p>
    <w:p w:rsidR="004A7DDF" w:rsidRPr="0021433F" w:rsidRDefault="002439E2" w:rsidP="004A7DDF">
      <w:pPr>
        <w:spacing w:line="240" w:lineRule="atLeast"/>
        <w:rPr>
          <w:rFonts w:ascii="ＭＳ 明朝" w:eastAsia="ＭＳ 明朝" w:hAnsi="ＭＳ 明朝"/>
          <w:b/>
          <w:sz w:val="22"/>
        </w:rPr>
      </w:pPr>
      <w:r w:rsidRPr="00AA7215">
        <w:rPr>
          <w:rFonts w:ascii="ＭＳ 明朝" w:eastAsia="ＭＳ 明朝" w:hAnsi="ＭＳ 明朝" w:hint="eastAsia"/>
          <w:b/>
          <w:sz w:val="22"/>
        </w:rPr>
        <w:t>9</w:t>
      </w:r>
      <w:r w:rsidR="004A7DDF" w:rsidRPr="00AA7215">
        <w:rPr>
          <w:rFonts w:ascii="ＭＳ 明朝" w:eastAsia="ＭＳ 明朝" w:hAnsi="ＭＳ 明朝" w:hint="eastAsia"/>
          <w:b/>
          <w:sz w:val="22"/>
        </w:rPr>
        <w:t xml:space="preserve">　行橋市地域密着型サービスの利用に関する基本方針</w:t>
      </w:r>
    </w:p>
    <w:p w:rsidR="004A7DDF" w:rsidRPr="00AA7215" w:rsidRDefault="007C2457" w:rsidP="007C2457">
      <w:pPr>
        <w:rPr>
          <w:rFonts w:ascii="ＭＳ 明朝" w:eastAsia="ＭＳ 明朝" w:hAnsi="ＭＳ 明朝"/>
          <w:b/>
          <w:szCs w:val="21"/>
        </w:rPr>
      </w:pPr>
      <w:r w:rsidRPr="00AA7215">
        <w:rPr>
          <w:rFonts w:ascii="ＭＳ 明朝" w:eastAsia="ＭＳ 明朝" w:hAnsi="ＭＳ 明朝" w:hint="eastAsia"/>
          <w:b/>
          <w:szCs w:val="21"/>
        </w:rPr>
        <w:t xml:space="preserve">（１）　</w:t>
      </w:r>
      <w:r w:rsidR="008B7626" w:rsidRPr="00AA7215">
        <w:rPr>
          <w:rFonts w:ascii="ＭＳ 明朝" w:eastAsia="ＭＳ 明朝" w:hAnsi="ＭＳ 明朝" w:hint="eastAsia"/>
          <w:b/>
          <w:szCs w:val="21"/>
        </w:rPr>
        <w:t>地域密着型サービス</w:t>
      </w:r>
      <w:r w:rsidR="008B244E" w:rsidRPr="00AA7215">
        <w:rPr>
          <w:rFonts w:ascii="ＭＳ 明朝" w:eastAsia="ＭＳ 明朝" w:hAnsi="ＭＳ 明朝" w:hint="eastAsia"/>
          <w:b/>
          <w:szCs w:val="21"/>
        </w:rPr>
        <w:t>（在宅系介護サービス）</w:t>
      </w:r>
      <w:r w:rsidR="008B7626" w:rsidRPr="00AA7215">
        <w:rPr>
          <w:rFonts w:ascii="ＭＳ 明朝" w:eastAsia="ＭＳ 明朝" w:hAnsi="ＭＳ 明朝" w:hint="eastAsia"/>
          <w:b/>
          <w:szCs w:val="21"/>
        </w:rPr>
        <w:t>を利用する者の要件について</w:t>
      </w:r>
    </w:p>
    <w:p w:rsidR="00A65C70" w:rsidRPr="00AA7215" w:rsidRDefault="00DB7B0B" w:rsidP="00DB7B0B">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地域密着型サービスは、高齢者が要介護状態となっても、できる限り住み慣れた地域で生活を継続できるようにするために創設されたサービスであるため、</w:t>
      </w:r>
      <w:r w:rsidR="00C21F70" w:rsidRPr="00AA7215">
        <w:rPr>
          <w:rFonts w:ascii="ＭＳ 明朝" w:eastAsia="ＭＳ 明朝" w:hAnsi="ＭＳ 明朝" w:hint="eastAsia"/>
          <w:szCs w:val="21"/>
        </w:rPr>
        <w:t>行橋市の</w:t>
      </w:r>
      <w:r w:rsidR="008A1C8E" w:rsidRPr="00AA7215">
        <w:rPr>
          <w:rFonts w:ascii="ＭＳ 明朝" w:eastAsia="ＭＳ 明朝" w:hAnsi="ＭＳ 明朝" w:hint="eastAsia"/>
          <w:szCs w:val="21"/>
        </w:rPr>
        <w:t>在宅系</w:t>
      </w:r>
      <w:r w:rsidR="00C21F70" w:rsidRPr="00AA7215">
        <w:rPr>
          <w:rFonts w:ascii="ＭＳ 明朝" w:eastAsia="ＭＳ 明朝" w:hAnsi="ＭＳ 明朝" w:hint="eastAsia"/>
          <w:szCs w:val="21"/>
        </w:rPr>
        <w:t>地域密着型サービス</w:t>
      </w:r>
      <w:r w:rsidR="008A1C8E" w:rsidRPr="00AA7215">
        <w:rPr>
          <w:rFonts w:ascii="ＭＳ 明朝" w:eastAsia="ＭＳ 明朝" w:hAnsi="ＭＳ 明朝" w:hint="eastAsia"/>
          <w:szCs w:val="21"/>
        </w:rPr>
        <w:t>（小規模多機能型居宅介護、地域密着型通所介護）</w:t>
      </w:r>
      <w:r w:rsidR="00C21F70" w:rsidRPr="00AA7215">
        <w:rPr>
          <w:rFonts w:ascii="ＭＳ 明朝" w:eastAsia="ＭＳ 明朝" w:hAnsi="ＭＳ 明朝" w:hint="eastAsia"/>
          <w:szCs w:val="21"/>
        </w:rPr>
        <w:t>を利用できるのは、</w:t>
      </w:r>
      <w:r w:rsidRPr="00AA7215">
        <w:rPr>
          <w:rFonts w:ascii="ＭＳ 明朝" w:eastAsia="ＭＳ 明朝" w:hAnsi="ＭＳ 明朝" w:hint="eastAsia"/>
          <w:szCs w:val="21"/>
        </w:rPr>
        <w:t>原則として</w:t>
      </w:r>
      <w:r w:rsidR="00C21F70" w:rsidRPr="00AA7215">
        <w:rPr>
          <w:rFonts w:ascii="ＭＳ 明朝" w:eastAsia="ＭＳ 明朝" w:hAnsi="ＭＳ 明朝" w:hint="eastAsia"/>
          <w:szCs w:val="21"/>
        </w:rPr>
        <w:t>行橋市の</w:t>
      </w:r>
      <w:r w:rsidRPr="00AA7215">
        <w:rPr>
          <w:rFonts w:ascii="ＭＳ 明朝" w:eastAsia="ＭＳ 明朝" w:hAnsi="ＭＳ 明朝" w:hint="eastAsia"/>
          <w:szCs w:val="21"/>
        </w:rPr>
        <w:t>住民（</w:t>
      </w:r>
      <w:r w:rsidR="00C21F70" w:rsidRPr="00AA7215">
        <w:rPr>
          <w:rFonts w:ascii="ＭＳ 明朝" w:eastAsia="ＭＳ 明朝" w:hAnsi="ＭＳ 明朝" w:hint="eastAsia"/>
          <w:szCs w:val="21"/>
        </w:rPr>
        <w:t>被保険者</w:t>
      </w:r>
      <w:r w:rsidRPr="00AA7215">
        <w:rPr>
          <w:rFonts w:ascii="ＭＳ 明朝" w:eastAsia="ＭＳ 明朝" w:hAnsi="ＭＳ 明朝" w:hint="eastAsia"/>
          <w:szCs w:val="21"/>
        </w:rPr>
        <w:t>）</w:t>
      </w:r>
      <w:r w:rsidR="00C21F70" w:rsidRPr="00AA7215">
        <w:rPr>
          <w:rFonts w:ascii="ＭＳ 明朝" w:eastAsia="ＭＳ 明朝" w:hAnsi="ＭＳ 明朝" w:hint="eastAsia"/>
          <w:szCs w:val="21"/>
        </w:rPr>
        <w:t>のみです。</w:t>
      </w:r>
    </w:p>
    <w:p w:rsidR="00DB7B0B" w:rsidRPr="00AA7215" w:rsidRDefault="000543F1" w:rsidP="00DB7B0B">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ただし、やむを得ない事情</w:t>
      </w:r>
      <w:r w:rsidR="00A65C70" w:rsidRPr="00AA7215">
        <w:rPr>
          <w:rFonts w:ascii="ＭＳ 明朝" w:eastAsia="ＭＳ 明朝" w:hAnsi="ＭＳ 明朝" w:hint="eastAsia"/>
          <w:szCs w:val="21"/>
        </w:rPr>
        <w:t>があれば、所定の手続きを行った上で、当該他市町村からの指定を受けることにより、利用が可能となります。</w:t>
      </w:r>
    </w:p>
    <w:p w:rsidR="00A65C70" w:rsidRPr="00AA7215" w:rsidRDefault="00A65C70" w:rsidP="009F47DA">
      <w:pPr>
        <w:rPr>
          <w:rFonts w:ascii="ＭＳ 明朝" w:eastAsia="ＭＳ 明朝" w:hAnsi="ＭＳ 明朝"/>
          <w:szCs w:val="21"/>
        </w:rPr>
      </w:pPr>
      <w:r w:rsidRPr="00AA7215">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5CB9964C" wp14:editId="56C7B7ED">
                <wp:simplePos x="0" y="0"/>
                <wp:positionH relativeFrom="column">
                  <wp:posOffset>267970</wp:posOffset>
                </wp:positionH>
                <wp:positionV relativeFrom="paragraph">
                  <wp:posOffset>145746</wp:posOffset>
                </wp:positionV>
                <wp:extent cx="5669225" cy="146304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5669225"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F4F" w:rsidRPr="001279B3" w:rsidRDefault="00183F4F" w:rsidP="00A65C70">
                            <w:pPr>
                              <w:rPr>
                                <w:rFonts w:ascii="ＭＳ 明朝" w:eastAsia="ＭＳ 明朝" w:hAnsi="ＭＳ 明朝"/>
                                <w:b/>
                              </w:rPr>
                            </w:pPr>
                            <w:r w:rsidRPr="001279B3">
                              <w:rPr>
                                <w:rFonts w:ascii="ＭＳ 明朝" w:eastAsia="ＭＳ 明朝" w:hAnsi="ＭＳ 明朝" w:hint="eastAsia"/>
                                <w:b/>
                              </w:rPr>
                              <w:t>○やむを得ない事情とは･･･</w:t>
                            </w:r>
                          </w:p>
                          <w:p w:rsidR="00183F4F" w:rsidRPr="001279B3" w:rsidRDefault="00183F4F" w:rsidP="00BD1AD2">
                            <w:pPr>
                              <w:pStyle w:val="ad"/>
                              <w:numPr>
                                <w:ilvl w:val="0"/>
                                <w:numId w:val="1"/>
                              </w:numPr>
                              <w:ind w:leftChars="0"/>
                              <w:rPr>
                                <w:rFonts w:ascii="ＭＳ 明朝" w:eastAsia="ＭＳ 明朝" w:hAnsi="ＭＳ 明朝"/>
                                <w:szCs w:val="21"/>
                              </w:rPr>
                            </w:pPr>
                            <w:r w:rsidRPr="001279B3">
                              <w:rPr>
                                <w:rFonts w:ascii="ＭＳ 明朝" w:eastAsia="ＭＳ 明朝" w:hAnsi="ＭＳ 明朝" w:hint="eastAsia"/>
                                <w:szCs w:val="21"/>
                              </w:rPr>
                              <w:t>利用すべき地域密着型サービスが居住する地域には存在しない</w:t>
                            </w:r>
                          </w:p>
                          <w:p w:rsidR="00183F4F" w:rsidRPr="001279B3" w:rsidRDefault="00183F4F" w:rsidP="00BD1AD2">
                            <w:pPr>
                              <w:pStyle w:val="ad"/>
                              <w:numPr>
                                <w:ilvl w:val="0"/>
                                <w:numId w:val="1"/>
                              </w:numPr>
                              <w:ind w:leftChars="0"/>
                              <w:rPr>
                                <w:rFonts w:ascii="ＭＳ 明朝" w:eastAsia="ＭＳ 明朝" w:hAnsi="ＭＳ 明朝"/>
                                <w:szCs w:val="21"/>
                              </w:rPr>
                            </w:pPr>
                            <w:r w:rsidRPr="001279B3">
                              <w:rPr>
                                <w:rFonts w:ascii="ＭＳ 明朝" w:eastAsia="ＭＳ 明朝" w:hAnsi="ＭＳ 明朝" w:hint="eastAsia"/>
                                <w:szCs w:val="21"/>
                              </w:rPr>
                              <w:t>利用すべき地域密着型サービスが定員に達しているため利用することができない　等</w:t>
                            </w:r>
                          </w:p>
                          <w:p w:rsidR="00183F4F" w:rsidRPr="001279B3" w:rsidRDefault="00183F4F" w:rsidP="009F47DA">
                            <w:pPr>
                              <w:pStyle w:val="ad"/>
                              <w:ind w:leftChars="0" w:left="210" w:hangingChars="100" w:hanging="210"/>
                              <w:rPr>
                                <w:rFonts w:ascii="ＭＳ 明朝" w:eastAsia="ＭＳ 明朝" w:hAnsi="ＭＳ 明朝"/>
                                <w:szCs w:val="21"/>
                              </w:rPr>
                            </w:pPr>
                            <w:r w:rsidRPr="001279B3">
                              <w:rPr>
                                <w:rFonts w:ascii="ＭＳ 明朝" w:eastAsia="ＭＳ 明朝" w:hAnsi="ＭＳ 明朝" w:hint="eastAsia"/>
                                <w:szCs w:val="21"/>
                              </w:rPr>
                              <w:t>※やむを得ないと判断する場合に、当該利用者が真にそのサービス種別の利用が合理的であるかどうかが重要となります。当該サービスの利用が適切か、他の広域型サービスの利用で対応できないか等、よく検討を行ってください。</w:t>
                            </w:r>
                          </w:p>
                          <w:p w:rsidR="00183F4F" w:rsidRPr="00A65C70" w:rsidRDefault="00183F4F" w:rsidP="00A65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964C" id="テキスト ボックス 1" o:spid="_x0000_s1029" type="#_x0000_t202" style="position:absolute;left:0;text-align:left;margin-left:21.1pt;margin-top:11.5pt;width:446.4pt;height:11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" fillcolor="white [3201]" strokeweight=".5pt">
                <v:textbox>
                  <w:txbxContent>
                    <w:p w:rsidR="00183F4F" w:rsidRPr="001279B3" w:rsidRDefault="00183F4F" w:rsidP="00A65C70">
                      <w:pPr>
                        <w:rPr>
                          <w:rFonts w:ascii="ＭＳ 明朝" w:eastAsia="ＭＳ 明朝" w:hAnsi="ＭＳ 明朝"/>
                          <w:b/>
                        </w:rPr>
                      </w:pPr>
                      <w:r w:rsidRPr="001279B3">
                        <w:rPr>
                          <w:rFonts w:ascii="ＭＳ 明朝" w:eastAsia="ＭＳ 明朝" w:hAnsi="ＭＳ 明朝" w:hint="eastAsia"/>
                          <w:b/>
                        </w:rPr>
                        <w:t>○やむを得ない事情とは･･･</w:t>
                      </w:r>
                    </w:p>
                    <w:p w:rsidR="00183F4F" w:rsidRPr="001279B3" w:rsidRDefault="00183F4F" w:rsidP="00BD1AD2">
                      <w:pPr>
                        <w:pStyle w:val="ad"/>
                        <w:numPr>
                          <w:ilvl w:val="0"/>
                          <w:numId w:val="1"/>
                        </w:numPr>
                        <w:ind w:leftChars="0"/>
                        <w:rPr>
                          <w:rFonts w:ascii="ＭＳ 明朝" w:eastAsia="ＭＳ 明朝" w:hAnsi="ＭＳ 明朝"/>
                          <w:szCs w:val="21"/>
                        </w:rPr>
                      </w:pPr>
                      <w:r w:rsidRPr="001279B3">
                        <w:rPr>
                          <w:rFonts w:ascii="ＭＳ 明朝" w:eastAsia="ＭＳ 明朝" w:hAnsi="ＭＳ 明朝" w:hint="eastAsia"/>
                          <w:szCs w:val="21"/>
                        </w:rPr>
                        <w:t>利用すべき地域密着型サービスが居住する地域には存在しない</w:t>
                      </w:r>
                    </w:p>
                    <w:p w:rsidR="00183F4F" w:rsidRPr="001279B3" w:rsidRDefault="00183F4F" w:rsidP="00BD1AD2">
                      <w:pPr>
                        <w:pStyle w:val="ad"/>
                        <w:numPr>
                          <w:ilvl w:val="0"/>
                          <w:numId w:val="1"/>
                        </w:numPr>
                        <w:ind w:leftChars="0"/>
                        <w:rPr>
                          <w:rFonts w:ascii="ＭＳ 明朝" w:eastAsia="ＭＳ 明朝" w:hAnsi="ＭＳ 明朝"/>
                          <w:szCs w:val="21"/>
                        </w:rPr>
                      </w:pPr>
                      <w:r w:rsidRPr="001279B3">
                        <w:rPr>
                          <w:rFonts w:ascii="ＭＳ 明朝" w:eastAsia="ＭＳ 明朝" w:hAnsi="ＭＳ 明朝" w:hint="eastAsia"/>
                          <w:szCs w:val="21"/>
                        </w:rPr>
                        <w:t>利用すべき地域密着型サービスが定員に達しているため利用することができない　等</w:t>
                      </w:r>
                    </w:p>
                    <w:p w:rsidR="00183F4F" w:rsidRPr="001279B3" w:rsidRDefault="00183F4F" w:rsidP="009F47DA">
                      <w:pPr>
                        <w:pStyle w:val="ad"/>
                        <w:ind w:leftChars="0" w:left="210" w:hangingChars="100" w:hanging="210"/>
                        <w:rPr>
                          <w:rFonts w:ascii="ＭＳ 明朝" w:eastAsia="ＭＳ 明朝" w:hAnsi="ＭＳ 明朝"/>
                          <w:szCs w:val="21"/>
                        </w:rPr>
                      </w:pPr>
                      <w:r w:rsidRPr="001279B3">
                        <w:rPr>
                          <w:rFonts w:ascii="ＭＳ 明朝" w:eastAsia="ＭＳ 明朝" w:hAnsi="ＭＳ 明朝" w:hint="eastAsia"/>
                          <w:szCs w:val="21"/>
                        </w:rPr>
                        <w:t>※やむを得ないと判断する場合に、当該利用者が真にそのサービス種別の利用が合理的であるかどうかが重要となります。当該サービスの利用が適切か、他の広域型サービスの利用で対応できないか等、よく検討を行ってください。</w:t>
                      </w:r>
                    </w:p>
                    <w:p w:rsidR="00183F4F" w:rsidRPr="00A65C70" w:rsidRDefault="00183F4F" w:rsidP="00A65C70"/>
                  </w:txbxContent>
                </v:textbox>
              </v:shape>
            </w:pict>
          </mc:Fallback>
        </mc:AlternateContent>
      </w:r>
    </w:p>
    <w:p w:rsidR="00A65C70" w:rsidRPr="00AA7215" w:rsidRDefault="00A65C70" w:rsidP="009F47DA">
      <w:pPr>
        <w:rPr>
          <w:rFonts w:ascii="ＭＳ 明朝" w:eastAsia="ＭＳ 明朝" w:hAnsi="ＭＳ 明朝"/>
          <w:szCs w:val="21"/>
        </w:rPr>
      </w:pPr>
    </w:p>
    <w:p w:rsidR="00A65C70" w:rsidRPr="00AA7215" w:rsidRDefault="00A65C70" w:rsidP="009F47DA">
      <w:pPr>
        <w:rPr>
          <w:rFonts w:ascii="ＭＳ 明朝" w:eastAsia="ＭＳ 明朝" w:hAnsi="ＭＳ 明朝"/>
          <w:szCs w:val="21"/>
        </w:rPr>
      </w:pPr>
    </w:p>
    <w:p w:rsidR="00A65C70" w:rsidRPr="00AA7215" w:rsidRDefault="00A65C70" w:rsidP="009F47DA">
      <w:pPr>
        <w:rPr>
          <w:rFonts w:ascii="ＭＳ 明朝" w:eastAsia="ＭＳ 明朝" w:hAnsi="ＭＳ 明朝"/>
          <w:szCs w:val="21"/>
        </w:rPr>
      </w:pPr>
    </w:p>
    <w:p w:rsidR="00A65C70" w:rsidRPr="00AA7215" w:rsidRDefault="00A65C70" w:rsidP="009F47DA">
      <w:pPr>
        <w:rPr>
          <w:rFonts w:ascii="ＭＳ 明朝" w:eastAsia="ＭＳ 明朝" w:hAnsi="ＭＳ 明朝"/>
          <w:szCs w:val="21"/>
        </w:rPr>
      </w:pPr>
    </w:p>
    <w:p w:rsidR="00A65C70" w:rsidRPr="00AA7215" w:rsidRDefault="00A65C70" w:rsidP="009F47DA">
      <w:pPr>
        <w:rPr>
          <w:rFonts w:ascii="ＭＳ 明朝" w:eastAsia="ＭＳ 明朝" w:hAnsi="ＭＳ 明朝"/>
          <w:szCs w:val="21"/>
        </w:rPr>
      </w:pPr>
    </w:p>
    <w:p w:rsidR="0069460A" w:rsidRPr="00AA7215" w:rsidRDefault="0069460A" w:rsidP="0069460A">
      <w:pPr>
        <w:rPr>
          <w:rFonts w:ascii="ＭＳ 明朝" w:eastAsia="ＭＳ 明朝" w:hAnsi="ＭＳ 明朝"/>
          <w:szCs w:val="21"/>
        </w:rPr>
      </w:pPr>
    </w:p>
    <w:p w:rsidR="00186EC3" w:rsidRDefault="00186EC3"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Default="0021433F" w:rsidP="007C2457">
      <w:pPr>
        <w:rPr>
          <w:rFonts w:ascii="ＭＳ 明朝" w:eastAsia="ＭＳ 明朝" w:hAnsi="ＭＳ 明朝"/>
          <w:szCs w:val="21"/>
        </w:rPr>
      </w:pPr>
    </w:p>
    <w:p w:rsidR="0021433F" w:rsidRPr="00AA7215" w:rsidRDefault="0021433F" w:rsidP="007C2457">
      <w:pPr>
        <w:rPr>
          <w:rFonts w:ascii="ＭＳ 明朝" w:eastAsia="ＭＳ 明朝" w:hAnsi="ＭＳ 明朝"/>
          <w:szCs w:val="21"/>
        </w:rPr>
      </w:pPr>
    </w:p>
    <w:p w:rsidR="00186EC3" w:rsidRPr="00AA7215" w:rsidRDefault="00186EC3" w:rsidP="007C2457">
      <w:pPr>
        <w:rPr>
          <w:rFonts w:ascii="ＭＳ 明朝" w:eastAsia="ＭＳ 明朝" w:hAnsi="ＭＳ 明朝"/>
          <w:szCs w:val="21"/>
        </w:rPr>
      </w:pPr>
    </w:p>
    <w:p w:rsidR="00186EC3" w:rsidRPr="00AA7215" w:rsidRDefault="00186EC3" w:rsidP="007C2457">
      <w:pPr>
        <w:rPr>
          <w:rFonts w:ascii="ＭＳ 明朝" w:eastAsia="ＭＳ 明朝" w:hAnsi="ＭＳ 明朝"/>
          <w:b/>
          <w:szCs w:val="21"/>
        </w:rPr>
      </w:pPr>
    </w:p>
    <w:p w:rsidR="0069460A" w:rsidRPr="00AA7215" w:rsidRDefault="007C2457" w:rsidP="007C2457">
      <w:pPr>
        <w:rPr>
          <w:rFonts w:ascii="ＭＳ 明朝" w:eastAsia="ＭＳ 明朝" w:hAnsi="ＭＳ 明朝"/>
          <w:b/>
          <w:szCs w:val="21"/>
        </w:rPr>
      </w:pPr>
      <w:r w:rsidRPr="00AA7215">
        <w:rPr>
          <w:rFonts w:ascii="ＭＳ 明朝" w:eastAsia="ＭＳ 明朝" w:hAnsi="ＭＳ 明朝" w:hint="eastAsia"/>
          <w:b/>
          <w:szCs w:val="21"/>
        </w:rPr>
        <w:t xml:space="preserve">（２）　</w:t>
      </w:r>
      <w:r w:rsidR="00A65C70" w:rsidRPr="00AA7215">
        <w:rPr>
          <w:rFonts w:ascii="ＭＳ 明朝" w:eastAsia="ＭＳ 明朝" w:hAnsi="ＭＳ 明朝" w:hint="eastAsia"/>
          <w:b/>
          <w:szCs w:val="21"/>
        </w:rPr>
        <w:t>他市町村に所在する地域密着型サービス事業所利用に係る流れについて</w:t>
      </w:r>
    </w:p>
    <w:p w:rsidR="00A65C70" w:rsidRPr="00AA7215" w:rsidRDefault="00A65C70" w:rsidP="00A65C70">
      <w:pPr>
        <w:pStyle w:val="ad"/>
        <w:ind w:leftChars="0" w:left="397" w:firstLineChars="100" w:firstLine="210"/>
        <w:rPr>
          <w:rFonts w:ascii="ＭＳ 明朝" w:eastAsia="ＭＳ 明朝" w:hAnsi="ＭＳ 明朝"/>
          <w:szCs w:val="21"/>
        </w:rPr>
      </w:pPr>
      <w:r w:rsidRPr="00AA7215">
        <w:rPr>
          <w:rFonts w:ascii="ＭＳ 明朝" w:eastAsia="ＭＳ 明朝" w:hAnsi="ＭＳ 明朝" w:hint="eastAsia"/>
          <w:szCs w:val="21"/>
        </w:rPr>
        <w:t>他市町村に所在する地域密着型サービス事業所を利用するに</w:t>
      </w:r>
      <w:r w:rsidR="00F476C1" w:rsidRPr="00AA7215">
        <w:rPr>
          <w:rFonts w:ascii="ＭＳ 明朝" w:eastAsia="ＭＳ 明朝" w:hAnsi="ＭＳ 明朝" w:hint="eastAsia"/>
          <w:szCs w:val="21"/>
        </w:rPr>
        <w:t>は、保険者</w:t>
      </w:r>
      <w:r w:rsidR="003A24B2" w:rsidRPr="00AA7215">
        <w:rPr>
          <w:rFonts w:ascii="ＭＳ 明朝" w:eastAsia="ＭＳ 明朝" w:hAnsi="ＭＳ 明朝" w:hint="eastAsia"/>
          <w:szCs w:val="21"/>
        </w:rPr>
        <w:t>と事業所所在市町村との市町村間協議</w:t>
      </w:r>
      <w:r w:rsidR="00F476C1" w:rsidRPr="00AA7215">
        <w:rPr>
          <w:rFonts w:ascii="ＭＳ 明朝" w:eastAsia="ＭＳ 明朝" w:hAnsi="ＭＳ 明朝" w:hint="eastAsia"/>
          <w:szCs w:val="21"/>
        </w:rPr>
        <w:t>を経たうえで、保険者が</w:t>
      </w:r>
      <w:r w:rsidR="007D0B8B" w:rsidRPr="00AA7215">
        <w:rPr>
          <w:rFonts w:ascii="ＭＳ 明朝" w:eastAsia="ＭＳ 明朝" w:hAnsi="ＭＳ 明朝" w:hint="eastAsia"/>
          <w:szCs w:val="21"/>
        </w:rPr>
        <w:t>指定</w:t>
      </w:r>
      <w:r w:rsidR="003A24B2" w:rsidRPr="00AA7215">
        <w:rPr>
          <w:rFonts w:ascii="ＭＳ 明朝" w:eastAsia="ＭＳ 明朝" w:hAnsi="ＭＳ 明朝" w:hint="eastAsia"/>
          <w:szCs w:val="21"/>
        </w:rPr>
        <w:t>を行います。</w:t>
      </w:r>
    </w:p>
    <w:p w:rsidR="003A24B2" w:rsidRPr="00AA7215" w:rsidRDefault="003A24B2" w:rsidP="009F47DA">
      <w:pPr>
        <w:rPr>
          <w:rFonts w:ascii="ＭＳ 明朝" w:eastAsia="ＭＳ 明朝" w:hAnsi="ＭＳ 明朝"/>
          <w:szCs w:val="21"/>
        </w:rPr>
      </w:pPr>
    </w:p>
    <w:p w:rsidR="0069460A" w:rsidRPr="00AA7215" w:rsidRDefault="00E969E0" w:rsidP="0069460A">
      <w:pPr>
        <w:rPr>
          <w:rFonts w:ascii="ＭＳ 明朝" w:eastAsia="ＭＳ 明朝" w:hAnsi="ＭＳ 明朝"/>
          <w:szCs w:val="21"/>
        </w:rPr>
      </w:pPr>
      <w:r w:rsidRPr="00AA7215">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3E4EE1E6" wp14:editId="733D1AE7">
                <wp:simplePos x="0" y="0"/>
                <wp:positionH relativeFrom="column">
                  <wp:posOffset>156845</wp:posOffset>
                </wp:positionH>
                <wp:positionV relativeFrom="paragraph">
                  <wp:posOffset>10160</wp:posOffset>
                </wp:positionV>
                <wp:extent cx="5792470" cy="340995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5792470" cy="3409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F4F" w:rsidRDefault="00183F4F" w:rsidP="007D0B8B">
                            <w:pPr>
                              <w:rPr>
                                <w:rFonts w:ascii="ＭＳ 明朝" w:eastAsia="ＭＳ 明朝" w:hAnsi="ＭＳ 明朝"/>
                                <w:b/>
                              </w:rPr>
                            </w:pPr>
                            <w:r w:rsidRPr="0034124C">
                              <w:rPr>
                                <w:rFonts w:ascii="ＭＳ 明朝" w:eastAsia="ＭＳ 明朝" w:hAnsi="ＭＳ 明朝" w:hint="eastAsia"/>
                                <w:b/>
                              </w:rPr>
                              <w:t>○</w:t>
                            </w:r>
                            <w:r>
                              <w:rPr>
                                <w:rFonts w:ascii="ＭＳ 明朝" w:eastAsia="ＭＳ 明朝" w:hAnsi="ＭＳ 明朝" w:hint="eastAsia"/>
                                <w:b/>
                              </w:rPr>
                              <w:t>苅田</w:t>
                            </w:r>
                            <w:r w:rsidRPr="0034124C">
                              <w:rPr>
                                <w:rFonts w:ascii="ＭＳ 明朝" w:eastAsia="ＭＳ 明朝" w:hAnsi="ＭＳ 明朝" w:hint="eastAsia"/>
                                <w:b/>
                              </w:rPr>
                              <w:t>町の被保険者</w:t>
                            </w:r>
                            <w:r>
                              <w:rPr>
                                <w:rFonts w:ascii="ＭＳ 明朝" w:eastAsia="ＭＳ 明朝" w:hAnsi="ＭＳ 明朝"/>
                                <w:b/>
                              </w:rPr>
                              <w:t>A</w:t>
                            </w:r>
                            <w:r w:rsidRPr="0034124C">
                              <w:rPr>
                                <w:rFonts w:ascii="ＭＳ 明朝" w:eastAsia="ＭＳ 明朝" w:hAnsi="ＭＳ 明朝" w:hint="eastAsia"/>
                                <w:b/>
                              </w:rPr>
                              <w:t>さんが、行橋市の地域密着型サービス事業所を利用する場合の手続き</w:t>
                            </w:r>
                          </w:p>
                          <w:p w:rsidR="00183F4F" w:rsidRPr="0034124C" w:rsidRDefault="00183F4F" w:rsidP="007D0B8B">
                            <w:pPr>
                              <w:rPr>
                                <w:rFonts w:ascii="ＭＳ 明朝" w:eastAsia="ＭＳ 明朝" w:hAnsi="ＭＳ 明朝"/>
                                <w:b/>
                              </w:rPr>
                            </w:pPr>
                            <w:r>
                              <w:rPr>
                                <w:rFonts w:ascii="ＭＳ 明朝" w:eastAsia="ＭＳ 明朝" w:hAnsi="ＭＳ 明朝" w:hint="eastAsia"/>
                                <w:b/>
                              </w:rPr>
                              <w:t>※</w:t>
                            </w:r>
                            <w:r>
                              <w:rPr>
                                <w:rFonts w:ascii="ＭＳ 明朝" w:eastAsia="ＭＳ 明朝" w:hAnsi="ＭＳ 明朝"/>
                                <w:b/>
                              </w:rPr>
                              <w:t>Aさんは住民票も</w:t>
                            </w:r>
                            <w:r>
                              <w:rPr>
                                <w:rFonts w:ascii="ＭＳ 明朝" w:eastAsia="ＭＳ 明朝" w:hAnsi="ＭＳ 明朝" w:hint="eastAsia"/>
                                <w:b/>
                              </w:rPr>
                              <w:t>苅田町※</w:t>
                            </w:r>
                          </w:p>
                          <w:p w:rsidR="00183F4F" w:rsidRPr="00932708" w:rsidRDefault="00183F4F" w:rsidP="00932708">
                            <w:pPr>
                              <w:ind w:left="210" w:hangingChars="100" w:hanging="210"/>
                              <w:rPr>
                                <w:rFonts w:ascii="ＭＳ 明朝" w:eastAsia="ＭＳ 明朝" w:hAnsi="ＭＳ 明朝"/>
                                <w:szCs w:val="21"/>
                              </w:rPr>
                            </w:pPr>
                            <w:r>
                              <w:rPr>
                                <w:rFonts w:ascii="ＭＳ 明朝" w:eastAsia="ＭＳ 明朝" w:hAnsi="ＭＳ 明朝" w:hint="eastAsia"/>
                                <w:szCs w:val="21"/>
                              </w:rPr>
                              <w:t>①</w:t>
                            </w:r>
                            <w:r>
                              <w:rPr>
                                <w:rFonts w:ascii="ＭＳ 明朝" w:eastAsia="ＭＳ 明朝" w:hAnsi="ＭＳ 明朝"/>
                                <w:szCs w:val="21"/>
                              </w:rPr>
                              <w:t xml:space="preserve">　</w:t>
                            </w:r>
                            <w:r w:rsidRPr="00932708">
                              <w:rPr>
                                <w:rFonts w:ascii="ＭＳ 明朝" w:eastAsia="ＭＳ 明朝" w:hAnsi="ＭＳ 明朝" w:hint="eastAsia"/>
                                <w:szCs w:val="21"/>
                              </w:rPr>
                              <w:t>被保険者</w:t>
                            </w:r>
                            <w:r>
                              <w:rPr>
                                <w:rFonts w:ascii="ＭＳ 明朝" w:eastAsia="ＭＳ 明朝" w:hAnsi="ＭＳ 明朝"/>
                                <w:szCs w:val="21"/>
                              </w:rPr>
                              <w:t>A</w:t>
                            </w:r>
                            <w:r w:rsidRPr="00932708">
                              <w:rPr>
                                <w:rFonts w:ascii="ＭＳ 明朝" w:eastAsia="ＭＳ 明朝" w:hAnsi="ＭＳ 明朝" w:hint="eastAsia"/>
                                <w:szCs w:val="21"/>
                              </w:rPr>
                              <w:t>さん（または家族）と</w:t>
                            </w:r>
                            <w:r>
                              <w:rPr>
                                <w:rFonts w:ascii="ＭＳ 明朝" w:eastAsia="ＭＳ 明朝" w:hAnsi="ＭＳ 明朝" w:hint="eastAsia"/>
                                <w:szCs w:val="21"/>
                              </w:rPr>
                              <w:t>行橋市</w:t>
                            </w:r>
                            <w:r>
                              <w:rPr>
                                <w:rFonts w:ascii="ＭＳ 明朝" w:eastAsia="ＭＳ 明朝" w:hAnsi="ＭＳ 明朝"/>
                                <w:szCs w:val="21"/>
                              </w:rPr>
                              <w:t>所在</w:t>
                            </w:r>
                            <w:r w:rsidRPr="00932708">
                              <w:rPr>
                                <w:rFonts w:ascii="ＭＳ 明朝" w:eastAsia="ＭＳ 明朝" w:hAnsi="ＭＳ 明朝" w:hint="eastAsia"/>
                                <w:szCs w:val="21"/>
                              </w:rPr>
                              <w:t>事業所が、保険者の</w:t>
                            </w:r>
                            <w:r>
                              <w:rPr>
                                <w:rFonts w:ascii="ＭＳ 明朝" w:eastAsia="ＭＳ 明朝" w:hAnsi="ＭＳ 明朝" w:hint="eastAsia"/>
                              </w:rPr>
                              <w:t>苅田</w:t>
                            </w:r>
                            <w:r w:rsidRPr="00932708">
                              <w:rPr>
                                <w:rFonts w:ascii="ＭＳ 明朝" w:eastAsia="ＭＳ 明朝" w:hAnsi="ＭＳ 明朝" w:hint="eastAsia"/>
                              </w:rPr>
                              <w:t>町に事業所を利用したい（または指定を受けたい）旨の申出を理由を付して行う。</w:t>
                            </w:r>
                          </w:p>
                          <w:p w:rsidR="00183F4F" w:rsidRPr="0034124C" w:rsidRDefault="00183F4F" w:rsidP="004A0F4C">
                            <w:pPr>
                              <w:pStyle w:val="ad"/>
                              <w:ind w:leftChars="0" w:left="420"/>
                              <w:rPr>
                                <w:rFonts w:ascii="ＭＳ 明朝" w:eastAsia="ＭＳ 明朝" w:hAnsi="ＭＳ 明朝"/>
                              </w:rPr>
                            </w:pPr>
                            <w:r w:rsidRPr="0034124C">
                              <w:rPr>
                                <w:rFonts w:ascii="ＭＳ 明朝" w:eastAsia="ＭＳ 明朝" w:hAnsi="ＭＳ 明朝" w:hint="eastAsia"/>
                              </w:rPr>
                              <w:t>また、同様に行橋市にもその旨の申出を理由を付して行う。</w:t>
                            </w:r>
                          </w:p>
                          <w:p w:rsidR="00183F4F" w:rsidRPr="0034124C" w:rsidRDefault="00183F4F" w:rsidP="00FD127F">
                            <w:pPr>
                              <w:pStyle w:val="ad"/>
                              <w:ind w:leftChars="200" w:left="630" w:hangingChars="100" w:hanging="210"/>
                              <w:rPr>
                                <w:rFonts w:ascii="ＭＳ 明朝" w:eastAsia="ＭＳ 明朝" w:hAnsi="ＭＳ 明朝"/>
                              </w:rPr>
                            </w:pPr>
                            <w:r w:rsidRPr="0034124C">
                              <w:rPr>
                                <w:rFonts w:ascii="ＭＳ 明朝" w:eastAsia="ＭＳ 明朝" w:hAnsi="ＭＳ 明朝" w:hint="eastAsia"/>
                                <w:szCs w:val="21"/>
                              </w:rPr>
                              <w:t>※</w:t>
                            </w:r>
                            <w:r>
                              <w:rPr>
                                <w:rFonts w:ascii="ＭＳ 明朝" w:eastAsia="ＭＳ 明朝" w:hAnsi="ＭＳ 明朝" w:hint="eastAsia"/>
                                <w:szCs w:val="21"/>
                              </w:rPr>
                              <w:t xml:space="preserve">　</w:t>
                            </w:r>
                            <w:r w:rsidRPr="0034124C">
                              <w:rPr>
                                <w:rFonts w:ascii="ＭＳ 明朝" w:eastAsia="ＭＳ 明朝" w:hAnsi="ＭＳ 明朝" w:hint="eastAsia"/>
                                <w:szCs w:val="21"/>
                              </w:rPr>
                              <w:t>相応の理由でないと判断された場合は、この時点で協議終了となり、事業所</w:t>
                            </w:r>
                            <w:r w:rsidRPr="0034124C">
                              <w:rPr>
                                <w:rFonts w:ascii="ＭＳ 明朝" w:eastAsia="ＭＳ 明朝" w:hAnsi="ＭＳ 明朝" w:hint="eastAsia"/>
                              </w:rPr>
                              <w:t>は利用不可となる。</w:t>
                            </w:r>
                          </w:p>
                          <w:p w:rsidR="00183F4F" w:rsidRPr="00932708" w:rsidRDefault="00183F4F" w:rsidP="00932708">
                            <w:pPr>
                              <w:rPr>
                                <w:rFonts w:ascii="ＭＳ 明朝" w:eastAsia="ＭＳ 明朝" w:hAnsi="ＭＳ 明朝"/>
                              </w:rPr>
                            </w:pPr>
                            <w:r>
                              <w:rPr>
                                <w:rFonts w:ascii="ＭＳ 明朝" w:eastAsia="ＭＳ 明朝" w:hAnsi="ＭＳ 明朝" w:hint="eastAsia"/>
                              </w:rPr>
                              <w:t>②　苅田</w:t>
                            </w:r>
                            <w:r w:rsidRPr="00932708">
                              <w:rPr>
                                <w:rFonts w:ascii="ＭＳ 明朝" w:eastAsia="ＭＳ 明朝" w:hAnsi="ＭＳ 明朝" w:hint="eastAsia"/>
                              </w:rPr>
                              <w:t>町</w:t>
                            </w:r>
                            <w:r w:rsidRPr="00932708">
                              <w:rPr>
                                <w:rFonts w:ascii="ＭＳ 明朝" w:eastAsia="ＭＳ 明朝" w:hAnsi="ＭＳ 明朝" w:hint="eastAsia"/>
                                <w:szCs w:val="21"/>
                              </w:rPr>
                              <w:t>が行橋市に対して事業所の指定にかかる同意を求める。</w:t>
                            </w:r>
                          </w:p>
                          <w:p w:rsidR="00183F4F" w:rsidRPr="00932708" w:rsidRDefault="00183F4F" w:rsidP="00932708">
                            <w:pPr>
                              <w:ind w:left="210" w:hangingChars="100" w:hanging="210"/>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 xml:space="preserve">　</w:t>
                            </w:r>
                            <w:r w:rsidRPr="00932708">
                              <w:rPr>
                                <w:rFonts w:ascii="ＭＳ 明朝" w:eastAsia="ＭＳ 明朝" w:hAnsi="ＭＳ 明朝" w:hint="eastAsia"/>
                                <w:szCs w:val="21"/>
                              </w:rPr>
                              <w:t>行橋市が同意する場合は同意する旨を、同意しない場合は同意しない旨を</w:t>
                            </w:r>
                            <w:r>
                              <w:rPr>
                                <w:rFonts w:ascii="ＭＳ 明朝" w:eastAsia="ＭＳ 明朝" w:hAnsi="ＭＳ 明朝" w:hint="eastAsia"/>
                              </w:rPr>
                              <w:t>苅田</w:t>
                            </w:r>
                            <w:r w:rsidRPr="00932708">
                              <w:rPr>
                                <w:rFonts w:ascii="ＭＳ 明朝" w:eastAsia="ＭＳ 明朝" w:hAnsi="ＭＳ 明朝" w:hint="eastAsia"/>
                              </w:rPr>
                              <w:t>町</w:t>
                            </w:r>
                            <w:r w:rsidRPr="00932708">
                              <w:rPr>
                                <w:rFonts w:ascii="ＭＳ 明朝" w:eastAsia="ＭＳ 明朝" w:hAnsi="ＭＳ 明朝" w:hint="eastAsia"/>
                                <w:szCs w:val="21"/>
                              </w:rPr>
                              <w:t>に通知。同意が得られない場合は、事業所</w:t>
                            </w:r>
                            <w:r w:rsidRPr="00932708">
                              <w:rPr>
                                <w:rFonts w:ascii="ＭＳ 明朝" w:eastAsia="ＭＳ 明朝" w:hAnsi="ＭＳ 明朝" w:hint="eastAsia"/>
                              </w:rPr>
                              <w:t>を利用することはできない。</w:t>
                            </w:r>
                          </w:p>
                          <w:p w:rsidR="00183F4F" w:rsidRPr="00932708" w:rsidRDefault="00183F4F" w:rsidP="00932708">
                            <w:pPr>
                              <w:rPr>
                                <w:rFonts w:ascii="ＭＳ 明朝" w:eastAsia="ＭＳ 明朝" w:hAnsi="ＭＳ 明朝"/>
                                <w:szCs w:val="21"/>
                              </w:rPr>
                            </w:pPr>
                            <w:r>
                              <w:rPr>
                                <w:rFonts w:ascii="ＭＳ 明朝" w:eastAsia="ＭＳ 明朝" w:hAnsi="ＭＳ 明朝" w:hint="eastAsia"/>
                              </w:rPr>
                              <w:t>④</w:t>
                            </w:r>
                            <w:r>
                              <w:rPr>
                                <w:rFonts w:ascii="ＭＳ 明朝" w:eastAsia="ＭＳ 明朝" w:hAnsi="ＭＳ 明朝"/>
                              </w:rPr>
                              <w:t xml:space="preserve">　</w:t>
                            </w:r>
                            <w:r w:rsidRPr="00932708">
                              <w:rPr>
                                <w:rFonts w:ascii="ＭＳ 明朝" w:eastAsia="ＭＳ 明朝" w:hAnsi="ＭＳ 明朝" w:hint="eastAsia"/>
                              </w:rPr>
                              <w:t>事業所は</w:t>
                            </w:r>
                            <w:r>
                              <w:rPr>
                                <w:rFonts w:ascii="ＭＳ 明朝" w:eastAsia="ＭＳ 明朝" w:hAnsi="ＭＳ 明朝" w:hint="eastAsia"/>
                              </w:rPr>
                              <w:t>苅田</w:t>
                            </w:r>
                            <w:r w:rsidRPr="00932708">
                              <w:rPr>
                                <w:rFonts w:ascii="ＭＳ 明朝" w:eastAsia="ＭＳ 明朝" w:hAnsi="ＭＳ 明朝" w:hint="eastAsia"/>
                              </w:rPr>
                              <w:t>町に対し指定申請を行う。</w:t>
                            </w:r>
                          </w:p>
                          <w:p w:rsidR="00183F4F" w:rsidRPr="00932708" w:rsidRDefault="00183F4F" w:rsidP="00932708">
                            <w:pPr>
                              <w:rPr>
                                <w:rFonts w:ascii="ＭＳ 明朝" w:eastAsia="ＭＳ 明朝" w:hAnsi="ＭＳ 明朝"/>
                                <w:szCs w:val="21"/>
                              </w:rPr>
                            </w:pPr>
                            <w:r>
                              <w:rPr>
                                <w:rFonts w:ascii="ＭＳ 明朝" w:eastAsia="ＭＳ 明朝" w:hAnsi="ＭＳ 明朝" w:hint="eastAsia"/>
                              </w:rPr>
                              <w:t>⑤</w:t>
                            </w:r>
                            <w:r>
                              <w:rPr>
                                <w:rFonts w:ascii="ＭＳ 明朝" w:eastAsia="ＭＳ 明朝" w:hAnsi="ＭＳ 明朝"/>
                              </w:rPr>
                              <w:t xml:space="preserve">　</w:t>
                            </w:r>
                            <w:r>
                              <w:rPr>
                                <w:rFonts w:ascii="ＭＳ 明朝" w:eastAsia="ＭＳ 明朝" w:hAnsi="ＭＳ 明朝" w:hint="eastAsia"/>
                              </w:rPr>
                              <w:t>苅田</w:t>
                            </w:r>
                            <w:r w:rsidRPr="00932708">
                              <w:rPr>
                                <w:rFonts w:ascii="ＭＳ 明朝" w:eastAsia="ＭＳ 明朝" w:hAnsi="ＭＳ 明朝" w:hint="eastAsia"/>
                              </w:rPr>
                              <w:t>町</w:t>
                            </w:r>
                            <w:r w:rsidRPr="00932708">
                              <w:rPr>
                                <w:rFonts w:ascii="ＭＳ 明朝" w:eastAsia="ＭＳ 明朝" w:hAnsi="ＭＳ 明朝" w:hint="eastAsia"/>
                                <w:szCs w:val="21"/>
                              </w:rPr>
                              <w:t>が</w:t>
                            </w:r>
                            <w:r w:rsidRPr="00932708">
                              <w:rPr>
                                <w:rFonts w:ascii="ＭＳ 明朝" w:eastAsia="ＭＳ 明朝" w:hAnsi="ＭＳ 明朝" w:hint="eastAsia"/>
                              </w:rPr>
                              <w:t>事業所</w:t>
                            </w:r>
                            <w:r w:rsidRPr="00932708">
                              <w:rPr>
                                <w:rFonts w:ascii="ＭＳ 明朝" w:eastAsia="ＭＳ 明朝" w:hAnsi="ＭＳ 明朝" w:hint="eastAsia"/>
                                <w:szCs w:val="21"/>
                              </w:rPr>
                              <w:t>を指定し、</w:t>
                            </w:r>
                            <w:r>
                              <w:rPr>
                                <w:rFonts w:ascii="ＭＳ 明朝" w:eastAsia="ＭＳ 明朝" w:hAnsi="ＭＳ 明朝"/>
                                <w:szCs w:val="21"/>
                              </w:rPr>
                              <w:t>A</w:t>
                            </w:r>
                            <w:r w:rsidRPr="00932708">
                              <w:rPr>
                                <w:rFonts w:ascii="ＭＳ 明朝" w:eastAsia="ＭＳ 明朝" w:hAnsi="ＭＳ 明朝" w:hint="eastAsia"/>
                                <w:szCs w:val="21"/>
                              </w:rPr>
                              <w:t>さんの利用が可能となる。</w:t>
                            </w:r>
                          </w:p>
                          <w:p w:rsidR="00183F4F" w:rsidRPr="001279B3" w:rsidRDefault="00183F4F" w:rsidP="00FD127F">
                            <w:pPr>
                              <w:pStyle w:val="ad"/>
                              <w:ind w:leftChars="200" w:left="630" w:hangingChars="100" w:hanging="210"/>
                              <w:rPr>
                                <w:rFonts w:ascii="ＭＳ 明朝" w:eastAsia="ＭＳ 明朝" w:hAnsi="ＭＳ 明朝"/>
                                <w:szCs w:val="21"/>
                              </w:rPr>
                            </w:pPr>
                            <w:r w:rsidRPr="0034124C">
                              <w:rPr>
                                <w:rFonts w:ascii="ＭＳ 明朝" w:eastAsia="ＭＳ 明朝" w:hAnsi="ＭＳ 明朝" w:hint="eastAsia"/>
                              </w:rPr>
                              <w:t>※</w:t>
                            </w:r>
                            <w:r>
                              <w:rPr>
                                <w:rFonts w:ascii="ＭＳ 明朝" w:eastAsia="ＭＳ 明朝" w:hAnsi="ＭＳ 明朝" w:hint="eastAsia"/>
                              </w:rPr>
                              <w:t xml:space="preserve">　</w:t>
                            </w:r>
                            <w:r w:rsidRPr="0034124C">
                              <w:rPr>
                                <w:rFonts w:ascii="ＭＳ 明朝" w:eastAsia="ＭＳ 明朝" w:hAnsi="ＭＳ 明朝" w:hint="eastAsia"/>
                                <w:szCs w:val="21"/>
                              </w:rPr>
                              <w:t>この場合の指定は利用者単位で行われ、</w:t>
                            </w:r>
                            <w:r>
                              <w:rPr>
                                <w:rFonts w:ascii="ＭＳ 明朝" w:eastAsia="ＭＳ 明朝" w:hAnsi="ＭＳ 明朝" w:hint="eastAsia"/>
                              </w:rPr>
                              <w:t>苅田</w:t>
                            </w:r>
                            <w:r w:rsidRPr="0034124C">
                              <w:rPr>
                                <w:rFonts w:ascii="ＭＳ 明朝" w:eastAsia="ＭＳ 明朝" w:hAnsi="ＭＳ 明朝" w:hint="eastAsia"/>
                              </w:rPr>
                              <w:t>町</w:t>
                            </w:r>
                            <w:r w:rsidRPr="0034124C">
                              <w:rPr>
                                <w:rFonts w:ascii="ＭＳ 明朝" w:eastAsia="ＭＳ 明朝" w:hAnsi="ＭＳ 明朝" w:hint="eastAsia"/>
                                <w:szCs w:val="21"/>
                              </w:rPr>
                              <w:t>に居住する別の住民が当該事業所を利用する場合には、</w:t>
                            </w:r>
                            <w:r>
                              <w:rPr>
                                <w:rFonts w:ascii="ＭＳ 明朝" w:eastAsia="ＭＳ 明朝" w:hAnsi="ＭＳ 明朝" w:hint="eastAsia"/>
                                <w:szCs w:val="21"/>
                              </w:rPr>
                              <w:t>改めて</w:t>
                            </w:r>
                            <w:r w:rsidRPr="0034124C">
                              <w:rPr>
                                <w:rFonts w:ascii="ＭＳ 明朝" w:eastAsia="ＭＳ 明朝" w:hAnsi="ＭＳ 明朝" w:hint="eastAsia"/>
                                <w:szCs w:val="21"/>
                              </w:rPr>
                              <w:t>指定申請や同意申請の手続きが必要となる。</w:t>
                            </w:r>
                          </w:p>
                          <w:p w:rsidR="00183F4F" w:rsidRPr="00A65C70" w:rsidRDefault="00183F4F" w:rsidP="003A2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E1E6" id="テキスト ボックス 2" o:spid="_x0000_s1030" type="#_x0000_t202" style="position:absolute;left:0;text-align:left;margin-left:12.35pt;margin-top:.8pt;width:456.1pt;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" fillcolor="white [3201]" strokeweight=".5pt">
                <v:textbox>
                  <w:txbxContent>
                    <w:p w:rsidR="00183F4F" w:rsidRDefault="00183F4F" w:rsidP="007D0B8B">
                      <w:pPr>
                        <w:rPr>
                          <w:rFonts w:ascii="ＭＳ 明朝" w:eastAsia="ＭＳ 明朝" w:hAnsi="ＭＳ 明朝"/>
                          <w:b/>
                        </w:rPr>
                      </w:pPr>
                      <w:r w:rsidRPr="0034124C">
                        <w:rPr>
                          <w:rFonts w:ascii="ＭＳ 明朝" w:eastAsia="ＭＳ 明朝" w:hAnsi="ＭＳ 明朝" w:hint="eastAsia"/>
                          <w:b/>
                        </w:rPr>
                        <w:t>○</w:t>
                      </w:r>
                      <w:r>
                        <w:rPr>
                          <w:rFonts w:ascii="ＭＳ 明朝" w:eastAsia="ＭＳ 明朝" w:hAnsi="ＭＳ 明朝" w:hint="eastAsia"/>
                          <w:b/>
                        </w:rPr>
                        <w:t>苅田</w:t>
                      </w:r>
                      <w:r w:rsidRPr="0034124C">
                        <w:rPr>
                          <w:rFonts w:ascii="ＭＳ 明朝" w:eastAsia="ＭＳ 明朝" w:hAnsi="ＭＳ 明朝" w:hint="eastAsia"/>
                          <w:b/>
                        </w:rPr>
                        <w:t>町の被保険者</w:t>
                      </w:r>
                      <w:r>
                        <w:rPr>
                          <w:rFonts w:ascii="ＭＳ 明朝" w:eastAsia="ＭＳ 明朝" w:hAnsi="ＭＳ 明朝"/>
                          <w:b/>
                        </w:rPr>
                        <w:t>A</w:t>
                      </w:r>
                      <w:r w:rsidRPr="0034124C">
                        <w:rPr>
                          <w:rFonts w:ascii="ＭＳ 明朝" w:eastAsia="ＭＳ 明朝" w:hAnsi="ＭＳ 明朝" w:hint="eastAsia"/>
                          <w:b/>
                        </w:rPr>
                        <w:t>さんが、行橋市の地域密着型サービス事業所を利用する場合の手続き</w:t>
                      </w:r>
                    </w:p>
                    <w:p w:rsidR="00183F4F" w:rsidRPr="0034124C" w:rsidRDefault="00183F4F" w:rsidP="007D0B8B">
                      <w:pPr>
                        <w:rPr>
                          <w:rFonts w:ascii="ＭＳ 明朝" w:eastAsia="ＭＳ 明朝" w:hAnsi="ＭＳ 明朝"/>
                          <w:b/>
                        </w:rPr>
                      </w:pPr>
                      <w:r>
                        <w:rPr>
                          <w:rFonts w:ascii="ＭＳ 明朝" w:eastAsia="ＭＳ 明朝" w:hAnsi="ＭＳ 明朝" w:hint="eastAsia"/>
                          <w:b/>
                        </w:rPr>
                        <w:t>※</w:t>
                      </w:r>
                      <w:r>
                        <w:rPr>
                          <w:rFonts w:ascii="ＭＳ 明朝" w:eastAsia="ＭＳ 明朝" w:hAnsi="ＭＳ 明朝"/>
                          <w:b/>
                        </w:rPr>
                        <w:t>Aさんは住民票も</w:t>
                      </w:r>
                      <w:r>
                        <w:rPr>
                          <w:rFonts w:ascii="ＭＳ 明朝" w:eastAsia="ＭＳ 明朝" w:hAnsi="ＭＳ 明朝" w:hint="eastAsia"/>
                          <w:b/>
                        </w:rPr>
                        <w:t>苅田町※</w:t>
                      </w:r>
                    </w:p>
                    <w:p w:rsidR="00183F4F" w:rsidRPr="00932708" w:rsidRDefault="00183F4F" w:rsidP="00932708">
                      <w:pPr>
                        <w:ind w:left="210" w:hangingChars="100" w:hanging="210"/>
                        <w:rPr>
                          <w:rFonts w:ascii="ＭＳ 明朝" w:eastAsia="ＭＳ 明朝" w:hAnsi="ＭＳ 明朝"/>
                          <w:szCs w:val="21"/>
                        </w:rPr>
                      </w:pPr>
                      <w:r>
                        <w:rPr>
                          <w:rFonts w:ascii="ＭＳ 明朝" w:eastAsia="ＭＳ 明朝" w:hAnsi="ＭＳ 明朝" w:hint="eastAsia"/>
                          <w:szCs w:val="21"/>
                        </w:rPr>
                        <w:t>①</w:t>
                      </w:r>
                      <w:r>
                        <w:rPr>
                          <w:rFonts w:ascii="ＭＳ 明朝" w:eastAsia="ＭＳ 明朝" w:hAnsi="ＭＳ 明朝"/>
                          <w:szCs w:val="21"/>
                        </w:rPr>
                        <w:t xml:space="preserve">　</w:t>
                      </w:r>
                      <w:r w:rsidRPr="00932708">
                        <w:rPr>
                          <w:rFonts w:ascii="ＭＳ 明朝" w:eastAsia="ＭＳ 明朝" w:hAnsi="ＭＳ 明朝" w:hint="eastAsia"/>
                          <w:szCs w:val="21"/>
                        </w:rPr>
                        <w:t>被保険者</w:t>
                      </w:r>
                      <w:r>
                        <w:rPr>
                          <w:rFonts w:ascii="ＭＳ 明朝" w:eastAsia="ＭＳ 明朝" w:hAnsi="ＭＳ 明朝"/>
                          <w:szCs w:val="21"/>
                        </w:rPr>
                        <w:t>A</w:t>
                      </w:r>
                      <w:r w:rsidRPr="00932708">
                        <w:rPr>
                          <w:rFonts w:ascii="ＭＳ 明朝" w:eastAsia="ＭＳ 明朝" w:hAnsi="ＭＳ 明朝" w:hint="eastAsia"/>
                          <w:szCs w:val="21"/>
                        </w:rPr>
                        <w:t>さん（または家族）と</w:t>
                      </w:r>
                      <w:r>
                        <w:rPr>
                          <w:rFonts w:ascii="ＭＳ 明朝" w:eastAsia="ＭＳ 明朝" w:hAnsi="ＭＳ 明朝" w:hint="eastAsia"/>
                          <w:szCs w:val="21"/>
                        </w:rPr>
                        <w:t>行橋市</w:t>
                      </w:r>
                      <w:r>
                        <w:rPr>
                          <w:rFonts w:ascii="ＭＳ 明朝" w:eastAsia="ＭＳ 明朝" w:hAnsi="ＭＳ 明朝"/>
                          <w:szCs w:val="21"/>
                        </w:rPr>
                        <w:t>所在</w:t>
                      </w:r>
                      <w:r w:rsidRPr="00932708">
                        <w:rPr>
                          <w:rFonts w:ascii="ＭＳ 明朝" w:eastAsia="ＭＳ 明朝" w:hAnsi="ＭＳ 明朝" w:hint="eastAsia"/>
                          <w:szCs w:val="21"/>
                        </w:rPr>
                        <w:t>事業所が、保険者の</w:t>
                      </w:r>
                      <w:r>
                        <w:rPr>
                          <w:rFonts w:ascii="ＭＳ 明朝" w:eastAsia="ＭＳ 明朝" w:hAnsi="ＭＳ 明朝" w:hint="eastAsia"/>
                        </w:rPr>
                        <w:t>苅田</w:t>
                      </w:r>
                      <w:r w:rsidRPr="00932708">
                        <w:rPr>
                          <w:rFonts w:ascii="ＭＳ 明朝" w:eastAsia="ＭＳ 明朝" w:hAnsi="ＭＳ 明朝" w:hint="eastAsia"/>
                        </w:rPr>
                        <w:t>町に事業所を利用したい（または指定を受けたい）旨の申出を理由を付して行う。</w:t>
                      </w:r>
                    </w:p>
                    <w:p w:rsidR="00183F4F" w:rsidRPr="0034124C" w:rsidRDefault="00183F4F" w:rsidP="004A0F4C">
                      <w:pPr>
                        <w:pStyle w:val="ad"/>
                        <w:ind w:leftChars="0" w:left="420"/>
                        <w:rPr>
                          <w:rFonts w:ascii="ＭＳ 明朝" w:eastAsia="ＭＳ 明朝" w:hAnsi="ＭＳ 明朝"/>
                        </w:rPr>
                      </w:pPr>
                      <w:r w:rsidRPr="0034124C">
                        <w:rPr>
                          <w:rFonts w:ascii="ＭＳ 明朝" w:eastAsia="ＭＳ 明朝" w:hAnsi="ＭＳ 明朝" w:hint="eastAsia"/>
                        </w:rPr>
                        <w:t>また、同様に行橋市にもその旨の申出を理由を付して行う。</w:t>
                      </w:r>
                    </w:p>
                    <w:p w:rsidR="00183F4F" w:rsidRPr="0034124C" w:rsidRDefault="00183F4F" w:rsidP="00FD127F">
                      <w:pPr>
                        <w:pStyle w:val="ad"/>
                        <w:ind w:leftChars="200" w:left="630" w:hangingChars="100" w:hanging="210"/>
                        <w:rPr>
                          <w:rFonts w:ascii="ＭＳ 明朝" w:eastAsia="ＭＳ 明朝" w:hAnsi="ＭＳ 明朝"/>
                        </w:rPr>
                      </w:pPr>
                      <w:r w:rsidRPr="0034124C">
                        <w:rPr>
                          <w:rFonts w:ascii="ＭＳ 明朝" w:eastAsia="ＭＳ 明朝" w:hAnsi="ＭＳ 明朝" w:hint="eastAsia"/>
                          <w:szCs w:val="21"/>
                        </w:rPr>
                        <w:t>※</w:t>
                      </w:r>
                      <w:r>
                        <w:rPr>
                          <w:rFonts w:ascii="ＭＳ 明朝" w:eastAsia="ＭＳ 明朝" w:hAnsi="ＭＳ 明朝" w:hint="eastAsia"/>
                          <w:szCs w:val="21"/>
                        </w:rPr>
                        <w:t xml:space="preserve">　</w:t>
                      </w:r>
                      <w:r w:rsidRPr="0034124C">
                        <w:rPr>
                          <w:rFonts w:ascii="ＭＳ 明朝" w:eastAsia="ＭＳ 明朝" w:hAnsi="ＭＳ 明朝" w:hint="eastAsia"/>
                          <w:szCs w:val="21"/>
                        </w:rPr>
                        <w:t>相応の理由でないと判断された場合は、この時点で協議終了となり、事業所</w:t>
                      </w:r>
                      <w:r w:rsidRPr="0034124C">
                        <w:rPr>
                          <w:rFonts w:ascii="ＭＳ 明朝" w:eastAsia="ＭＳ 明朝" w:hAnsi="ＭＳ 明朝" w:hint="eastAsia"/>
                        </w:rPr>
                        <w:t>は利用不可となる。</w:t>
                      </w:r>
                    </w:p>
                    <w:p w:rsidR="00183F4F" w:rsidRPr="00932708" w:rsidRDefault="00183F4F" w:rsidP="00932708">
                      <w:pPr>
                        <w:rPr>
                          <w:rFonts w:ascii="ＭＳ 明朝" w:eastAsia="ＭＳ 明朝" w:hAnsi="ＭＳ 明朝"/>
                        </w:rPr>
                      </w:pPr>
                      <w:r>
                        <w:rPr>
                          <w:rFonts w:ascii="ＭＳ 明朝" w:eastAsia="ＭＳ 明朝" w:hAnsi="ＭＳ 明朝" w:hint="eastAsia"/>
                        </w:rPr>
                        <w:t>②　苅田</w:t>
                      </w:r>
                      <w:r w:rsidRPr="00932708">
                        <w:rPr>
                          <w:rFonts w:ascii="ＭＳ 明朝" w:eastAsia="ＭＳ 明朝" w:hAnsi="ＭＳ 明朝" w:hint="eastAsia"/>
                        </w:rPr>
                        <w:t>町</w:t>
                      </w:r>
                      <w:r w:rsidRPr="00932708">
                        <w:rPr>
                          <w:rFonts w:ascii="ＭＳ 明朝" w:eastAsia="ＭＳ 明朝" w:hAnsi="ＭＳ 明朝" w:hint="eastAsia"/>
                          <w:szCs w:val="21"/>
                        </w:rPr>
                        <w:t>が行橋市に対して事業所の指定にかかる同意を求める。</w:t>
                      </w:r>
                    </w:p>
                    <w:p w:rsidR="00183F4F" w:rsidRPr="00932708" w:rsidRDefault="00183F4F" w:rsidP="00932708">
                      <w:pPr>
                        <w:ind w:left="210" w:hangingChars="100" w:hanging="210"/>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 xml:space="preserve">　</w:t>
                      </w:r>
                      <w:r w:rsidRPr="00932708">
                        <w:rPr>
                          <w:rFonts w:ascii="ＭＳ 明朝" w:eastAsia="ＭＳ 明朝" w:hAnsi="ＭＳ 明朝" w:hint="eastAsia"/>
                          <w:szCs w:val="21"/>
                        </w:rPr>
                        <w:t>行橋市が同意する場合は同意する旨を、同意しない場合は同意しない旨を</w:t>
                      </w:r>
                      <w:r>
                        <w:rPr>
                          <w:rFonts w:ascii="ＭＳ 明朝" w:eastAsia="ＭＳ 明朝" w:hAnsi="ＭＳ 明朝" w:hint="eastAsia"/>
                        </w:rPr>
                        <w:t>苅田</w:t>
                      </w:r>
                      <w:r w:rsidRPr="00932708">
                        <w:rPr>
                          <w:rFonts w:ascii="ＭＳ 明朝" w:eastAsia="ＭＳ 明朝" w:hAnsi="ＭＳ 明朝" w:hint="eastAsia"/>
                        </w:rPr>
                        <w:t>町</w:t>
                      </w:r>
                      <w:r w:rsidRPr="00932708">
                        <w:rPr>
                          <w:rFonts w:ascii="ＭＳ 明朝" w:eastAsia="ＭＳ 明朝" w:hAnsi="ＭＳ 明朝" w:hint="eastAsia"/>
                          <w:szCs w:val="21"/>
                        </w:rPr>
                        <w:t>に通知。同意が得られない場合は、事業所</w:t>
                      </w:r>
                      <w:r w:rsidRPr="00932708">
                        <w:rPr>
                          <w:rFonts w:ascii="ＭＳ 明朝" w:eastAsia="ＭＳ 明朝" w:hAnsi="ＭＳ 明朝" w:hint="eastAsia"/>
                        </w:rPr>
                        <w:t>を利用することはできない。</w:t>
                      </w:r>
                    </w:p>
                    <w:p w:rsidR="00183F4F" w:rsidRPr="00932708" w:rsidRDefault="00183F4F" w:rsidP="00932708">
                      <w:pPr>
                        <w:rPr>
                          <w:rFonts w:ascii="ＭＳ 明朝" w:eastAsia="ＭＳ 明朝" w:hAnsi="ＭＳ 明朝"/>
                          <w:szCs w:val="21"/>
                        </w:rPr>
                      </w:pPr>
                      <w:r>
                        <w:rPr>
                          <w:rFonts w:ascii="ＭＳ 明朝" w:eastAsia="ＭＳ 明朝" w:hAnsi="ＭＳ 明朝" w:hint="eastAsia"/>
                        </w:rPr>
                        <w:t>④</w:t>
                      </w:r>
                      <w:r>
                        <w:rPr>
                          <w:rFonts w:ascii="ＭＳ 明朝" w:eastAsia="ＭＳ 明朝" w:hAnsi="ＭＳ 明朝"/>
                        </w:rPr>
                        <w:t xml:space="preserve">　</w:t>
                      </w:r>
                      <w:r w:rsidRPr="00932708">
                        <w:rPr>
                          <w:rFonts w:ascii="ＭＳ 明朝" w:eastAsia="ＭＳ 明朝" w:hAnsi="ＭＳ 明朝" w:hint="eastAsia"/>
                        </w:rPr>
                        <w:t>事業所は</w:t>
                      </w:r>
                      <w:r>
                        <w:rPr>
                          <w:rFonts w:ascii="ＭＳ 明朝" w:eastAsia="ＭＳ 明朝" w:hAnsi="ＭＳ 明朝" w:hint="eastAsia"/>
                        </w:rPr>
                        <w:t>苅田</w:t>
                      </w:r>
                      <w:r w:rsidRPr="00932708">
                        <w:rPr>
                          <w:rFonts w:ascii="ＭＳ 明朝" w:eastAsia="ＭＳ 明朝" w:hAnsi="ＭＳ 明朝" w:hint="eastAsia"/>
                        </w:rPr>
                        <w:t>町に対し指定申請を行う。</w:t>
                      </w:r>
                    </w:p>
                    <w:p w:rsidR="00183F4F" w:rsidRPr="00932708" w:rsidRDefault="00183F4F" w:rsidP="00932708">
                      <w:pPr>
                        <w:rPr>
                          <w:rFonts w:ascii="ＭＳ 明朝" w:eastAsia="ＭＳ 明朝" w:hAnsi="ＭＳ 明朝"/>
                          <w:szCs w:val="21"/>
                        </w:rPr>
                      </w:pPr>
                      <w:r>
                        <w:rPr>
                          <w:rFonts w:ascii="ＭＳ 明朝" w:eastAsia="ＭＳ 明朝" w:hAnsi="ＭＳ 明朝" w:hint="eastAsia"/>
                        </w:rPr>
                        <w:t>⑤</w:t>
                      </w:r>
                      <w:r>
                        <w:rPr>
                          <w:rFonts w:ascii="ＭＳ 明朝" w:eastAsia="ＭＳ 明朝" w:hAnsi="ＭＳ 明朝"/>
                        </w:rPr>
                        <w:t xml:space="preserve">　</w:t>
                      </w:r>
                      <w:r>
                        <w:rPr>
                          <w:rFonts w:ascii="ＭＳ 明朝" w:eastAsia="ＭＳ 明朝" w:hAnsi="ＭＳ 明朝" w:hint="eastAsia"/>
                        </w:rPr>
                        <w:t>苅田</w:t>
                      </w:r>
                      <w:r w:rsidRPr="00932708">
                        <w:rPr>
                          <w:rFonts w:ascii="ＭＳ 明朝" w:eastAsia="ＭＳ 明朝" w:hAnsi="ＭＳ 明朝" w:hint="eastAsia"/>
                        </w:rPr>
                        <w:t>町</w:t>
                      </w:r>
                      <w:r w:rsidRPr="00932708">
                        <w:rPr>
                          <w:rFonts w:ascii="ＭＳ 明朝" w:eastAsia="ＭＳ 明朝" w:hAnsi="ＭＳ 明朝" w:hint="eastAsia"/>
                          <w:szCs w:val="21"/>
                        </w:rPr>
                        <w:t>が</w:t>
                      </w:r>
                      <w:r w:rsidRPr="00932708">
                        <w:rPr>
                          <w:rFonts w:ascii="ＭＳ 明朝" w:eastAsia="ＭＳ 明朝" w:hAnsi="ＭＳ 明朝" w:hint="eastAsia"/>
                        </w:rPr>
                        <w:t>事業所</w:t>
                      </w:r>
                      <w:r w:rsidRPr="00932708">
                        <w:rPr>
                          <w:rFonts w:ascii="ＭＳ 明朝" w:eastAsia="ＭＳ 明朝" w:hAnsi="ＭＳ 明朝" w:hint="eastAsia"/>
                          <w:szCs w:val="21"/>
                        </w:rPr>
                        <w:t>を指定し、</w:t>
                      </w:r>
                      <w:r>
                        <w:rPr>
                          <w:rFonts w:ascii="ＭＳ 明朝" w:eastAsia="ＭＳ 明朝" w:hAnsi="ＭＳ 明朝"/>
                          <w:szCs w:val="21"/>
                        </w:rPr>
                        <w:t>A</w:t>
                      </w:r>
                      <w:r w:rsidRPr="00932708">
                        <w:rPr>
                          <w:rFonts w:ascii="ＭＳ 明朝" w:eastAsia="ＭＳ 明朝" w:hAnsi="ＭＳ 明朝" w:hint="eastAsia"/>
                          <w:szCs w:val="21"/>
                        </w:rPr>
                        <w:t>さんの利用が可能となる。</w:t>
                      </w:r>
                    </w:p>
                    <w:p w:rsidR="00183F4F" w:rsidRPr="001279B3" w:rsidRDefault="00183F4F" w:rsidP="00FD127F">
                      <w:pPr>
                        <w:pStyle w:val="ad"/>
                        <w:ind w:leftChars="200" w:left="630" w:hangingChars="100" w:hanging="210"/>
                        <w:rPr>
                          <w:rFonts w:ascii="ＭＳ 明朝" w:eastAsia="ＭＳ 明朝" w:hAnsi="ＭＳ 明朝"/>
                          <w:szCs w:val="21"/>
                        </w:rPr>
                      </w:pPr>
                      <w:r w:rsidRPr="0034124C">
                        <w:rPr>
                          <w:rFonts w:ascii="ＭＳ 明朝" w:eastAsia="ＭＳ 明朝" w:hAnsi="ＭＳ 明朝" w:hint="eastAsia"/>
                        </w:rPr>
                        <w:t>※</w:t>
                      </w:r>
                      <w:r>
                        <w:rPr>
                          <w:rFonts w:ascii="ＭＳ 明朝" w:eastAsia="ＭＳ 明朝" w:hAnsi="ＭＳ 明朝" w:hint="eastAsia"/>
                        </w:rPr>
                        <w:t xml:space="preserve">　</w:t>
                      </w:r>
                      <w:r w:rsidRPr="0034124C">
                        <w:rPr>
                          <w:rFonts w:ascii="ＭＳ 明朝" w:eastAsia="ＭＳ 明朝" w:hAnsi="ＭＳ 明朝" w:hint="eastAsia"/>
                          <w:szCs w:val="21"/>
                        </w:rPr>
                        <w:t>この場合の指定は利用者単位で行われ、</w:t>
                      </w:r>
                      <w:r>
                        <w:rPr>
                          <w:rFonts w:ascii="ＭＳ 明朝" w:eastAsia="ＭＳ 明朝" w:hAnsi="ＭＳ 明朝" w:hint="eastAsia"/>
                        </w:rPr>
                        <w:t>苅田</w:t>
                      </w:r>
                      <w:r w:rsidRPr="0034124C">
                        <w:rPr>
                          <w:rFonts w:ascii="ＭＳ 明朝" w:eastAsia="ＭＳ 明朝" w:hAnsi="ＭＳ 明朝" w:hint="eastAsia"/>
                        </w:rPr>
                        <w:t>町</w:t>
                      </w:r>
                      <w:r w:rsidRPr="0034124C">
                        <w:rPr>
                          <w:rFonts w:ascii="ＭＳ 明朝" w:eastAsia="ＭＳ 明朝" w:hAnsi="ＭＳ 明朝" w:hint="eastAsia"/>
                          <w:szCs w:val="21"/>
                        </w:rPr>
                        <w:t>に居住する別の住民が当該事業所を利用する場合には、</w:t>
                      </w:r>
                      <w:r>
                        <w:rPr>
                          <w:rFonts w:ascii="ＭＳ 明朝" w:eastAsia="ＭＳ 明朝" w:hAnsi="ＭＳ 明朝" w:hint="eastAsia"/>
                          <w:szCs w:val="21"/>
                        </w:rPr>
                        <w:t>改めて</w:t>
                      </w:r>
                      <w:r w:rsidRPr="0034124C">
                        <w:rPr>
                          <w:rFonts w:ascii="ＭＳ 明朝" w:eastAsia="ＭＳ 明朝" w:hAnsi="ＭＳ 明朝" w:hint="eastAsia"/>
                          <w:szCs w:val="21"/>
                        </w:rPr>
                        <w:t>指定申請や同意申請の手続きが必要となる。</w:t>
                      </w:r>
                    </w:p>
                    <w:p w:rsidR="00183F4F" w:rsidRPr="00A65C70" w:rsidRDefault="00183F4F" w:rsidP="003A24B2"/>
                  </w:txbxContent>
                </v:textbox>
              </v:shape>
            </w:pict>
          </mc:Fallback>
        </mc:AlternateContent>
      </w:r>
    </w:p>
    <w:p w:rsidR="00F22DC3" w:rsidRPr="00AA7215" w:rsidRDefault="00F22DC3" w:rsidP="009F47DA">
      <w:pPr>
        <w:rPr>
          <w:rFonts w:ascii="ＭＳ 明朝" w:eastAsia="ＭＳ 明朝" w:hAnsi="ＭＳ 明朝"/>
          <w:szCs w:val="21"/>
        </w:rPr>
      </w:pPr>
    </w:p>
    <w:p w:rsidR="003A0F6A" w:rsidRPr="00AA7215" w:rsidRDefault="003A0F6A" w:rsidP="009F47DA">
      <w:pPr>
        <w:rPr>
          <w:rFonts w:ascii="ＭＳ 明朝" w:eastAsia="ＭＳ 明朝" w:hAnsi="ＭＳ 明朝"/>
          <w:szCs w:val="21"/>
        </w:rPr>
      </w:pPr>
    </w:p>
    <w:p w:rsidR="003A0F6A" w:rsidRPr="00AA7215" w:rsidRDefault="003A0F6A" w:rsidP="003A0F6A">
      <w:pPr>
        <w:rPr>
          <w:rFonts w:ascii="ＭＳ 明朝" w:eastAsia="ＭＳ 明朝" w:hAnsi="ＭＳ 明朝"/>
          <w:szCs w:val="21"/>
        </w:rPr>
      </w:pPr>
    </w:p>
    <w:p w:rsidR="003A0F6A" w:rsidRPr="00AA7215" w:rsidRDefault="003A0F6A" w:rsidP="009F47DA">
      <w:pPr>
        <w:rPr>
          <w:rFonts w:ascii="ＭＳ 明朝" w:eastAsia="ＭＳ 明朝" w:hAnsi="ＭＳ 明朝"/>
          <w:szCs w:val="21"/>
        </w:rPr>
      </w:pPr>
    </w:p>
    <w:p w:rsidR="004A7DDF" w:rsidRPr="00AA7215" w:rsidRDefault="004A7DDF" w:rsidP="004A7DDF">
      <w:pPr>
        <w:rPr>
          <w:rFonts w:ascii="ＭＳ 明朝" w:eastAsia="ＭＳ 明朝" w:hAnsi="ＭＳ 明朝"/>
          <w:szCs w:val="21"/>
        </w:rPr>
      </w:pPr>
    </w:p>
    <w:p w:rsidR="00940033" w:rsidRPr="00AA7215" w:rsidRDefault="00940033"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0A7B2E" w:rsidRPr="00AA7215" w:rsidRDefault="000A7B2E" w:rsidP="00474A32">
      <w:pPr>
        <w:rPr>
          <w:rFonts w:ascii="ＭＳ 明朝" w:eastAsia="ＭＳ 明朝" w:hAnsi="ＭＳ 明朝"/>
          <w:szCs w:val="21"/>
        </w:rPr>
      </w:pPr>
    </w:p>
    <w:p w:rsidR="00E969E0" w:rsidRPr="00AA7215" w:rsidRDefault="00E969E0" w:rsidP="009F47DA">
      <w:pPr>
        <w:ind w:leftChars="100" w:left="420" w:hangingChars="100" w:hanging="210"/>
        <w:rPr>
          <w:rFonts w:ascii="ＭＳ 明朝" w:eastAsia="ＭＳ 明朝" w:hAnsi="ＭＳ 明朝"/>
          <w:szCs w:val="21"/>
        </w:rPr>
      </w:pPr>
    </w:p>
    <w:p w:rsidR="00E969E0" w:rsidRPr="00AA7215" w:rsidRDefault="00E969E0" w:rsidP="009F47DA">
      <w:pPr>
        <w:ind w:leftChars="100" w:left="420" w:hangingChars="100" w:hanging="210"/>
        <w:rPr>
          <w:rFonts w:ascii="ＭＳ 明朝" w:eastAsia="ＭＳ 明朝" w:hAnsi="ＭＳ 明朝"/>
          <w:szCs w:val="21"/>
        </w:rPr>
      </w:pPr>
    </w:p>
    <w:p w:rsidR="000A7B2E" w:rsidRPr="00AA7215" w:rsidRDefault="000A7B2E" w:rsidP="009F47DA">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w:t>
      </w:r>
      <w:r w:rsidR="00932708"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行橋市の被保険者が他市町村の地域密着型サービスを利用する場合も、行橋市地域密着型サービス</w:t>
      </w:r>
      <w:r w:rsidR="000543F1" w:rsidRPr="00AA7215">
        <w:rPr>
          <w:rFonts w:ascii="ＭＳ 明朝" w:eastAsia="ＭＳ 明朝" w:hAnsi="ＭＳ 明朝" w:hint="eastAsia"/>
          <w:szCs w:val="21"/>
        </w:rPr>
        <w:t>（在宅系介護サービス）</w:t>
      </w:r>
      <w:r w:rsidRPr="00AA7215">
        <w:rPr>
          <w:rFonts w:ascii="ＭＳ 明朝" w:eastAsia="ＭＳ 明朝" w:hAnsi="ＭＳ 明朝" w:hint="eastAsia"/>
          <w:szCs w:val="21"/>
        </w:rPr>
        <w:t>の利用に関する基本方針に従い、上記のように取り扱います。</w:t>
      </w:r>
    </w:p>
    <w:p w:rsidR="00F476C1" w:rsidRPr="00AA7215" w:rsidRDefault="00F476C1" w:rsidP="000060A3">
      <w:pPr>
        <w:rPr>
          <w:rFonts w:ascii="ＭＳ 明朝" w:eastAsia="ＭＳ 明朝" w:hAnsi="ＭＳ 明朝"/>
          <w:szCs w:val="21"/>
        </w:rPr>
      </w:pPr>
    </w:p>
    <w:p w:rsidR="00F476C1" w:rsidRPr="00AA7215" w:rsidRDefault="00F476C1" w:rsidP="000060A3">
      <w:pPr>
        <w:rPr>
          <w:rFonts w:ascii="ＭＳ 明朝" w:eastAsia="ＭＳ 明朝" w:hAnsi="ＭＳ 明朝"/>
          <w:szCs w:val="21"/>
        </w:rPr>
      </w:pPr>
    </w:p>
    <w:p w:rsidR="000060A3" w:rsidRPr="00AA7215" w:rsidRDefault="000060A3" w:rsidP="000060A3">
      <w:pPr>
        <w:rPr>
          <w:rFonts w:ascii="ＭＳ 明朝" w:eastAsia="ＭＳ 明朝" w:hAnsi="ＭＳ 明朝"/>
          <w:szCs w:val="21"/>
        </w:rPr>
      </w:pPr>
      <w:r w:rsidRPr="00AA7215">
        <w:rPr>
          <w:rFonts w:ascii="ＭＳ 明朝" w:eastAsia="ＭＳ 明朝" w:hAnsi="ＭＳ 明朝" w:hint="eastAsia"/>
          <w:szCs w:val="21"/>
        </w:rPr>
        <w:t>【留意事項】</w:t>
      </w:r>
    </w:p>
    <w:p w:rsidR="000060A3" w:rsidRPr="00F82AE5" w:rsidRDefault="00B359C1" w:rsidP="00F82AE5">
      <w:pPr>
        <w:pStyle w:val="ad"/>
        <w:numPr>
          <w:ilvl w:val="0"/>
          <w:numId w:val="38"/>
        </w:numPr>
        <w:ind w:leftChars="0"/>
        <w:rPr>
          <w:rFonts w:ascii="ＭＳ 明朝" w:eastAsia="ＭＳ 明朝" w:hAnsi="ＭＳ 明朝"/>
          <w:szCs w:val="21"/>
        </w:rPr>
      </w:pPr>
      <w:r w:rsidRPr="00F82AE5">
        <w:rPr>
          <w:rFonts w:ascii="ＭＳ 明朝" w:eastAsia="ＭＳ 明朝" w:hAnsi="ＭＳ 明朝" w:hint="eastAsia"/>
        </w:rPr>
        <w:t>同意、指定申請の審査には時間を要しますので、利用希望者がいる場合は、お早めにご相談ください。</w:t>
      </w:r>
    </w:p>
    <w:p w:rsidR="00B359C1" w:rsidRPr="00F82AE5" w:rsidRDefault="00B359C1" w:rsidP="00F82AE5">
      <w:pPr>
        <w:pStyle w:val="ad"/>
        <w:numPr>
          <w:ilvl w:val="0"/>
          <w:numId w:val="38"/>
        </w:numPr>
        <w:ind w:leftChars="0"/>
        <w:rPr>
          <w:rFonts w:ascii="ＭＳ 明朝" w:eastAsia="ＭＳ 明朝" w:hAnsi="ＭＳ 明朝"/>
          <w:szCs w:val="21"/>
          <w:u w:val="single"/>
        </w:rPr>
      </w:pPr>
      <w:r w:rsidRPr="00F82AE5">
        <w:rPr>
          <w:rFonts w:ascii="ＭＳ 明朝" w:eastAsia="ＭＳ 明朝" w:hAnsi="ＭＳ 明朝" w:hint="eastAsia"/>
          <w:u w:val="single"/>
        </w:rPr>
        <w:t>同意、指定がないままサービスの利用があった場合は、介護給付費の支給はできません。</w:t>
      </w:r>
    </w:p>
    <w:p w:rsidR="00FD127F" w:rsidRPr="00AA7215" w:rsidRDefault="00B359C1" w:rsidP="00F82AE5">
      <w:pPr>
        <w:pStyle w:val="Default"/>
        <w:numPr>
          <w:ilvl w:val="0"/>
          <w:numId w:val="38"/>
        </w:numPr>
        <w:rPr>
          <w:rFonts w:eastAsia="ＭＳ 明朝"/>
          <w:color w:val="auto"/>
          <w:sz w:val="21"/>
          <w:szCs w:val="21"/>
        </w:rPr>
      </w:pPr>
      <w:r w:rsidRPr="00AA7215">
        <w:rPr>
          <w:rFonts w:eastAsia="ＭＳ 明朝"/>
          <w:color w:val="auto"/>
          <w:sz w:val="21"/>
          <w:szCs w:val="21"/>
        </w:rPr>
        <w:t>事業所の指定の有効期間については、指定日から</w:t>
      </w:r>
      <w:r w:rsidR="002439E2" w:rsidRPr="00AA7215">
        <w:rPr>
          <w:rFonts w:eastAsia="ＭＳ 明朝"/>
          <w:color w:val="auto"/>
          <w:sz w:val="21"/>
          <w:szCs w:val="21"/>
        </w:rPr>
        <w:t>6</w:t>
      </w:r>
      <w:r w:rsidRPr="00AA7215">
        <w:rPr>
          <w:rFonts w:eastAsia="ＭＳ 明朝"/>
          <w:color w:val="auto"/>
          <w:sz w:val="21"/>
          <w:szCs w:val="21"/>
        </w:rPr>
        <w:t>年間とする。ただし、指定有効期間中に被</w:t>
      </w:r>
      <w:r w:rsidR="00F82AE5">
        <w:rPr>
          <w:rFonts w:eastAsia="ＭＳ 明朝" w:hint="eastAsia"/>
          <w:color w:val="auto"/>
          <w:sz w:val="21"/>
          <w:szCs w:val="21"/>
        </w:rPr>
        <w:t xml:space="preserve">　　</w:t>
      </w:r>
      <w:r w:rsidRPr="00AA7215">
        <w:rPr>
          <w:rFonts w:eastAsia="ＭＳ 明朝"/>
          <w:color w:val="auto"/>
          <w:sz w:val="21"/>
          <w:szCs w:val="21"/>
        </w:rPr>
        <w:t>保険者が死亡またはサービスの利用を終了した場合は、当該事業所の利用を終了した時点で指定の有効期間についても終了するものと</w:t>
      </w:r>
      <w:r w:rsidRPr="00AA7215">
        <w:rPr>
          <w:rFonts w:eastAsia="ＭＳ 明朝" w:hint="eastAsia"/>
          <w:color w:val="auto"/>
          <w:sz w:val="21"/>
          <w:szCs w:val="21"/>
        </w:rPr>
        <w:t>します。</w:t>
      </w:r>
    </w:p>
    <w:p w:rsidR="002C022A" w:rsidRPr="00AA7215" w:rsidRDefault="002C022A" w:rsidP="00F82AE5">
      <w:pPr>
        <w:pStyle w:val="Default"/>
        <w:numPr>
          <w:ilvl w:val="0"/>
          <w:numId w:val="38"/>
        </w:numPr>
        <w:rPr>
          <w:rFonts w:eastAsia="ＭＳ 明朝"/>
          <w:color w:val="auto"/>
          <w:sz w:val="21"/>
          <w:szCs w:val="21"/>
        </w:rPr>
      </w:pPr>
      <w:r w:rsidRPr="00AA7215">
        <w:rPr>
          <w:rFonts w:eastAsia="ＭＳ 明朝" w:hint="eastAsia"/>
          <w:color w:val="auto"/>
          <w:sz w:val="21"/>
          <w:szCs w:val="21"/>
        </w:rPr>
        <w:t>指定期間が終了する際、行橋市より更新勧奨は行いません。継</w:t>
      </w:r>
      <w:r w:rsidR="00186EC3" w:rsidRPr="00AA7215">
        <w:rPr>
          <w:rFonts w:eastAsia="ＭＳ 明朝" w:hint="eastAsia"/>
          <w:color w:val="auto"/>
          <w:sz w:val="21"/>
          <w:szCs w:val="21"/>
        </w:rPr>
        <w:t>続して利用希望の場合、指定期間が切れる２ヵ月前までに更新手続きの申し出を</w:t>
      </w:r>
      <w:r w:rsidRPr="00AA7215">
        <w:rPr>
          <w:rFonts w:eastAsia="ＭＳ 明朝" w:hint="eastAsia"/>
          <w:color w:val="auto"/>
          <w:sz w:val="21"/>
          <w:szCs w:val="21"/>
        </w:rPr>
        <w:t>行ってください。</w:t>
      </w:r>
    </w:p>
    <w:p w:rsidR="00D52BF3" w:rsidRPr="00AA7215" w:rsidRDefault="00D52BF3" w:rsidP="00F82AE5">
      <w:pPr>
        <w:pStyle w:val="Default"/>
        <w:numPr>
          <w:ilvl w:val="0"/>
          <w:numId w:val="38"/>
        </w:numPr>
        <w:rPr>
          <w:rFonts w:eastAsia="ＭＳ 明朝"/>
          <w:color w:val="auto"/>
          <w:sz w:val="21"/>
          <w:szCs w:val="21"/>
        </w:rPr>
      </w:pPr>
      <w:r w:rsidRPr="00AA7215">
        <w:rPr>
          <w:rFonts w:eastAsia="ＭＳ 明朝" w:hint="eastAsia"/>
          <w:color w:val="auto"/>
          <w:sz w:val="21"/>
          <w:szCs w:val="21"/>
        </w:rPr>
        <w:t>総合事業（予防）の利用者については、保険者と住民票がみやこ町、または苅田町であれば届け出は不要です。他自治体の場合は、保険者である自治体に相談をお願いします。</w:t>
      </w:r>
    </w:p>
    <w:p w:rsidR="00F82AE5" w:rsidRPr="00AA7215" w:rsidRDefault="00F82AE5" w:rsidP="003059A3">
      <w:pPr>
        <w:pStyle w:val="Default"/>
        <w:rPr>
          <w:rFonts w:eastAsia="ＭＳ 明朝"/>
          <w:color w:val="auto"/>
          <w:sz w:val="21"/>
          <w:szCs w:val="21"/>
        </w:rPr>
      </w:pPr>
    </w:p>
    <w:p w:rsidR="00B359C1" w:rsidRPr="00AA7215" w:rsidRDefault="003059A3" w:rsidP="003059A3">
      <w:pPr>
        <w:rPr>
          <w:rFonts w:ascii="ＭＳ 明朝" w:eastAsia="ＭＳ 明朝" w:hAnsi="ＭＳ 明朝"/>
          <w:b/>
          <w:szCs w:val="21"/>
        </w:rPr>
      </w:pPr>
      <w:r w:rsidRPr="00AA7215">
        <w:rPr>
          <w:rFonts w:ascii="ＭＳ 明朝" w:eastAsia="ＭＳ 明朝" w:hAnsi="ＭＳ 明朝" w:hint="eastAsia"/>
          <w:b/>
          <w:szCs w:val="21"/>
        </w:rPr>
        <w:lastRenderedPageBreak/>
        <w:t xml:space="preserve">（３）　</w:t>
      </w:r>
      <w:r w:rsidR="008B244E" w:rsidRPr="00AA7215">
        <w:rPr>
          <w:rFonts w:ascii="ＭＳ 明朝" w:eastAsia="ＭＳ 明朝" w:hAnsi="ＭＳ 明朝" w:hint="eastAsia"/>
          <w:b/>
          <w:szCs w:val="21"/>
        </w:rPr>
        <w:t>地域密着型サービス（施設・居住系介護サービス）を利用する者の要件について</w:t>
      </w:r>
    </w:p>
    <w:p w:rsidR="000543F1" w:rsidRPr="00AA7215" w:rsidRDefault="008B244E" w:rsidP="000543F1">
      <w:pPr>
        <w:pStyle w:val="Default"/>
        <w:ind w:left="397" w:firstLineChars="100" w:firstLine="210"/>
        <w:rPr>
          <w:rFonts w:eastAsia="ＭＳ 明朝"/>
          <w:color w:val="auto"/>
          <w:sz w:val="21"/>
          <w:szCs w:val="21"/>
        </w:rPr>
      </w:pPr>
      <w:r w:rsidRPr="00AA7215">
        <w:rPr>
          <w:rFonts w:eastAsia="ＭＳ 明朝" w:hint="eastAsia"/>
          <w:color w:val="auto"/>
          <w:sz w:val="21"/>
          <w:szCs w:val="21"/>
        </w:rPr>
        <w:t>在宅系介護サービ</w:t>
      </w:r>
      <w:r w:rsidR="008A1C8E" w:rsidRPr="00AA7215">
        <w:rPr>
          <w:rFonts w:eastAsia="ＭＳ 明朝" w:hint="eastAsia"/>
          <w:color w:val="auto"/>
          <w:sz w:val="21"/>
          <w:szCs w:val="21"/>
        </w:rPr>
        <w:t>ス</w:t>
      </w:r>
      <w:r w:rsidRPr="00AA7215">
        <w:rPr>
          <w:rFonts w:eastAsia="ＭＳ 明朝" w:hint="eastAsia"/>
          <w:color w:val="auto"/>
          <w:sz w:val="21"/>
          <w:szCs w:val="21"/>
        </w:rPr>
        <w:t>と同様に、</w:t>
      </w:r>
      <w:r w:rsidR="008A1C8E" w:rsidRPr="00AA7215">
        <w:rPr>
          <w:rFonts w:eastAsia="ＭＳ 明朝" w:hint="eastAsia"/>
          <w:color w:val="auto"/>
          <w:sz w:val="21"/>
          <w:szCs w:val="21"/>
        </w:rPr>
        <w:t>行橋市</w:t>
      </w:r>
      <w:r w:rsidRPr="00AA7215">
        <w:rPr>
          <w:rFonts w:eastAsia="ＭＳ 明朝" w:hint="eastAsia"/>
          <w:color w:val="auto"/>
          <w:sz w:val="21"/>
          <w:szCs w:val="21"/>
        </w:rPr>
        <w:t>の施設・居住系の地域密着型サービス</w:t>
      </w:r>
      <w:r w:rsidR="008A1C8E" w:rsidRPr="00AA7215">
        <w:rPr>
          <w:rFonts w:eastAsia="ＭＳ 明朝" w:hint="eastAsia"/>
          <w:color w:val="auto"/>
          <w:sz w:val="21"/>
          <w:szCs w:val="21"/>
        </w:rPr>
        <w:t>（認知症対応型共同生活介護、地域密着型介護老人福祉施設、地域密着型特定施設）</w:t>
      </w:r>
      <w:r w:rsidRPr="00AA7215">
        <w:rPr>
          <w:rFonts w:eastAsia="ＭＳ 明朝" w:hint="eastAsia"/>
          <w:color w:val="auto"/>
          <w:sz w:val="21"/>
          <w:szCs w:val="21"/>
        </w:rPr>
        <w:t>を利用できるのは、原則として行橋市の住民（被保険者）のみです。加えて、行橋市</w:t>
      </w:r>
      <w:r w:rsidR="008A1C8E" w:rsidRPr="00AA7215">
        <w:rPr>
          <w:rFonts w:eastAsia="ＭＳ 明朝" w:hint="eastAsia"/>
          <w:color w:val="auto"/>
          <w:sz w:val="21"/>
          <w:szCs w:val="21"/>
        </w:rPr>
        <w:t>への転入後</w:t>
      </w:r>
      <w:r w:rsidR="002439E2" w:rsidRPr="00AA7215">
        <w:rPr>
          <w:rFonts w:eastAsia="ＭＳ 明朝" w:hint="eastAsia"/>
          <w:color w:val="auto"/>
          <w:sz w:val="21"/>
          <w:szCs w:val="21"/>
        </w:rPr>
        <w:t>3</w:t>
      </w:r>
      <w:r w:rsidR="008A1C8E" w:rsidRPr="00AA7215">
        <w:rPr>
          <w:rFonts w:eastAsia="ＭＳ 明朝" w:hint="eastAsia"/>
          <w:color w:val="auto"/>
          <w:sz w:val="21"/>
          <w:szCs w:val="21"/>
        </w:rPr>
        <w:t>ヶ月経過した者でなければなりません。</w:t>
      </w:r>
    </w:p>
    <w:p w:rsidR="000543F1" w:rsidRPr="00AA7215" w:rsidRDefault="000543F1" w:rsidP="000543F1">
      <w:pPr>
        <w:pStyle w:val="Default"/>
        <w:ind w:left="397" w:firstLineChars="100" w:firstLine="210"/>
        <w:rPr>
          <w:rFonts w:eastAsia="ＭＳ 明朝"/>
          <w:color w:val="auto"/>
          <w:sz w:val="21"/>
          <w:szCs w:val="21"/>
        </w:rPr>
      </w:pPr>
      <w:r w:rsidRPr="00AA7215">
        <w:rPr>
          <w:rFonts w:eastAsia="ＭＳ 明朝" w:hint="eastAsia"/>
          <w:color w:val="auto"/>
          <w:sz w:val="21"/>
          <w:szCs w:val="21"/>
        </w:rPr>
        <w:t>ただし、</w:t>
      </w:r>
      <w:r w:rsidRPr="00AA7215">
        <w:rPr>
          <w:rFonts w:eastAsia="ＭＳ 明朝"/>
          <w:color w:val="auto"/>
          <w:sz w:val="21"/>
          <w:szCs w:val="21"/>
        </w:rPr>
        <w:t>転出後も住所地特例によって行橋市の介護保険被保険者となっている者は、行橋市における被保険者資格取得後の期間を行橋市への転入後の期間とみなし、</w:t>
      </w:r>
      <w:r w:rsidRPr="00AA7215">
        <w:rPr>
          <w:rFonts w:eastAsia="ＭＳ 明朝" w:hint="eastAsia"/>
          <w:color w:val="auto"/>
          <w:sz w:val="21"/>
          <w:szCs w:val="21"/>
        </w:rPr>
        <w:t>その期間が</w:t>
      </w:r>
      <w:r w:rsidR="002439E2" w:rsidRPr="00AA7215">
        <w:rPr>
          <w:rFonts w:eastAsia="ＭＳ 明朝" w:hint="eastAsia"/>
          <w:color w:val="auto"/>
          <w:sz w:val="21"/>
          <w:szCs w:val="21"/>
        </w:rPr>
        <w:t>3</w:t>
      </w:r>
      <w:r w:rsidRPr="00AA7215">
        <w:rPr>
          <w:rFonts w:eastAsia="ＭＳ 明朝" w:hint="eastAsia"/>
          <w:color w:val="auto"/>
          <w:sz w:val="21"/>
          <w:szCs w:val="21"/>
        </w:rPr>
        <w:t>ヶ月以上経過している者については、利用を認めることとします</w:t>
      </w:r>
      <w:r w:rsidRPr="00AA7215">
        <w:rPr>
          <w:rFonts w:eastAsia="ＭＳ 明朝"/>
          <w:color w:val="auto"/>
          <w:sz w:val="21"/>
          <w:szCs w:val="21"/>
        </w:rPr>
        <w:t>。</w:t>
      </w:r>
    </w:p>
    <w:p w:rsidR="00901264" w:rsidRPr="00AA7215" w:rsidRDefault="00901264" w:rsidP="000543F1">
      <w:pPr>
        <w:pStyle w:val="Default"/>
        <w:ind w:left="397" w:firstLineChars="100" w:firstLine="210"/>
        <w:rPr>
          <w:rFonts w:eastAsia="ＭＳ 明朝"/>
          <w:color w:val="auto"/>
          <w:sz w:val="21"/>
          <w:szCs w:val="21"/>
        </w:rPr>
      </w:pPr>
    </w:p>
    <w:p w:rsidR="00901264" w:rsidRPr="00AA7215" w:rsidRDefault="00901264" w:rsidP="002328F2">
      <w:pPr>
        <w:pStyle w:val="Default"/>
        <w:ind w:leftChars="200" w:left="630" w:hangingChars="100" w:hanging="210"/>
        <w:rPr>
          <w:rFonts w:eastAsia="ＭＳ 明朝"/>
          <w:color w:val="auto"/>
          <w:sz w:val="21"/>
          <w:szCs w:val="21"/>
        </w:rPr>
      </w:pPr>
      <w:r w:rsidRPr="00AA7215">
        <w:rPr>
          <w:rFonts w:eastAsia="ＭＳ 明朝" w:hint="eastAsia"/>
          <w:color w:val="auto"/>
          <w:sz w:val="21"/>
          <w:szCs w:val="21"/>
        </w:rPr>
        <w:t>※</w:t>
      </w:r>
      <w:r w:rsidR="00FD127F" w:rsidRPr="00AA7215">
        <w:rPr>
          <w:rFonts w:eastAsia="ＭＳ 明朝" w:hint="eastAsia"/>
          <w:color w:val="auto"/>
          <w:sz w:val="21"/>
          <w:szCs w:val="21"/>
        </w:rPr>
        <w:t xml:space="preserve">　</w:t>
      </w:r>
      <w:r w:rsidRPr="00AA7215">
        <w:rPr>
          <w:rFonts w:eastAsia="ＭＳ 明朝" w:hint="eastAsia"/>
          <w:color w:val="auto"/>
          <w:sz w:val="21"/>
          <w:szCs w:val="21"/>
        </w:rPr>
        <w:t>その他詳細については、行橋市地域密着型サービス（施設・居住系介護サービス）の利用に関する基本方針をご参照ください。</w:t>
      </w:r>
    </w:p>
    <w:p w:rsidR="00901264" w:rsidRPr="00AA7215" w:rsidRDefault="00901264" w:rsidP="00901264">
      <w:pPr>
        <w:pStyle w:val="Default"/>
        <w:rPr>
          <w:rFonts w:eastAsia="ＭＳ 明朝"/>
          <w:color w:val="auto"/>
          <w:sz w:val="21"/>
          <w:szCs w:val="21"/>
        </w:rPr>
      </w:pPr>
    </w:p>
    <w:p w:rsidR="000A7B2E" w:rsidRPr="00AA7215" w:rsidRDefault="005B6949" w:rsidP="000A7B2E">
      <w:pPr>
        <w:rPr>
          <w:rFonts w:ascii="ＭＳ 明朝" w:eastAsia="ＭＳ 明朝" w:hAnsi="ＭＳ 明朝"/>
          <w:b/>
          <w:sz w:val="22"/>
        </w:rPr>
      </w:pPr>
      <w:r w:rsidRPr="00AA7215">
        <w:rPr>
          <w:rFonts w:ascii="ＭＳ 明朝" w:eastAsia="ＭＳ 明朝" w:hAnsi="ＭＳ 明朝" w:hint="eastAsia"/>
          <w:b/>
          <w:sz w:val="22"/>
        </w:rPr>
        <w:t>10　地域密着型デイサービス事業所の通常規模事業所への変更について</w:t>
      </w:r>
    </w:p>
    <w:p w:rsidR="005B6949" w:rsidRPr="00AA7215" w:rsidRDefault="005B6949" w:rsidP="000A7B2E">
      <w:pPr>
        <w:rPr>
          <w:rFonts w:ascii="ＭＳ 明朝" w:eastAsia="ＭＳ 明朝" w:hAnsi="ＭＳ 明朝"/>
          <w:sz w:val="22"/>
        </w:rPr>
      </w:pPr>
    </w:p>
    <w:p w:rsidR="005B6949" w:rsidRPr="00AA7215" w:rsidRDefault="003059A3" w:rsidP="003059A3">
      <w:pPr>
        <w:rPr>
          <w:rFonts w:ascii="ＭＳ 明朝" w:eastAsia="ＭＳ 明朝" w:hAnsi="ＭＳ 明朝"/>
          <w:b/>
          <w:szCs w:val="21"/>
        </w:rPr>
      </w:pPr>
      <w:r w:rsidRPr="00AA7215">
        <w:rPr>
          <w:rFonts w:ascii="ＭＳ 明朝" w:eastAsia="ＭＳ 明朝" w:hAnsi="ＭＳ 明朝" w:hint="eastAsia"/>
          <w:b/>
          <w:szCs w:val="21"/>
        </w:rPr>
        <w:t xml:space="preserve">（１）　</w:t>
      </w:r>
      <w:r w:rsidR="005B6949" w:rsidRPr="00AA7215">
        <w:rPr>
          <w:rFonts w:ascii="ＭＳ 明朝" w:eastAsia="ＭＳ 明朝" w:hAnsi="ＭＳ 明朝" w:hint="eastAsia"/>
          <w:b/>
          <w:szCs w:val="21"/>
        </w:rPr>
        <w:t>地域密着型デイサービス事業所から通常規模事業所への変更届出</w:t>
      </w:r>
    </w:p>
    <w:p w:rsidR="00D742B4" w:rsidRPr="00AA7215" w:rsidRDefault="005B6949" w:rsidP="00D742B4">
      <w:pPr>
        <w:ind w:leftChars="201" w:left="422" w:firstLineChars="68" w:firstLine="143"/>
        <w:rPr>
          <w:rFonts w:ascii="ＭＳ 明朝" w:eastAsia="ＭＳ 明朝" w:hAnsi="ＭＳ 明朝"/>
          <w:szCs w:val="21"/>
        </w:rPr>
      </w:pPr>
      <w:r w:rsidRPr="00AA7215">
        <w:rPr>
          <w:rFonts w:ascii="ＭＳ 明朝" w:eastAsia="ＭＳ 明朝" w:hAnsi="ＭＳ 明朝" w:hint="eastAsia"/>
          <w:szCs w:val="21"/>
        </w:rPr>
        <w:t>地域密着型デイサービス事業所から通常規模事業所への変更については、指定先が市町村から福岡県へと変更になるため、</w:t>
      </w:r>
      <w:r w:rsidR="00D742B4" w:rsidRPr="00AA7215">
        <w:rPr>
          <w:rFonts w:ascii="ＭＳ 明朝" w:eastAsia="ＭＳ 明朝" w:hAnsi="ＭＳ 明朝" w:hint="eastAsia"/>
          <w:szCs w:val="21"/>
        </w:rPr>
        <w:t>県への書類提出及び協議が必要となります。行橋市には事業の廃止届けの提出が必要となりますが、届出の期日につきましては前述のとおり、事業廃止の1ヶ月前までが期限となります。また、実際に規模を変更する際、まずは市と</w:t>
      </w:r>
      <w:r w:rsidR="00177BFC" w:rsidRPr="00AA7215">
        <w:rPr>
          <w:rFonts w:ascii="ＭＳ 明朝" w:eastAsia="ＭＳ 明朝" w:hAnsi="ＭＳ 明朝" w:hint="eastAsia"/>
          <w:szCs w:val="21"/>
        </w:rPr>
        <w:t>協議</w:t>
      </w:r>
      <w:r w:rsidR="00D742B4" w:rsidRPr="00AA7215">
        <w:rPr>
          <w:rFonts w:ascii="ＭＳ 明朝" w:eastAsia="ＭＳ 明朝" w:hAnsi="ＭＳ 明朝" w:hint="eastAsia"/>
          <w:szCs w:val="21"/>
        </w:rPr>
        <w:t>を行うことをお願いします。</w:t>
      </w:r>
    </w:p>
    <w:p w:rsidR="00D742B4" w:rsidRPr="00AA7215" w:rsidRDefault="00D742B4" w:rsidP="00D742B4">
      <w:pPr>
        <w:ind w:leftChars="201" w:left="422" w:firstLineChars="68" w:firstLine="143"/>
        <w:rPr>
          <w:rFonts w:ascii="ＭＳ 明朝" w:eastAsia="ＭＳ 明朝" w:hAnsi="ＭＳ 明朝"/>
          <w:szCs w:val="21"/>
        </w:rPr>
      </w:pPr>
    </w:p>
    <w:p w:rsidR="00D742B4" w:rsidRPr="00AA7215" w:rsidRDefault="003059A3" w:rsidP="003059A3">
      <w:pPr>
        <w:rPr>
          <w:rFonts w:ascii="ＭＳ 明朝" w:eastAsia="ＭＳ 明朝" w:hAnsi="ＭＳ 明朝"/>
          <w:b/>
          <w:szCs w:val="21"/>
        </w:rPr>
      </w:pPr>
      <w:r w:rsidRPr="00AA7215">
        <w:rPr>
          <w:rFonts w:ascii="ＭＳ 明朝" w:eastAsia="ＭＳ 明朝" w:hAnsi="ＭＳ 明朝" w:hint="eastAsia"/>
          <w:b/>
          <w:szCs w:val="21"/>
        </w:rPr>
        <w:t xml:space="preserve">（２）　</w:t>
      </w:r>
      <w:r w:rsidR="00D742B4" w:rsidRPr="00AA7215">
        <w:rPr>
          <w:rFonts w:ascii="ＭＳ 明朝" w:eastAsia="ＭＳ 明朝" w:hAnsi="ＭＳ 明朝" w:hint="eastAsia"/>
          <w:b/>
          <w:szCs w:val="21"/>
        </w:rPr>
        <w:t>通常規模事業所への変更による第一号通所事業への影響</w:t>
      </w:r>
    </w:p>
    <w:p w:rsidR="00140D63" w:rsidRPr="00AA7215" w:rsidRDefault="006F34DB" w:rsidP="002C022A">
      <w:pPr>
        <w:ind w:leftChars="202" w:left="424" w:firstLineChars="67" w:firstLine="141"/>
        <w:rPr>
          <w:rFonts w:ascii="ＭＳ 明朝" w:eastAsia="ＭＳ 明朝" w:hAnsi="ＭＳ 明朝"/>
          <w:szCs w:val="21"/>
        </w:rPr>
      </w:pPr>
      <w:r w:rsidRPr="00AA7215">
        <w:rPr>
          <w:rFonts w:ascii="ＭＳ 明朝" w:eastAsia="ＭＳ 明朝" w:hAnsi="ＭＳ 明朝" w:hint="eastAsia"/>
          <w:szCs w:val="21"/>
        </w:rPr>
        <w:t>地域密着型デイサービス事業所から通常規模事業所への変更を行った場合、事業所番号を引き継ぐことができません(県が通常規模事業所への変更に際し、事業所番号を振りなおすため)。そのため、第一号通所事業の指定を受けている事業所については事業者コードが2つになります。</w:t>
      </w:r>
    </w:p>
    <w:p w:rsidR="003819D9" w:rsidRPr="00AA7215" w:rsidRDefault="003819D9" w:rsidP="002C022A">
      <w:pPr>
        <w:jc w:val="center"/>
        <w:rPr>
          <w:rFonts w:ascii="ＭＳ 明朝" w:eastAsia="ＭＳ 明朝" w:hAnsi="ＭＳ 明朝"/>
          <w:b/>
          <w:sz w:val="24"/>
          <w:szCs w:val="24"/>
        </w:rPr>
      </w:pPr>
    </w:p>
    <w:p w:rsidR="003819D9" w:rsidRPr="00AA7215" w:rsidRDefault="003819D9" w:rsidP="002C022A">
      <w:pPr>
        <w:jc w:val="center"/>
        <w:rPr>
          <w:rFonts w:ascii="ＭＳ 明朝" w:eastAsia="ＭＳ 明朝" w:hAnsi="ＭＳ 明朝"/>
          <w:b/>
          <w:sz w:val="24"/>
          <w:szCs w:val="24"/>
        </w:rPr>
      </w:pPr>
    </w:p>
    <w:p w:rsidR="003819D9" w:rsidRPr="00AA7215" w:rsidRDefault="003819D9" w:rsidP="002C022A">
      <w:pPr>
        <w:jc w:val="center"/>
        <w:rPr>
          <w:rFonts w:ascii="ＭＳ 明朝" w:eastAsia="ＭＳ 明朝" w:hAnsi="ＭＳ 明朝"/>
          <w:b/>
          <w:sz w:val="24"/>
          <w:szCs w:val="24"/>
        </w:rPr>
      </w:pPr>
    </w:p>
    <w:p w:rsidR="003819D9" w:rsidRPr="00AA7215" w:rsidRDefault="003819D9" w:rsidP="002C022A">
      <w:pPr>
        <w:jc w:val="center"/>
        <w:rPr>
          <w:rFonts w:ascii="ＭＳ 明朝" w:eastAsia="ＭＳ 明朝" w:hAnsi="ＭＳ 明朝"/>
          <w:b/>
          <w:sz w:val="24"/>
          <w:szCs w:val="24"/>
        </w:rPr>
      </w:pPr>
    </w:p>
    <w:p w:rsidR="00F7162A" w:rsidRPr="00AA7215" w:rsidRDefault="00F7162A" w:rsidP="002C022A">
      <w:pPr>
        <w:jc w:val="center"/>
        <w:rPr>
          <w:rFonts w:ascii="ＭＳ 明朝" w:eastAsia="ＭＳ 明朝" w:hAnsi="ＭＳ 明朝"/>
          <w:b/>
          <w:sz w:val="24"/>
          <w:szCs w:val="24"/>
        </w:rPr>
      </w:pPr>
    </w:p>
    <w:p w:rsidR="003819D9" w:rsidRDefault="003819D9" w:rsidP="002C022A">
      <w:pPr>
        <w:jc w:val="center"/>
        <w:rPr>
          <w:rFonts w:ascii="ＭＳ 明朝" w:eastAsia="ＭＳ 明朝" w:hAnsi="ＭＳ 明朝"/>
          <w:b/>
          <w:sz w:val="24"/>
          <w:szCs w:val="24"/>
        </w:rPr>
      </w:pPr>
    </w:p>
    <w:p w:rsidR="00CE523D" w:rsidRDefault="00CE523D" w:rsidP="002C022A">
      <w:pPr>
        <w:jc w:val="center"/>
        <w:rPr>
          <w:rFonts w:ascii="ＭＳ 明朝" w:eastAsia="ＭＳ 明朝" w:hAnsi="ＭＳ 明朝"/>
          <w:b/>
          <w:sz w:val="24"/>
          <w:szCs w:val="24"/>
        </w:rPr>
      </w:pPr>
    </w:p>
    <w:p w:rsidR="00CE523D" w:rsidRDefault="00CE523D" w:rsidP="002C022A">
      <w:pPr>
        <w:jc w:val="center"/>
        <w:rPr>
          <w:rFonts w:ascii="ＭＳ 明朝" w:eastAsia="ＭＳ 明朝" w:hAnsi="ＭＳ 明朝"/>
          <w:b/>
          <w:sz w:val="24"/>
          <w:szCs w:val="24"/>
        </w:rPr>
      </w:pPr>
    </w:p>
    <w:p w:rsidR="00CE523D" w:rsidRPr="00AA7215" w:rsidRDefault="00CE523D" w:rsidP="002C022A">
      <w:pPr>
        <w:jc w:val="center"/>
        <w:rPr>
          <w:rFonts w:ascii="ＭＳ 明朝" w:eastAsia="ＭＳ 明朝" w:hAnsi="ＭＳ 明朝"/>
          <w:b/>
          <w:sz w:val="24"/>
          <w:szCs w:val="24"/>
        </w:rPr>
      </w:pPr>
    </w:p>
    <w:p w:rsidR="003819D9" w:rsidRPr="00AA7215" w:rsidRDefault="003819D9" w:rsidP="002C022A">
      <w:pPr>
        <w:jc w:val="center"/>
        <w:rPr>
          <w:rFonts w:ascii="ＭＳ 明朝" w:eastAsia="ＭＳ 明朝" w:hAnsi="ＭＳ 明朝"/>
          <w:b/>
          <w:sz w:val="24"/>
          <w:szCs w:val="24"/>
        </w:rPr>
      </w:pPr>
    </w:p>
    <w:p w:rsidR="003819D9" w:rsidRDefault="003819D9" w:rsidP="002C022A">
      <w:pPr>
        <w:jc w:val="center"/>
        <w:rPr>
          <w:rFonts w:ascii="ＭＳ 明朝" w:eastAsia="ＭＳ 明朝" w:hAnsi="ＭＳ 明朝"/>
          <w:b/>
          <w:sz w:val="24"/>
          <w:szCs w:val="24"/>
        </w:rPr>
      </w:pPr>
    </w:p>
    <w:p w:rsidR="0021433F" w:rsidRPr="00AA7215" w:rsidRDefault="0021433F" w:rsidP="002C022A">
      <w:pPr>
        <w:jc w:val="center"/>
        <w:rPr>
          <w:rFonts w:ascii="ＭＳ 明朝" w:eastAsia="ＭＳ 明朝" w:hAnsi="ＭＳ 明朝"/>
          <w:b/>
          <w:sz w:val="24"/>
          <w:szCs w:val="24"/>
        </w:rPr>
      </w:pPr>
    </w:p>
    <w:p w:rsidR="003819D9" w:rsidRPr="00AA7215" w:rsidRDefault="003819D9" w:rsidP="002C022A">
      <w:pPr>
        <w:jc w:val="center"/>
        <w:rPr>
          <w:rFonts w:ascii="ＭＳ 明朝" w:eastAsia="ＭＳ 明朝" w:hAnsi="ＭＳ 明朝"/>
          <w:b/>
          <w:sz w:val="24"/>
          <w:szCs w:val="24"/>
        </w:rPr>
      </w:pPr>
    </w:p>
    <w:p w:rsidR="003819D9" w:rsidRPr="00AA7215" w:rsidRDefault="003819D9" w:rsidP="004E743A">
      <w:pPr>
        <w:rPr>
          <w:rFonts w:ascii="ＭＳ 明朝" w:eastAsia="ＭＳ 明朝" w:hAnsi="ＭＳ 明朝"/>
          <w:b/>
          <w:sz w:val="24"/>
          <w:szCs w:val="24"/>
        </w:rPr>
      </w:pPr>
    </w:p>
    <w:p w:rsidR="003819D9" w:rsidRPr="00AA7215" w:rsidRDefault="00AE2CFB" w:rsidP="002C022A">
      <w:pPr>
        <w:jc w:val="center"/>
        <w:rPr>
          <w:rFonts w:ascii="ＭＳ 明朝" w:eastAsia="ＭＳ 明朝" w:hAnsi="ＭＳ 明朝"/>
          <w:b/>
          <w:sz w:val="24"/>
          <w:szCs w:val="24"/>
        </w:rPr>
      </w:pPr>
      <w:r w:rsidRPr="00174130">
        <w:rPr>
          <w:rFonts w:ascii="ＭＳ 明朝" w:eastAsia="ＭＳ 明朝" w:hAnsi="ＭＳ 明朝"/>
          <w:b/>
          <w:noProof/>
          <w:sz w:val="24"/>
          <w:szCs w:val="24"/>
        </w:rPr>
        <w:lastRenderedPageBreak/>
        <mc:AlternateContent>
          <mc:Choice Requires="wps">
            <w:drawing>
              <wp:anchor distT="45720" distB="45720" distL="114300" distR="114300" simplePos="0" relativeHeight="251670016" behindDoc="0" locked="0" layoutInCell="1" allowOverlap="1">
                <wp:simplePos x="0" y="0"/>
                <wp:positionH relativeFrom="column">
                  <wp:posOffset>5195570</wp:posOffset>
                </wp:positionH>
                <wp:positionV relativeFrom="paragraph">
                  <wp:posOffset>10160</wp:posOffset>
                </wp:positionV>
                <wp:extent cx="7524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183F4F" w:rsidRDefault="00183F4F">
                            <w:r>
                              <w:rPr>
                                <w:rFonts w:hint="eastAsia"/>
                              </w:rPr>
                              <w:t>参考</w:t>
                            </w:r>
                            <w: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9.1pt;margin-top:.8pt;width:59.2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">
                <v:textbox style="mso-fit-shape-to-text:t">
                  <w:txbxContent>
                    <w:p w:rsidR="00183F4F" w:rsidRDefault="00183F4F">
                      <w:r>
                        <w:rPr>
                          <w:rFonts w:hint="eastAsia"/>
                        </w:rPr>
                        <w:t>参考</w:t>
                      </w:r>
                      <w:r>
                        <w:t>資料</w:t>
                      </w:r>
                    </w:p>
                  </w:txbxContent>
                </v:textbox>
                <w10:wrap type="square"/>
              </v:shape>
            </w:pict>
          </mc:Fallback>
        </mc:AlternateContent>
      </w:r>
    </w:p>
    <w:p w:rsidR="00174130" w:rsidRDefault="00174130" w:rsidP="002C022A">
      <w:pPr>
        <w:jc w:val="center"/>
        <w:rPr>
          <w:rFonts w:ascii="ＭＳ 明朝" w:eastAsia="ＭＳ 明朝" w:hAnsi="ＭＳ 明朝"/>
          <w:b/>
          <w:sz w:val="24"/>
          <w:szCs w:val="24"/>
        </w:rPr>
      </w:pPr>
    </w:p>
    <w:p w:rsidR="002C022A" w:rsidRPr="00AA7215" w:rsidRDefault="002C022A" w:rsidP="002C022A">
      <w:pPr>
        <w:jc w:val="center"/>
        <w:rPr>
          <w:rFonts w:ascii="ＭＳ 明朝" w:eastAsia="ＭＳ 明朝" w:hAnsi="ＭＳ 明朝"/>
          <w:b/>
          <w:sz w:val="24"/>
          <w:szCs w:val="24"/>
        </w:rPr>
      </w:pPr>
      <w:r w:rsidRPr="00AA7215">
        <w:rPr>
          <w:rFonts w:ascii="ＭＳ 明朝" w:eastAsia="ＭＳ 明朝" w:hAnsi="ＭＳ 明朝" w:hint="eastAsia"/>
          <w:b/>
          <w:sz w:val="24"/>
          <w:szCs w:val="24"/>
        </w:rPr>
        <w:t>行橋市地域密着型サービス（在宅系介護サービス）の利用に関する基本方針</w:t>
      </w:r>
    </w:p>
    <w:p w:rsidR="002C022A" w:rsidRPr="00AA7215" w:rsidRDefault="002C022A" w:rsidP="00174130">
      <w:pPr>
        <w:rPr>
          <w:rFonts w:ascii="ＭＳ 明朝" w:eastAsia="ＭＳ 明朝" w:hAnsi="ＭＳ 明朝"/>
        </w:rPr>
      </w:pPr>
    </w:p>
    <w:p w:rsidR="002C022A" w:rsidRPr="00AA7215" w:rsidRDefault="002C022A" w:rsidP="00BD1AD2">
      <w:pPr>
        <w:pStyle w:val="ad"/>
        <w:numPr>
          <w:ilvl w:val="0"/>
          <w:numId w:val="27"/>
        </w:numPr>
        <w:ind w:leftChars="0"/>
        <w:jc w:val="left"/>
        <w:rPr>
          <w:rFonts w:ascii="ＭＳ 明朝" w:eastAsia="ＭＳ 明朝" w:hAnsi="ＭＳ 明朝"/>
          <w:b/>
          <w:szCs w:val="21"/>
        </w:rPr>
      </w:pPr>
      <w:r w:rsidRPr="00AA7215">
        <w:rPr>
          <w:rFonts w:ascii="ＭＳ 明朝" w:eastAsia="ＭＳ 明朝" w:hAnsi="ＭＳ 明朝" w:hint="eastAsia"/>
          <w:b/>
          <w:szCs w:val="21"/>
        </w:rPr>
        <w:t>目的</w:t>
      </w:r>
    </w:p>
    <w:p w:rsidR="002C022A" w:rsidRPr="00AA7215" w:rsidRDefault="002C022A" w:rsidP="002C022A">
      <w:pPr>
        <w:pStyle w:val="ad"/>
        <w:ind w:leftChars="0" w:left="420" w:firstLineChars="100" w:firstLine="210"/>
        <w:jc w:val="left"/>
        <w:rPr>
          <w:rFonts w:ascii="ＭＳ 明朝" w:eastAsia="ＭＳ 明朝" w:hAnsi="ＭＳ 明朝"/>
          <w:szCs w:val="21"/>
        </w:rPr>
      </w:pPr>
      <w:r w:rsidRPr="00AA7215">
        <w:rPr>
          <w:rFonts w:ascii="ＭＳ 明朝" w:eastAsia="ＭＳ 明朝" w:hAnsi="ＭＳ 明朝" w:hint="eastAsia"/>
          <w:szCs w:val="21"/>
        </w:rPr>
        <w:t>この方針は、（介護予防）認知症対応型通所介護、（介護予防）小規模多機能型居宅介護、看護小規模多機能型居宅介護、地域密着型通所介護事業所の区域外指定及び同意に関する取扱いの基準を定め、地域密着型サービスの適正な運営と利用を実現することを目的とする。</w:t>
      </w:r>
    </w:p>
    <w:p w:rsidR="002C022A" w:rsidRPr="00AA7215" w:rsidRDefault="002C022A" w:rsidP="002C022A">
      <w:pPr>
        <w:pStyle w:val="ad"/>
        <w:ind w:leftChars="0" w:left="420" w:firstLineChars="100" w:firstLine="210"/>
        <w:jc w:val="left"/>
        <w:rPr>
          <w:rFonts w:ascii="ＭＳ 明朝" w:eastAsia="ＭＳ 明朝" w:hAnsi="ＭＳ 明朝"/>
          <w:szCs w:val="21"/>
        </w:rPr>
      </w:pPr>
    </w:p>
    <w:p w:rsidR="002C022A" w:rsidRPr="00AA7215" w:rsidRDefault="002C022A" w:rsidP="00BD1AD2">
      <w:pPr>
        <w:pStyle w:val="ad"/>
        <w:numPr>
          <w:ilvl w:val="0"/>
          <w:numId w:val="27"/>
        </w:numPr>
        <w:ind w:leftChars="0"/>
        <w:jc w:val="left"/>
        <w:rPr>
          <w:rFonts w:ascii="ＭＳ 明朝" w:eastAsia="ＭＳ 明朝" w:hAnsi="ＭＳ 明朝"/>
          <w:b/>
          <w:szCs w:val="21"/>
        </w:rPr>
      </w:pPr>
      <w:r w:rsidRPr="00AA7215">
        <w:rPr>
          <w:rFonts w:ascii="ＭＳ 明朝" w:eastAsia="ＭＳ 明朝" w:hAnsi="ＭＳ 明朝" w:hint="eastAsia"/>
          <w:b/>
          <w:szCs w:val="21"/>
        </w:rPr>
        <w:t>（介護予防）認知症対応型通所介護、（介護予防）小規模多機能型居宅介護、看護小規模多機能型居宅介護、地域密着型通所介護事業所を利用する者の要件</w:t>
      </w:r>
    </w:p>
    <w:p w:rsidR="002C022A" w:rsidRPr="00AA7215" w:rsidRDefault="002C022A" w:rsidP="002C022A">
      <w:pPr>
        <w:ind w:leftChars="200" w:left="420" w:firstLineChars="100" w:firstLine="210"/>
        <w:jc w:val="left"/>
        <w:rPr>
          <w:rFonts w:ascii="ＭＳ 明朝" w:eastAsia="ＭＳ 明朝" w:hAnsi="ＭＳ 明朝"/>
          <w:szCs w:val="21"/>
        </w:rPr>
      </w:pPr>
      <w:r w:rsidRPr="00AA7215">
        <w:rPr>
          <w:rFonts w:ascii="ＭＳ 明朝" w:eastAsia="ＭＳ 明朝" w:hAnsi="ＭＳ 明朝" w:hint="eastAsia"/>
          <w:szCs w:val="21"/>
        </w:rPr>
        <w:t>市内の住所地特例施設に入居する住所地特例対象者を除き、行橋市の被保険者のみとする。他市町村による市内地域密着型サービス事業所の指定（市外被保険者の利用）については原則として同意しない。ただし、やむを得ないと判断した場合においてのみ、他の市町村による市内地域密着型サービス事業所の指定に同意を行う。また、市外の地域密着型サービス事業所の指定についても同様とする。</w:t>
      </w:r>
    </w:p>
    <w:p w:rsidR="002C022A" w:rsidRPr="00AA7215" w:rsidRDefault="002C022A" w:rsidP="002C022A">
      <w:pPr>
        <w:rPr>
          <w:rFonts w:ascii="ＭＳ 明朝" w:eastAsia="ＭＳ 明朝" w:hAnsi="ＭＳ 明朝"/>
        </w:rPr>
      </w:pPr>
    </w:p>
    <w:p w:rsidR="002C022A" w:rsidRPr="00AA7215" w:rsidRDefault="002C022A" w:rsidP="00BD1AD2">
      <w:pPr>
        <w:pStyle w:val="ad"/>
        <w:numPr>
          <w:ilvl w:val="0"/>
          <w:numId w:val="27"/>
        </w:numPr>
        <w:ind w:leftChars="0"/>
        <w:rPr>
          <w:rFonts w:ascii="ＭＳ 明朝" w:eastAsia="ＭＳ 明朝" w:hAnsi="ＭＳ 明朝"/>
          <w:b/>
        </w:rPr>
      </w:pPr>
      <w:r w:rsidRPr="00AA7215">
        <w:rPr>
          <w:rFonts w:ascii="ＭＳ 明朝" w:eastAsia="ＭＳ 明朝" w:hAnsi="ＭＳ 明朝" w:hint="eastAsia"/>
          <w:b/>
        </w:rPr>
        <w:t>他市町村が市内の地域密着型サービス事業所を指定する場合の同意要件</w:t>
      </w:r>
    </w:p>
    <w:p w:rsidR="002C022A" w:rsidRPr="00AA7215" w:rsidRDefault="002C022A" w:rsidP="002C022A">
      <w:pPr>
        <w:ind w:leftChars="200" w:left="420" w:firstLineChars="100" w:firstLine="210"/>
        <w:rPr>
          <w:rFonts w:ascii="ＭＳ 明朝" w:eastAsia="ＭＳ 明朝" w:hAnsi="ＭＳ 明朝"/>
        </w:rPr>
      </w:pPr>
      <w:r w:rsidRPr="00AA7215">
        <w:rPr>
          <w:rFonts w:ascii="ＭＳ 明朝" w:eastAsia="ＭＳ 明朝" w:hAnsi="ＭＳ 明朝" w:hint="eastAsia"/>
        </w:rPr>
        <w:t>以下の要件を満たす場合に、他の市町村による市内地域密着型サービス事業所の指定に同意する。</w:t>
      </w:r>
    </w:p>
    <w:p w:rsidR="002C022A" w:rsidRPr="00AA7215" w:rsidRDefault="002C022A" w:rsidP="002C022A">
      <w:pPr>
        <w:rPr>
          <w:rFonts w:ascii="ＭＳ 明朝" w:eastAsia="ＭＳ 明朝" w:hAnsi="ＭＳ 明朝"/>
        </w:rPr>
      </w:pPr>
      <w:r w:rsidRPr="00AA7215">
        <w:rPr>
          <w:rFonts w:ascii="ＭＳ 明朝" w:eastAsia="ＭＳ 明朝" w:hAnsi="ＭＳ 明朝" w:hint="eastAsia"/>
        </w:rPr>
        <w:t>【指定対象事業所の要件】</w:t>
      </w:r>
    </w:p>
    <w:p w:rsidR="002C022A" w:rsidRPr="00AA7215" w:rsidRDefault="002C022A" w:rsidP="00BD1AD2">
      <w:pPr>
        <w:pStyle w:val="ad"/>
        <w:numPr>
          <w:ilvl w:val="0"/>
          <w:numId w:val="30"/>
        </w:numPr>
        <w:ind w:leftChars="0"/>
        <w:rPr>
          <w:rFonts w:ascii="ＭＳ 明朝" w:eastAsia="ＭＳ 明朝" w:hAnsi="ＭＳ 明朝"/>
        </w:rPr>
      </w:pPr>
      <w:r w:rsidRPr="00AA7215">
        <w:rPr>
          <w:rFonts w:ascii="ＭＳ 明朝" w:eastAsia="ＭＳ 明朝" w:hAnsi="ＭＳ 明朝" w:hint="eastAsia"/>
        </w:rPr>
        <w:t>（介護予防）認知症対応型通所介護または地域密着型通所介護事業所については現在の契約者数、サービス利用状況等を勘案し、同意申請に係る利用希望者の受け入れ後に、さらに２名以上へのサービスの提供が可能であること。</w:t>
      </w:r>
    </w:p>
    <w:p w:rsidR="002C022A" w:rsidRPr="00AA7215" w:rsidRDefault="002C022A" w:rsidP="00BD1AD2">
      <w:pPr>
        <w:pStyle w:val="ad"/>
        <w:numPr>
          <w:ilvl w:val="0"/>
          <w:numId w:val="30"/>
        </w:numPr>
        <w:ind w:leftChars="0"/>
        <w:rPr>
          <w:rFonts w:ascii="ＭＳ 明朝" w:eastAsia="ＭＳ 明朝" w:hAnsi="ＭＳ 明朝"/>
        </w:rPr>
      </w:pPr>
      <w:r w:rsidRPr="00AA7215">
        <w:rPr>
          <w:rFonts w:ascii="ＭＳ 明朝" w:eastAsia="ＭＳ 明朝" w:hAnsi="ＭＳ 明朝" w:hint="eastAsia"/>
        </w:rPr>
        <w:t>（介護予防）小規模多機能型居宅介護または看護小規模多機能型居宅介護事業所については、同意申請に係る利用希望者の受け入れ後に、登録定員の空きが２名以上あること。</w:t>
      </w:r>
    </w:p>
    <w:p w:rsidR="002C022A" w:rsidRPr="00AA7215" w:rsidRDefault="002C022A" w:rsidP="002C022A">
      <w:pPr>
        <w:rPr>
          <w:rFonts w:ascii="ＭＳ 明朝" w:eastAsia="ＭＳ 明朝" w:hAnsi="ＭＳ 明朝"/>
        </w:rPr>
      </w:pPr>
      <w:r w:rsidRPr="00AA7215">
        <w:rPr>
          <w:rFonts w:ascii="ＭＳ 明朝" w:eastAsia="ＭＳ 明朝" w:hAnsi="ＭＳ 明朝" w:hint="eastAsia"/>
        </w:rPr>
        <w:t>【利用希望者の要件】</w:t>
      </w:r>
    </w:p>
    <w:p w:rsidR="002C022A" w:rsidRPr="00AA7215" w:rsidRDefault="002C022A" w:rsidP="00BD1AD2">
      <w:pPr>
        <w:pStyle w:val="ad"/>
        <w:numPr>
          <w:ilvl w:val="0"/>
          <w:numId w:val="31"/>
        </w:numPr>
        <w:ind w:leftChars="0"/>
        <w:rPr>
          <w:rFonts w:ascii="ＭＳ 明朝" w:eastAsia="ＭＳ 明朝" w:hAnsi="ＭＳ 明朝"/>
        </w:rPr>
      </w:pPr>
      <w:r w:rsidRPr="00AA7215">
        <w:rPr>
          <w:rFonts w:ascii="ＭＳ 明朝" w:eastAsia="ＭＳ 明朝" w:hAnsi="ＭＳ 明朝" w:hint="eastAsia"/>
        </w:rPr>
        <w:t>以下の理由等により、住所地の地域密着型サービスを利用することが著しく困難であること。</w:t>
      </w:r>
    </w:p>
    <w:p w:rsidR="002C022A" w:rsidRPr="00AA7215" w:rsidRDefault="002C022A" w:rsidP="00BD1AD2">
      <w:pPr>
        <w:pStyle w:val="ad"/>
        <w:numPr>
          <w:ilvl w:val="0"/>
          <w:numId w:val="32"/>
        </w:numPr>
        <w:ind w:leftChars="0"/>
        <w:rPr>
          <w:rFonts w:ascii="ＭＳ 明朝" w:eastAsia="ＭＳ 明朝" w:hAnsi="ＭＳ 明朝"/>
        </w:rPr>
      </w:pPr>
      <w:r w:rsidRPr="00AA7215">
        <w:rPr>
          <w:rFonts w:ascii="ＭＳ 明朝" w:eastAsia="ＭＳ 明朝" w:hAnsi="ＭＳ 明朝" w:hint="eastAsia"/>
        </w:rPr>
        <w:t>住所地に同種のサービス事業所が存在しない場合</w:t>
      </w:r>
    </w:p>
    <w:p w:rsidR="002C022A" w:rsidRPr="00AA7215" w:rsidRDefault="002C022A" w:rsidP="00BD1AD2">
      <w:pPr>
        <w:pStyle w:val="ad"/>
        <w:numPr>
          <w:ilvl w:val="0"/>
          <w:numId w:val="32"/>
        </w:numPr>
        <w:ind w:leftChars="0"/>
        <w:rPr>
          <w:rFonts w:ascii="ＭＳ 明朝" w:eastAsia="ＭＳ 明朝" w:hAnsi="ＭＳ 明朝"/>
        </w:rPr>
      </w:pPr>
      <w:r w:rsidRPr="00AA7215">
        <w:rPr>
          <w:rFonts w:ascii="ＭＳ 明朝" w:eastAsia="ＭＳ 明朝" w:hAnsi="ＭＳ 明朝" w:hint="eastAsia"/>
        </w:rPr>
        <w:t>住所地の同種サービス事業所において、長期間にわたり、定員の空きがない場合</w:t>
      </w:r>
    </w:p>
    <w:p w:rsidR="002C022A" w:rsidRPr="00AA7215" w:rsidRDefault="002C022A" w:rsidP="00BD1AD2">
      <w:pPr>
        <w:pStyle w:val="ad"/>
        <w:numPr>
          <w:ilvl w:val="0"/>
          <w:numId w:val="32"/>
        </w:numPr>
        <w:ind w:leftChars="0"/>
        <w:rPr>
          <w:rFonts w:ascii="ＭＳ 明朝" w:eastAsia="ＭＳ 明朝" w:hAnsi="ＭＳ 明朝"/>
        </w:rPr>
      </w:pPr>
      <w:r w:rsidRPr="00AA7215">
        <w:rPr>
          <w:rFonts w:ascii="ＭＳ 明朝" w:eastAsia="ＭＳ 明朝" w:hAnsi="ＭＳ 明朝" w:hint="eastAsia"/>
        </w:rPr>
        <w:t>その他、住所地の地域密着型サービスの利用について、①～②と同程度の困難性が認められる場合</w:t>
      </w:r>
    </w:p>
    <w:p w:rsidR="002C022A" w:rsidRPr="00AA7215" w:rsidRDefault="002C022A" w:rsidP="002C022A">
      <w:pPr>
        <w:ind w:leftChars="400" w:left="840"/>
        <w:rPr>
          <w:rFonts w:ascii="ＭＳ 明朝" w:eastAsia="ＭＳ 明朝" w:hAnsi="ＭＳ 明朝"/>
        </w:rPr>
      </w:pPr>
      <w:r w:rsidRPr="00AA7215">
        <w:rPr>
          <w:rFonts w:ascii="ＭＳ 明朝" w:eastAsia="ＭＳ 明朝" w:hAnsi="ＭＳ 明朝" w:hint="eastAsia"/>
        </w:rPr>
        <w:t>※なお、上記の理由はあくまでも参考であり、該当している場合であっても、本市において必ずしも同意するものではない。</w:t>
      </w:r>
    </w:p>
    <w:p w:rsidR="002C022A" w:rsidRPr="00AA7215" w:rsidRDefault="002C022A" w:rsidP="00BD1AD2">
      <w:pPr>
        <w:pStyle w:val="ad"/>
        <w:numPr>
          <w:ilvl w:val="0"/>
          <w:numId w:val="31"/>
        </w:numPr>
        <w:ind w:leftChars="0"/>
        <w:rPr>
          <w:rFonts w:ascii="ＭＳ 明朝" w:eastAsia="ＭＳ 明朝" w:hAnsi="ＭＳ 明朝"/>
        </w:rPr>
      </w:pPr>
      <w:r w:rsidRPr="00AA7215">
        <w:rPr>
          <w:rFonts w:ascii="ＭＳ 明朝" w:eastAsia="ＭＳ 明朝" w:hAnsi="ＭＳ 明朝" w:hint="eastAsia"/>
        </w:rPr>
        <w:t>事業所が送迎可能な範囲内に居住する者。</w:t>
      </w:r>
    </w:p>
    <w:p w:rsidR="002C022A" w:rsidRDefault="002C022A" w:rsidP="00BD1AD2">
      <w:pPr>
        <w:pStyle w:val="ad"/>
        <w:numPr>
          <w:ilvl w:val="0"/>
          <w:numId w:val="31"/>
        </w:numPr>
        <w:ind w:leftChars="0"/>
        <w:rPr>
          <w:rFonts w:ascii="ＭＳ 明朝" w:eastAsia="ＭＳ 明朝" w:hAnsi="ＭＳ 明朝"/>
        </w:rPr>
      </w:pPr>
      <w:r w:rsidRPr="00AA7215">
        <w:rPr>
          <w:rFonts w:ascii="ＭＳ 明朝" w:eastAsia="ＭＳ 明朝" w:hAnsi="ＭＳ 明朝" w:hint="eastAsia"/>
        </w:rPr>
        <w:t>保険者に対し、利用希望申出書を提出した者であること。</w:t>
      </w:r>
    </w:p>
    <w:p w:rsidR="00AE2CFB" w:rsidRDefault="00AE2CFB" w:rsidP="00AE2CFB">
      <w:pPr>
        <w:pStyle w:val="ad"/>
        <w:ind w:leftChars="0"/>
        <w:rPr>
          <w:rFonts w:ascii="ＭＳ 明朝" w:eastAsia="ＭＳ 明朝" w:hAnsi="ＭＳ 明朝"/>
        </w:rPr>
      </w:pPr>
    </w:p>
    <w:p w:rsidR="00CE523D" w:rsidRPr="00AA7215" w:rsidRDefault="00CE523D" w:rsidP="00AE2CFB">
      <w:pPr>
        <w:pStyle w:val="ad"/>
        <w:ind w:leftChars="0"/>
        <w:rPr>
          <w:rFonts w:ascii="ＭＳ 明朝" w:eastAsia="ＭＳ 明朝" w:hAnsi="ＭＳ 明朝"/>
        </w:rPr>
      </w:pPr>
    </w:p>
    <w:p w:rsidR="002C022A" w:rsidRPr="00AA7215" w:rsidRDefault="002C022A" w:rsidP="002C022A">
      <w:pPr>
        <w:pStyle w:val="ad"/>
        <w:ind w:leftChars="0"/>
        <w:rPr>
          <w:rFonts w:ascii="ＭＳ 明朝" w:eastAsia="ＭＳ 明朝" w:hAnsi="ＭＳ 明朝"/>
        </w:rPr>
      </w:pPr>
    </w:p>
    <w:p w:rsidR="002C022A" w:rsidRPr="00AA7215" w:rsidRDefault="002C022A" w:rsidP="00BD1AD2">
      <w:pPr>
        <w:pStyle w:val="ad"/>
        <w:numPr>
          <w:ilvl w:val="0"/>
          <w:numId w:val="27"/>
        </w:numPr>
        <w:ind w:leftChars="0"/>
        <w:jc w:val="left"/>
        <w:rPr>
          <w:rFonts w:ascii="ＭＳ 明朝" w:eastAsia="ＭＳ 明朝" w:hAnsi="ＭＳ 明朝"/>
          <w:b/>
          <w:szCs w:val="21"/>
        </w:rPr>
      </w:pPr>
      <w:r w:rsidRPr="00AA7215">
        <w:rPr>
          <w:rFonts w:ascii="ＭＳ 明朝" w:eastAsia="ＭＳ 明朝" w:hAnsi="ＭＳ 明朝" w:hint="eastAsia"/>
          <w:b/>
          <w:szCs w:val="21"/>
        </w:rPr>
        <w:lastRenderedPageBreak/>
        <w:t>市外の地域密着型サービス事業所の指定要件</w:t>
      </w:r>
    </w:p>
    <w:p w:rsidR="002C022A" w:rsidRPr="00AA7215" w:rsidRDefault="002C022A" w:rsidP="002C022A">
      <w:pPr>
        <w:ind w:firstLineChars="300" w:firstLine="630"/>
        <w:jc w:val="left"/>
        <w:rPr>
          <w:rFonts w:ascii="ＭＳ 明朝" w:eastAsia="ＭＳ 明朝" w:hAnsi="ＭＳ 明朝"/>
          <w:szCs w:val="21"/>
        </w:rPr>
      </w:pPr>
      <w:r w:rsidRPr="00AA7215">
        <w:rPr>
          <w:rFonts w:ascii="ＭＳ 明朝" w:eastAsia="ＭＳ 明朝" w:hAnsi="ＭＳ 明朝" w:hint="eastAsia"/>
        </w:rPr>
        <w:t>以下の要件を満たす場合に、市外の地域密着型サービス事業所の指定を行う。</w:t>
      </w:r>
    </w:p>
    <w:p w:rsidR="002C022A" w:rsidRPr="00AA7215" w:rsidRDefault="002C022A" w:rsidP="00BD1AD2">
      <w:pPr>
        <w:pStyle w:val="ad"/>
        <w:numPr>
          <w:ilvl w:val="0"/>
          <w:numId w:val="28"/>
        </w:numPr>
        <w:ind w:leftChars="0"/>
        <w:rPr>
          <w:rFonts w:ascii="ＭＳ 明朝" w:eastAsia="ＭＳ 明朝" w:hAnsi="ＭＳ 明朝"/>
        </w:rPr>
      </w:pPr>
      <w:r w:rsidRPr="00AA7215">
        <w:rPr>
          <w:rFonts w:ascii="ＭＳ 明朝" w:eastAsia="ＭＳ 明朝" w:hAnsi="ＭＳ 明朝" w:hint="eastAsia"/>
        </w:rPr>
        <w:t>該当事業所が所在する市町村の同意の見込みがあること。</w:t>
      </w:r>
    </w:p>
    <w:p w:rsidR="002C022A" w:rsidRPr="00AA7215" w:rsidRDefault="002C022A" w:rsidP="00BD1AD2">
      <w:pPr>
        <w:pStyle w:val="ad"/>
        <w:numPr>
          <w:ilvl w:val="0"/>
          <w:numId w:val="28"/>
        </w:numPr>
        <w:ind w:leftChars="0"/>
        <w:rPr>
          <w:rFonts w:ascii="ＭＳ 明朝" w:eastAsia="ＭＳ 明朝" w:hAnsi="ＭＳ 明朝"/>
        </w:rPr>
      </w:pPr>
      <w:r w:rsidRPr="00AA7215">
        <w:rPr>
          <w:rFonts w:ascii="ＭＳ 明朝" w:eastAsia="ＭＳ 明朝" w:hAnsi="ＭＳ 明朝" w:hint="eastAsia"/>
        </w:rPr>
        <w:t>以下の理由等により、該当事業所の利用希望者が行橋市内の同種の地域密着型サービスを利用することが著しく困難であること。</w:t>
      </w:r>
    </w:p>
    <w:p w:rsidR="002C022A" w:rsidRPr="00AA7215" w:rsidRDefault="002C022A" w:rsidP="00BD1AD2">
      <w:pPr>
        <w:pStyle w:val="ad"/>
        <w:numPr>
          <w:ilvl w:val="0"/>
          <w:numId w:val="29"/>
        </w:numPr>
        <w:ind w:leftChars="0"/>
        <w:rPr>
          <w:rFonts w:ascii="ＭＳ 明朝" w:eastAsia="ＭＳ 明朝" w:hAnsi="ＭＳ 明朝"/>
        </w:rPr>
      </w:pPr>
      <w:r w:rsidRPr="00AA7215">
        <w:rPr>
          <w:rFonts w:ascii="ＭＳ 明朝" w:eastAsia="ＭＳ 明朝" w:hAnsi="ＭＳ 明朝" w:hint="eastAsia"/>
        </w:rPr>
        <w:t>市内に同種のサービス事業所が存在しない場合</w:t>
      </w:r>
    </w:p>
    <w:p w:rsidR="002C022A" w:rsidRPr="00AA7215" w:rsidRDefault="002C022A" w:rsidP="00BD1AD2">
      <w:pPr>
        <w:pStyle w:val="ad"/>
        <w:numPr>
          <w:ilvl w:val="0"/>
          <w:numId w:val="29"/>
        </w:numPr>
        <w:ind w:leftChars="0"/>
        <w:rPr>
          <w:rFonts w:ascii="ＭＳ 明朝" w:eastAsia="ＭＳ 明朝" w:hAnsi="ＭＳ 明朝"/>
        </w:rPr>
      </w:pPr>
      <w:r w:rsidRPr="00AA7215">
        <w:rPr>
          <w:rFonts w:ascii="ＭＳ 明朝" w:eastAsia="ＭＳ 明朝" w:hAnsi="ＭＳ 明朝" w:hint="eastAsia"/>
        </w:rPr>
        <w:t>市内の同種サービス事業所において、長期間にわたり、定員の空きがない場合</w:t>
      </w:r>
    </w:p>
    <w:p w:rsidR="002C022A" w:rsidRPr="00AA7215" w:rsidRDefault="002C022A" w:rsidP="00BD1AD2">
      <w:pPr>
        <w:pStyle w:val="ad"/>
        <w:numPr>
          <w:ilvl w:val="0"/>
          <w:numId w:val="29"/>
        </w:numPr>
        <w:ind w:leftChars="0"/>
        <w:rPr>
          <w:rFonts w:ascii="ＭＳ 明朝" w:eastAsia="ＭＳ 明朝" w:hAnsi="ＭＳ 明朝"/>
        </w:rPr>
      </w:pPr>
      <w:r w:rsidRPr="00AA7215">
        <w:rPr>
          <w:rFonts w:ascii="ＭＳ 明朝" w:eastAsia="ＭＳ 明朝" w:hAnsi="ＭＳ 明朝" w:hint="eastAsia"/>
        </w:rPr>
        <w:t>その他、市内の地域密着型サービスの利用について、①～②と同程度の困難性が認められる場合</w:t>
      </w:r>
    </w:p>
    <w:p w:rsidR="002C022A" w:rsidRDefault="002C022A" w:rsidP="00B82BC9">
      <w:pPr>
        <w:ind w:leftChars="400" w:left="840"/>
        <w:rPr>
          <w:rFonts w:ascii="ＭＳ 明朝" w:eastAsia="ＭＳ 明朝" w:hAnsi="ＭＳ 明朝"/>
        </w:rPr>
      </w:pPr>
      <w:r w:rsidRPr="00AA7215">
        <w:rPr>
          <w:rFonts w:ascii="ＭＳ 明朝" w:eastAsia="ＭＳ 明朝" w:hAnsi="ＭＳ 明朝" w:hint="eastAsia"/>
        </w:rPr>
        <w:t>※なお、上記の理由はあくまでも参考であり、該当している場合であっても、本市において必ずしも指定するものではない。</w:t>
      </w:r>
    </w:p>
    <w:p w:rsidR="00B82BC9" w:rsidRPr="00B82BC9" w:rsidRDefault="00B82BC9" w:rsidP="00B82BC9">
      <w:pPr>
        <w:ind w:leftChars="400" w:left="840"/>
        <w:rPr>
          <w:rFonts w:ascii="ＭＳ 明朝" w:eastAsia="ＭＳ 明朝" w:hAnsi="ＭＳ 明朝"/>
        </w:rPr>
      </w:pPr>
    </w:p>
    <w:p w:rsidR="002C022A" w:rsidRPr="00AA7215" w:rsidRDefault="002C022A" w:rsidP="002C022A">
      <w:pPr>
        <w:rPr>
          <w:rFonts w:ascii="ＭＳ 明朝" w:eastAsia="ＭＳ 明朝" w:hAnsi="ＭＳ 明朝"/>
          <w:b/>
        </w:rPr>
      </w:pPr>
      <w:r w:rsidRPr="00AA7215">
        <w:rPr>
          <w:rFonts w:ascii="ＭＳ 明朝" w:eastAsia="ＭＳ 明朝" w:hAnsi="ＭＳ 明朝" w:hint="eastAsia"/>
          <w:b/>
        </w:rPr>
        <w:t>5． 行橋市地域密着型サービスの区域外指定及び同意に関する留意事項</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同意と指定の手続きには相当の理由と時間が必要になると考えられるため、事前協議が必要となる。あわせて、保険者市町村と事業所所在市町村に対し、サービス利用に係る申出書等を提出すること。同意手続きの場合は様式１、２を、指定手続きの場合は様式３、４を行橋市へ提出すること。</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本市の同意については、他市町村の被保険者ごとに個別に行う。</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指定事業所の利用は、行橋市の同意を得た当該他市町村の被保険者に限り有効とする。</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事業所の指定の有効期間については、指定日から６年間とする。</w:t>
      </w:r>
      <w:r w:rsidRPr="00AA7215">
        <w:rPr>
          <w:rFonts w:ascii="ＭＳ 明朝" w:eastAsia="ＭＳ 明朝" w:hAnsi="ＭＳ 明朝" w:hint="eastAsia"/>
          <w:szCs w:val="21"/>
        </w:rPr>
        <w:t>ただし、指定有効期間中に被保険者が死亡またはサービスの利用を終了した場合は、当該事業所の利用を終了した時点で指定の有効期間についても終了するものとする。</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当該事業所の利用が終了した場合は、地域密着型サービス事業所の区域外指定の終了届出書（様式５）を保険者市町村と施設所在市町村に提出すること。</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他市町村が市内の地域密着型サービス事業所を指定する場合の同意において</w:t>
      </w:r>
      <w:r w:rsidRPr="00AA7215">
        <w:rPr>
          <w:rFonts w:ascii="ＭＳ 明朝" w:eastAsia="ＭＳ 明朝" w:hAnsi="ＭＳ 明朝" w:hint="eastAsia"/>
          <w:szCs w:val="21"/>
        </w:rPr>
        <w:t>、住所地に同種のサービス事業所があった場合、住所地の全ての事業所において利用申込みをしていることを前提とする。</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指定、同意がないままサービスの利用があった場合は、介護給付費は支給できない。</w:t>
      </w:r>
    </w:p>
    <w:p w:rsidR="002C022A" w:rsidRPr="00AA7215" w:rsidRDefault="002C022A" w:rsidP="00BD1AD2">
      <w:pPr>
        <w:pStyle w:val="ad"/>
        <w:numPr>
          <w:ilvl w:val="0"/>
          <w:numId w:val="33"/>
        </w:numPr>
        <w:ind w:leftChars="0"/>
        <w:jc w:val="left"/>
        <w:rPr>
          <w:rFonts w:ascii="ＭＳ 明朝" w:eastAsia="ＭＳ 明朝" w:hAnsi="ＭＳ 明朝"/>
        </w:rPr>
      </w:pPr>
      <w:r w:rsidRPr="00AA7215">
        <w:rPr>
          <w:rFonts w:ascii="ＭＳ 明朝" w:eastAsia="ＭＳ 明朝" w:hAnsi="ＭＳ 明朝" w:hint="eastAsia"/>
        </w:rPr>
        <w:t>地域密着型サービス利用の可否については、行橋市長寿福祉委員会に付議し、委員の意見を聴いた上で判断するものとする。ただし、委員会に付議するいとまがない場合は部長決裁をもって付議に代え、直近の委員会で報告を行うものとする。</w:t>
      </w:r>
    </w:p>
    <w:p w:rsidR="00B82BC9" w:rsidRDefault="00B82BC9" w:rsidP="002C022A">
      <w:pPr>
        <w:jc w:val="left"/>
        <w:rPr>
          <w:rFonts w:ascii="ＭＳ 明朝" w:eastAsia="ＭＳ 明朝" w:hAnsi="ＭＳ 明朝"/>
          <w:b/>
        </w:rPr>
      </w:pPr>
    </w:p>
    <w:p w:rsidR="002C022A" w:rsidRPr="00AA7215" w:rsidRDefault="002C022A" w:rsidP="002C022A">
      <w:pPr>
        <w:jc w:val="left"/>
        <w:rPr>
          <w:rFonts w:ascii="ＭＳ 明朝" w:eastAsia="ＭＳ 明朝" w:hAnsi="ＭＳ 明朝"/>
          <w:b/>
        </w:rPr>
      </w:pPr>
      <w:r w:rsidRPr="00AA7215">
        <w:rPr>
          <w:rFonts w:ascii="ＭＳ 明朝" w:eastAsia="ＭＳ 明朝" w:hAnsi="ＭＳ 明朝" w:hint="eastAsia"/>
          <w:b/>
        </w:rPr>
        <w:t>6． 住所地特例施設に入居する者の取扱について</w:t>
      </w:r>
    </w:p>
    <w:p w:rsidR="002C022A" w:rsidRPr="00AA7215" w:rsidRDefault="002C022A" w:rsidP="002C022A">
      <w:pPr>
        <w:ind w:left="422" w:hangingChars="200" w:hanging="422"/>
        <w:jc w:val="left"/>
        <w:rPr>
          <w:rFonts w:ascii="ＭＳ 明朝" w:eastAsia="ＭＳ 明朝" w:hAnsi="ＭＳ 明朝"/>
        </w:rPr>
      </w:pPr>
      <w:r w:rsidRPr="00AA7215">
        <w:rPr>
          <w:rFonts w:ascii="ＭＳ 明朝" w:eastAsia="ＭＳ 明朝" w:hAnsi="ＭＳ 明朝" w:hint="eastAsia"/>
          <w:b/>
        </w:rPr>
        <w:t xml:space="preserve">　　　</w:t>
      </w:r>
      <w:r w:rsidRPr="00AA7215">
        <w:rPr>
          <w:rFonts w:ascii="ＭＳ 明朝" w:eastAsia="ＭＳ 明朝" w:hAnsi="ＭＳ 明朝" w:hint="eastAsia"/>
        </w:rPr>
        <w:t>平成27年4月１日より、住所地特例対象者については、住所地市町村の指定を受けた地域密着型サービスの利用が可能となっている。</w:t>
      </w:r>
    </w:p>
    <w:p w:rsidR="002C022A" w:rsidRPr="00AA7215" w:rsidRDefault="002C022A" w:rsidP="002C022A">
      <w:pPr>
        <w:ind w:leftChars="200" w:left="420" w:firstLineChars="100" w:firstLine="210"/>
        <w:jc w:val="left"/>
        <w:rPr>
          <w:rFonts w:ascii="ＭＳ 明朝" w:eastAsia="ＭＳ 明朝" w:hAnsi="ＭＳ 明朝"/>
        </w:rPr>
      </w:pPr>
      <w:r w:rsidRPr="00AA7215">
        <w:rPr>
          <w:rFonts w:ascii="ＭＳ 明朝" w:eastAsia="ＭＳ 明朝" w:hAnsi="ＭＳ 明朝" w:hint="eastAsia"/>
        </w:rPr>
        <w:t>行橋市内の定期巡回・随時対応型訪問介護看護、夜間対応型訪問介護、認知症対応型通所介護、小規模多機能型居宅介護、看護小規模多機能型居宅介護、地域密着型通所介護を、市内の住所地特例施設に入居する住所地特例対象者が利用する場合は、住所地特例対象者の事業者利用の届出（様式８）を行橋市に提出するものとする。</w:t>
      </w:r>
    </w:p>
    <w:p w:rsidR="002E4BD0" w:rsidRDefault="002E4BD0" w:rsidP="000A7B2E">
      <w:pPr>
        <w:rPr>
          <w:rFonts w:ascii="ＭＳ 明朝" w:eastAsia="ＭＳ 明朝" w:hAnsi="ＭＳ 明朝"/>
          <w:szCs w:val="21"/>
        </w:rPr>
      </w:pPr>
    </w:p>
    <w:p w:rsidR="000B2C12" w:rsidRPr="00AA7215" w:rsidRDefault="004B1344" w:rsidP="000A7B2E">
      <w:pPr>
        <w:rPr>
          <w:rFonts w:ascii="ＭＳ 明朝" w:eastAsia="ＭＳ 明朝" w:hAnsi="ＭＳ 明朝"/>
          <w:szCs w:val="21"/>
        </w:rPr>
      </w:pPr>
      <w:r w:rsidRPr="00174130">
        <w:rPr>
          <w:rFonts w:ascii="ＭＳ 明朝" w:eastAsia="ＭＳ 明朝" w:hAnsi="ＭＳ 明朝"/>
          <w:b/>
          <w:noProof/>
          <w:sz w:val="24"/>
          <w:szCs w:val="24"/>
        </w:rPr>
        <mc:AlternateContent>
          <mc:Choice Requires="wps">
            <w:drawing>
              <wp:anchor distT="45720" distB="45720" distL="114300" distR="114300" simplePos="0" relativeHeight="251674112" behindDoc="0" locked="0" layoutInCell="1" allowOverlap="1" wp14:anchorId="62F56C33" wp14:editId="7C44C321">
                <wp:simplePos x="0" y="0"/>
                <wp:positionH relativeFrom="column">
                  <wp:posOffset>5195570</wp:posOffset>
                </wp:positionH>
                <wp:positionV relativeFrom="paragraph">
                  <wp:posOffset>-170815</wp:posOffset>
                </wp:positionV>
                <wp:extent cx="7524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183F4F" w:rsidRDefault="00183F4F" w:rsidP="004B1344">
                            <w:r>
                              <w:rPr>
                                <w:rFonts w:hint="eastAsia"/>
                              </w:rPr>
                              <w:t>参考</w:t>
                            </w:r>
                            <w: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56C33" id="_x0000_s1032" type="#_x0000_t202" style="position:absolute;left:0;text-align:left;margin-left:409.1pt;margin-top:-13.45pt;width:59.2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">
                <v:textbox style="mso-fit-shape-to-text:t">
                  <w:txbxContent>
                    <w:p w:rsidR="00183F4F" w:rsidRDefault="00183F4F" w:rsidP="004B1344">
                      <w:r>
                        <w:rPr>
                          <w:rFonts w:hint="eastAsia"/>
                        </w:rPr>
                        <w:t>参考</w:t>
                      </w:r>
                      <w:r>
                        <w:t>資料</w:t>
                      </w:r>
                    </w:p>
                  </w:txbxContent>
                </v:textbox>
              </v:shape>
            </w:pict>
          </mc:Fallback>
        </mc:AlternateContent>
      </w:r>
    </w:p>
    <w:p w:rsidR="002C022A" w:rsidRPr="00AA7215" w:rsidRDefault="002C022A" w:rsidP="002C022A">
      <w:pPr>
        <w:jc w:val="center"/>
        <w:rPr>
          <w:rFonts w:ascii="ＭＳ 明朝" w:eastAsia="ＭＳ 明朝" w:hAnsi="ＭＳ 明朝"/>
          <w:b/>
          <w:sz w:val="24"/>
          <w:szCs w:val="24"/>
        </w:rPr>
      </w:pPr>
      <w:r w:rsidRPr="00AA7215">
        <w:rPr>
          <w:rFonts w:ascii="ＭＳ 明朝" w:eastAsia="ＭＳ 明朝" w:hAnsi="ＭＳ 明朝" w:hint="eastAsia"/>
          <w:b/>
          <w:sz w:val="24"/>
          <w:szCs w:val="24"/>
        </w:rPr>
        <w:t>行橋市地域密着型サービス（施設・居住系介護サービス）の</w:t>
      </w:r>
    </w:p>
    <w:p w:rsidR="002C022A" w:rsidRPr="00AA7215" w:rsidRDefault="002C022A" w:rsidP="002C022A">
      <w:pPr>
        <w:jc w:val="center"/>
        <w:rPr>
          <w:rFonts w:ascii="ＭＳ 明朝" w:eastAsia="ＭＳ 明朝" w:hAnsi="ＭＳ 明朝"/>
          <w:b/>
          <w:sz w:val="24"/>
          <w:szCs w:val="24"/>
        </w:rPr>
      </w:pPr>
      <w:r w:rsidRPr="00AA7215">
        <w:rPr>
          <w:rFonts w:ascii="ＭＳ 明朝" w:eastAsia="ＭＳ 明朝" w:hAnsi="ＭＳ 明朝" w:hint="eastAsia"/>
          <w:b/>
          <w:sz w:val="24"/>
          <w:szCs w:val="24"/>
        </w:rPr>
        <w:t>利用に関する基本方針</w:t>
      </w:r>
    </w:p>
    <w:p w:rsidR="002C022A" w:rsidRPr="00AA7215" w:rsidRDefault="002C022A" w:rsidP="002C022A">
      <w:pPr>
        <w:jc w:val="center"/>
        <w:rPr>
          <w:rFonts w:ascii="ＭＳ 明朝" w:eastAsia="ＭＳ 明朝" w:hAnsi="ＭＳ 明朝"/>
        </w:rPr>
      </w:pPr>
    </w:p>
    <w:p w:rsidR="002C022A" w:rsidRPr="00AA7215" w:rsidRDefault="002C022A" w:rsidP="002C022A">
      <w:pPr>
        <w:jc w:val="center"/>
        <w:rPr>
          <w:rFonts w:ascii="ＭＳ 明朝" w:eastAsia="ＭＳ 明朝" w:hAnsi="ＭＳ 明朝"/>
        </w:rPr>
      </w:pPr>
    </w:p>
    <w:p w:rsidR="002C022A" w:rsidRPr="00AA7215" w:rsidRDefault="002C022A" w:rsidP="004B1344">
      <w:pPr>
        <w:pStyle w:val="ad"/>
        <w:numPr>
          <w:ilvl w:val="0"/>
          <w:numId w:val="45"/>
        </w:numPr>
        <w:ind w:leftChars="0"/>
        <w:jc w:val="left"/>
        <w:rPr>
          <w:rFonts w:ascii="ＭＳ 明朝" w:eastAsia="ＭＳ 明朝" w:hAnsi="ＭＳ 明朝"/>
          <w:b/>
          <w:szCs w:val="21"/>
        </w:rPr>
      </w:pPr>
      <w:r w:rsidRPr="00AA7215">
        <w:rPr>
          <w:rFonts w:ascii="ＭＳ 明朝" w:eastAsia="ＭＳ 明朝" w:hAnsi="ＭＳ 明朝" w:hint="eastAsia"/>
          <w:b/>
          <w:szCs w:val="21"/>
        </w:rPr>
        <w:t>目的</w:t>
      </w:r>
    </w:p>
    <w:p w:rsidR="002C022A" w:rsidRPr="00AA7215" w:rsidRDefault="002C022A" w:rsidP="002C022A">
      <w:pPr>
        <w:pStyle w:val="ad"/>
        <w:ind w:leftChars="0" w:left="420" w:firstLineChars="100" w:firstLine="210"/>
        <w:jc w:val="left"/>
        <w:rPr>
          <w:rFonts w:ascii="ＭＳ 明朝" w:eastAsia="ＭＳ 明朝" w:hAnsi="ＭＳ 明朝"/>
          <w:szCs w:val="21"/>
        </w:rPr>
      </w:pPr>
      <w:r w:rsidRPr="00AA7215">
        <w:rPr>
          <w:rFonts w:ascii="ＭＳ 明朝" w:eastAsia="ＭＳ 明朝" w:hAnsi="ＭＳ 明朝" w:hint="eastAsia"/>
          <w:szCs w:val="21"/>
        </w:rPr>
        <w:t>この方針は、（介護予防）認知症対応型共同生活介護、地域密着型特定施設または地域密着型介護老人福祉施設への入居または入所に関する基準を定め、地域密着型サービスの適正な運営と利用を実現することを目的とする。</w:t>
      </w:r>
    </w:p>
    <w:p w:rsidR="002C022A" w:rsidRPr="00AA7215" w:rsidRDefault="002C022A" w:rsidP="002C022A">
      <w:pPr>
        <w:ind w:left="420" w:hangingChars="200" w:hanging="420"/>
        <w:jc w:val="left"/>
        <w:rPr>
          <w:rFonts w:ascii="ＭＳ 明朝" w:eastAsia="ＭＳ 明朝" w:hAnsi="ＭＳ 明朝"/>
        </w:rPr>
      </w:pPr>
    </w:p>
    <w:p w:rsidR="002C022A" w:rsidRPr="00AA7215" w:rsidRDefault="002C022A" w:rsidP="004B1344">
      <w:pPr>
        <w:pStyle w:val="ad"/>
        <w:numPr>
          <w:ilvl w:val="0"/>
          <w:numId w:val="45"/>
        </w:numPr>
        <w:ind w:leftChars="0"/>
        <w:jc w:val="left"/>
        <w:rPr>
          <w:rFonts w:ascii="ＭＳ 明朝" w:eastAsia="ＭＳ 明朝" w:hAnsi="ＭＳ 明朝"/>
          <w:b/>
        </w:rPr>
      </w:pPr>
      <w:r w:rsidRPr="00AA7215">
        <w:rPr>
          <w:rFonts w:ascii="ＭＳ 明朝" w:eastAsia="ＭＳ 明朝" w:hAnsi="ＭＳ 明朝" w:hint="eastAsia"/>
          <w:b/>
        </w:rPr>
        <w:t>（介護予防）認知症対応型共同生活介護、地域密着型特定施設、地域密着型介護老人福祉施設への入居または入所する者の要件</w:t>
      </w:r>
    </w:p>
    <w:p w:rsidR="002C022A" w:rsidRPr="00AA7215" w:rsidRDefault="002C022A" w:rsidP="002C022A">
      <w:pPr>
        <w:pStyle w:val="ad"/>
        <w:ind w:leftChars="0" w:left="420"/>
        <w:jc w:val="left"/>
        <w:rPr>
          <w:rFonts w:ascii="ＭＳ 明朝" w:eastAsia="ＭＳ 明朝" w:hAnsi="ＭＳ 明朝"/>
          <w:b/>
        </w:rPr>
      </w:pPr>
    </w:p>
    <w:p w:rsidR="002C022A" w:rsidRPr="00AA7215" w:rsidRDefault="002C022A" w:rsidP="00BD1AD2">
      <w:pPr>
        <w:pStyle w:val="ad"/>
        <w:numPr>
          <w:ilvl w:val="0"/>
          <w:numId w:val="34"/>
        </w:numPr>
        <w:ind w:leftChars="0"/>
        <w:jc w:val="left"/>
        <w:rPr>
          <w:rFonts w:ascii="ＭＳ 明朝" w:eastAsia="ＭＳ 明朝" w:hAnsi="ＭＳ 明朝"/>
        </w:rPr>
      </w:pPr>
      <w:r w:rsidRPr="00AA7215">
        <w:rPr>
          <w:rFonts w:ascii="ＭＳ 明朝" w:eastAsia="ＭＳ 明朝" w:hAnsi="ＭＳ 明朝" w:hint="eastAsia"/>
        </w:rPr>
        <w:t>地域密着型サービスのうち、認知症対応型共同生活介護等への入居等を申請する者（以下、「入居等申請者」という。）は、行橋市の介護保険被保険者で、行橋市への転入後３ヶ月以上の期間を経過した者でなければならない。</w:t>
      </w:r>
    </w:p>
    <w:p w:rsidR="002C022A" w:rsidRPr="00AA7215" w:rsidRDefault="002C022A" w:rsidP="00BD1AD2">
      <w:pPr>
        <w:pStyle w:val="ad"/>
        <w:numPr>
          <w:ilvl w:val="0"/>
          <w:numId w:val="34"/>
        </w:numPr>
        <w:ind w:leftChars="0"/>
        <w:jc w:val="left"/>
        <w:rPr>
          <w:rFonts w:ascii="ＭＳ 明朝" w:eastAsia="ＭＳ 明朝" w:hAnsi="ＭＳ 明朝"/>
        </w:rPr>
      </w:pPr>
      <w:r w:rsidRPr="00AA7215">
        <w:rPr>
          <w:rFonts w:ascii="ＭＳ 明朝" w:eastAsia="ＭＳ 明朝" w:hAnsi="ＭＳ 明朝" w:hint="eastAsia"/>
        </w:rPr>
        <w:t>転出後も住所地特例によって行橋市の介護保険被保険者となっている者は、行橋市における被保険者資格取得後の期間を行橋市への転入後の期間とみなして、前項の規定を適用する。</w:t>
      </w:r>
    </w:p>
    <w:p w:rsidR="002C022A" w:rsidRPr="00AA7215" w:rsidRDefault="002C022A" w:rsidP="00BD1AD2">
      <w:pPr>
        <w:pStyle w:val="ad"/>
        <w:numPr>
          <w:ilvl w:val="0"/>
          <w:numId w:val="34"/>
        </w:numPr>
        <w:ind w:leftChars="0"/>
        <w:jc w:val="left"/>
        <w:rPr>
          <w:rFonts w:ascii="ＭＳ 明朝" w:eastAsia="ＭＳ 明朝" w:hAnsi="ＭＳ 明朝"/>
        </w:rPr>
      </w:pPr>
      <w:r w:rsidRPr="00AA7215">
        <w:rPr>
          <w:rFonts w:ascii="ＭＳ 明朝" w:eastAsia="ＭＳ 明朝" w:hAnsi="ＭＳ 明朝" w:hint="eastAsia"/>
        </w:rPr>
        <w:t>上記の規定にかかわらず、入居等申請者の金銭管理、各種官公署の手続き、その他日常生活上の諸手続きを主として担う者の転入に伴い行橋市へ転入した者は、転入後の経過にかかわらず、認知症対応型共同生活介護等への入居等を申請することができる。</w:t>
      </w:r>
    </w:p>
    <w:p w:rsidR="002C022A" w:rsidRPr="00AA7215" w:rsidRDefault="002C022A" w:rsidP="002C022A">
      <w:pPr>
        <w:pStyle w:val="ad"/>
        <w:ind w:leftChars="0"/>
        <w:jc w:val="left"/>
        <w:rPr>
          <w:rFonts w:ascii="ＭＳ 明朝" w:eastAsia="ＭＳ 明朝" w:hAnsi="ＭＳ 明朝"/>
        </w:rPr>
      </w:pPr>
      <w:r w:rsidRPr="00AA7215">
        <w:rPr>
          <w:rFonts w:ascii="ＭＳ 明朝" w:eastAsia="ＭＳ 明朝" w:hAnsi="ＭＳ 明朝" w:hint="eastAsia"/>
        </w:rPr>
        <w:t>ただしこの場合は、利用を予定する事業所において、入居等を申請している既存の待機者がいない、または既存の待機者よりも必要性が高い旨の理由説明書が指定対象事業所から提出されている場合に限る。</w:t>
      </w:r>
    </w:p>
    <w:p w:rsidR="002C022A" w:rsidRPr="00AA7215" w:rsidRDefault="002C022A" w:rsidP="002C022A">
      <w:pPr>
        <w:ind w:left="840" w:hangingChars="400" w:hanging="840"/>
        <w:jc w:val="left"/>
        <w:rPr>
          <w:rFonts w:ascii="ＭＳ 明朝" w:eastAsia="ＭＳ 明朝" w:hAnsi="ＭＳ 明朝"/>
        </w:rPr>
      </w:pPr>
      <w:r w:rsidRPr="00AA7215">
        <w:rPr>
          <w:rFonts w:ascii="ＭＳ 明朝" w:eastAsia="ＭＳ 明朝" w:hAnsi="ＭＳ 明朝" w:hint="eastAsia"/>
        </w:rPr>
        <w:t xml:space="preserve">　　二）上記規定以外の者の認知症対応型共同生活介護等への入居等は原則として認めないが、やむを得ず認知症対応型共同生活介護等へ入居等せざるを得ない事情がある場合は、事前に必ず本市へ相談を行い、申出書を提出すること。</w:t>
      </w:r>
    </w:p>
    <w:p w:rsidR="002C022A" w:rsidRPr="00AA7215" w:rsidRDefault="002C022A" w:rsidP="002C022A">
      <w:pPr>
        <w:ind w:left="420" w:hangingChars="200" w:hanging="420"/>
        <w:jc w:val="left"/>
        <w:rPr>
          <w:rFonts w:ascii="ＭＳ 明朝" w:eastAsia="ＭＳ 明朝" w:hAnsi="ＭＳ 明朝"/>
        </w:rPr>
      </w:pPr>
    </w:p>
    <w:p w:rsidR="002C022A" w:rsidRPr="00AA7215" w:rsidRDefault="002C022A" w:rsidP="002C022A">
      <w:pPr>
        <w:jc w:val="left"/>
        <w:rPr>
          <w:rFonts w:ascii="ＭＳ 明朝" w:eastAsia="ＭＳ 明朝" w:hAnsi="ＭＳ 明朝"/>
        </w:rPr>
      </w:pPr>
    </w:p>
    <w:p w:rsidR="002C022A" w:rsidRPr="00AA7215" w:rsidRDefault="002C022A" w:rsidP="002C022A">
      <w:pPr>
        <w:jc w:val="left"/>
        <w:rPr>
          <w:rFonts w:ascii="ＭＳ 明朝" w:eastAsia="ＭＳ 明朝" w:hAnsi="ＭＳ 明朝"/>
        </w:rPr>
      </w:pPr>
    </w:p>
    <w:p w:rsidR="000B2C12" w:rsidRDefault="000B2C12" w:rsidP="000A7B2E">
      <w:pPr>
        <w:rPr>
          <w:rFonts w:ascii="ＭＳ 明朝" w:eastAsia="ＭＳ 明朝" w:hAnsi="ＭＳ 明朝"/>
          <w:szCs w:val="21"/>
        </w:rPr>
      </w:pPr>
    </w:p>
    <w:p w:rsidR="00CE523D" w:rsidRPr="00AA7215" w:rsidRDefault="00CE523D" w:rsidP="000A7B2E">
      <w:pPr>
        <w:rPr>
          <w:rFonts w:ascii="ＭＳ 明朝" w:eastAsia="ＭＳ 明朝" w:hAnsi="ＭＳ 明朝"/>
          <w:szCs w:val="21"/>
        </w:rPr>
      </w:pPr>
    </w:p>
    <w:p w:rsidR="000B2C12" w:rsidRPr="00AA7215" w:rsidRDefault="000B2C12" w:rsidP="000A7B2E">
      <w:pPr>
        <w:rPr>
          <w:rFonts w:ascii="ＭＳ 明朝" w:eastAsia="ＭＳ 明朝" w:hAnsi="ＭＳ 明朝"/>
          <w:szCs w:val="21"/>
        </w:rPr>
      </w:pPr>
    </w:p>
    <w:p w:rsidR="00901264" w:rsidRPr="00AA7215" w:rsidRDefault="00901264" w:rsidP="000A7B2E">
      <w:pPr>
        <w:rPr>
          <w:rFonts w:ascii="ＭＳ 明朝" w:eastAsia="ＭＳ 明朝" w:hAnsi="ＭＳ 明朝"/>
          <w:noProof/>
          <w:szCs w:val="21"/>
        </w:rPr>
      </w:pPr>
    </w:p>
    <w:p w:rsidR="000B2C12" w:rsidRPr="00AA7215" w:rsidRDefault="000B2C12" w:rsidP="000A7B2E">
      <w:pPr>
        <w:rPr>
          <w:rFonts w:ascii="ＭＳ 明朝" w:eastAsia="ＭＳ 明朝" w:hAnsi="ＭＳ 明朝"/>
          <w:noProof/>
          <w:szCs w:val="21"/>
        </w:rPr>
      </w:pPr>
    </w:p>
    <w:p w:rsidR="000B2C12" w:rsidRPr="00AA7215" w:rsidRDefault="000B2C12" w:rsidP="000A7B2E">
      <w:pPr>
        <w:rPr>
          <w:rFonts w:ascii="ＭＳ 明朝" w:eastAsia="ＭＳ 明朝" w:hAnsi="ＭＳ 明朝"/>
          <w:noProof/>
          <w:szCs w:val="21"/>
        </w:rPr>
      </w:pPr>
    </w:p>
    <w:p w:rsidR="000B2C12" w:rsidRPr="00AA7215" w:rsidRDefault="000B2C12" w:rsidP="000A7B2E">
      <w:pPr>
        <w:rPr>
          <w:rFonts w:ascii="ＭＳ 明朝" w:eastAsia="ＭＳ 明朝" w:hAnsi="ＭＳ 明朝"/>
          <w:noProof/>
          <w:szCs w:val="21"/>
        </w:rPr>
      </w:pPr>
    </w:p>
    <w:p w:rsidR="0069708E" w:rsidRPr="0052667D" w:rsidRDefault="00D36F96" w:rsidP="0052667D">
      <w:pPr>
        <w:jc w:val="center"/>
        <w:rPr>
          <w:rFonts w:ascii="ＭＳ 明朝" w:eastAsia="ＭＳ 明朝" w:hAnsi="ＭＳ 明朝"/>
          <w:w w:val="90"/>
          <w:sz w:val="40"/>
          <w:szCs w:val="40"/>
          <w:bdr w:val="single" w:sz="4" w:space="0" w:color="auto"/>
        </w:rPr>
      </w:pPr>
      <w:r>
        <w:rPr>
          <w:rFonts w:ascii="ＭＳ 明朝" w:eastAsia="ＭＳ 明朝" w:hAnsi="ＭＳ 明朝" w:hint="eastAsia"/>
          <w:w w:val="90"/>
          <w:sz w:val="40"/>
          <w:szCs w:val="40"/>
          <w:bdr w:val="single" w:sz="4" w:space="0" w:color="auto"/>
        </w:rPr>
        <w:lastRenderedPageBreak/>
        <w:t>令和6</w:t>
      </w:r>
      <w:r w:rsidR="0052667D" w:rsidRPr="0052667D">
        <w:rPr>
          <w:rFonts w:ascii="ＭＳ 明朝" w:eastAsia="ＭＳ 明朝" w:hAnsi="ＭＳ 明朝" w:hint="eastAsia"/>
          <w:w w:val="90"/>
          <w:sz w:val="40"/>
          <w:szCs w:val="40"/>
          <w:bdr w:val="single" w:sz="4" w:space="0" w:color="auto"/>
        </w:rPr>
        <w:t>年度からの介護職員処遇改善加算について</w:t>
      </w:r>
    </w:p>
    <w:p w:rsidR="00BC0D47" w:rsidRPr="00BC0D47" w:rsidRDefault="00BC0D47" w:rsidP="00BC0D47">
      <w:pPr>
        <w:rPr>
          <w:rFonts w:ascii="ＭＳ 明朝" w:eastAsia="ＭＳ 明朝" w:hAnsi="ＭＳ 明朝"/>
        </w:rPr>
      </w:pPr>
      <w:r w:rsidRPr="00BC0D47">
        <w:rPr>
          <w:rFonts w:ascii="ＭＳ 明朝" w:eastAsia="ＭＳ 明朝" w:hAnsi="ＭＳ 明朝" w:hint="eastAsia"/>
        </w:rPr>
        <w:t>１ 介護職員処遇改善加算について</w:t>
      </w:r>
    </w:p>
    <w:p w:rsidR="00BC0D47" w:rsidRPr="00BC0D47" w:rsidRDefault="00BC0D47" w:rsidP="00BC0D47">
      <w:pPr>
        <w:rPr>
          <w:rFonts w:ascii="ＭＳ 明朝" w:eastAsia="ＭＳ 明朝" w:hAnsi="ＭＳ 明朝"/>
        </w:rPr>
      </w:pPr>
      <w:r w:rsidRPr="00BC0D47">
        <w:rPr>
          <w:rFonts w:ascii="ＭＳ 明朝" w:eastAsia="ＭＳ 明朝" w:hAnsi="ＭＳ 明朝" w:hint="eastAsia"/>
        </w:rPr>
        <w:t xml:space="preserve"> 介護職員処遇改善加算とは介護職員のキャリアアップの仕組みを作ったり、職場環境の改善を行ったりした事業所に対して支給される加算のことである。</w:t>
      </w:r>
    </w:p>
    <w:p w:rsidR="00BC0D47" w:rsidRDefault="00BC0D47" w:rsidP="00BC0D47">
      <w:pPr>
        <w:rPr>
          <w:rFonts w:ascii="ＭＳ 明朝" w:eastAsia="ＭＳ 明朝" w:hAnsi="ＭＳ 明朝"/>
        </w:rPr>
      </w:pPr>
    </w:p>
    <w:p w:rsidR="00BC0D47" w:rsidRPr="00BC0D47" w:rsidRDefault="00BC0D47" w:rsidP="00BC0D47">
      <w:pPr>
        <w:rPr>
          <w:rFonts w:ascii="ＭＳ 明朝" w:eastAsia="ＭＳ 明朝" w:hAnsi="ＭＳ 明朝"/>
        </w:rPr>
      </w:pPr>
      <w:r w:rsidRPr="00BC0D47">
        <w:rPr>
          <w:rFonts w:ascii="ＭＳ 明朝" w:eastAsia="ＭＳ 明朝" w:hAnsi="ＭＳ 明朝" w:hint="eastAsia"/>
        </w:rPr>
        <w:t>２ 令和６年６月からの主な変更点</w:t>
      </w:r>
    </w:p>
    <w:p w:rsidR="00BC0D47" w:rsidRPr="00BC0D47" w:rsidRDefault="00BC0D47" w:rsidP="00BC0D47">
      <w:pPr>
        <w:rPr>
          <w:rFonts w:ascii="ＭＳ 明朝" w:eastAsia="ＭＳ 明朝" w:hAnsi="ＭＳ 明朝"/>
        </w:rPr>
      </w:pPr>
      <w:r w:rsidRPr="00BC0D47">
        <w:rPr>
          <w:rFonts w:ascii="ＭＳ 明朝" w:eastAsia="ＭＳ 明朝" w:hAnsi="ＭＳ 明朝" w:hint="eastAsia"/>
        </w:rPr>
        <w:t>〇介護職員等の確保に向けて、介護職員の処遇改善のための措置ができるだけ多くの事業所に活用されるよう推進する観点から、現行の「介護職員処遇改善加算」、「介護職員等特定処遇改善加算」、「介護職員等ベースアップ等支援加算」を、現行の各加算・各区分の要件及び加算率を組み合わせた４段階の「介護職員等処遇改善加算」に一本化を行う。</w:t>
      </w:r>
    </w:p>
    <w:p w:rsidR="0052667D" w:rsidRDefault="00BC0D47" w:rsidP="00BC0D47">
      <w:pPr>
        <w:rPr>
          <w:rFonts w:ascii="ＭＳ 明朝" w:eastAsia="ＭＳ 明朝" w:hAnsi="ＭＳ 明朝"/>
        </w:rPr>
      </w:pPr>
      <w:r w:rsidRPr="00BC0D47">
        <w:rPr>
          <w:rFonts w:ascii="ＭＳ 明朝" w:eastAsia="ＭＳ 明朝" w:hAnsi="ＭＳ 明朝" w:hint="eastAsia"/>
        </w:rPr>
        <w:t>〇一本化後の新加算Ⅰ～Ⅳに直ちに移行できない事業所のため、激変緩和措置として、新加算Ⅴ（１～14）を令和７年３月までの間に限り設置する。</w:t>
      </w:r>
    </w:p>
    <w:p w:rsidR="00E26058" w:rsidRDefault="00E26058" w:rsidP="00BC0D47">
      <w:pPr>
        <w:rPr>
          <w:rFonts w:ascii="ＭＳ 明朝" w:eastAsia="ＭＳ 明朝" w:hAnsi="ＭＳ 明朝"/>
        </w:rPr>
      </w:pPr>
    </w:p>
    <w:p w:rsidR="00901F64" w:rsidRDefault="00901F64" w:rsidP="00BC0D47">
      <w:pPr>
        <w:rPr>
          <w:rFonts w:ascii="ＭＳ 明朝" w:eastAsia="ＭＳ 明朝" w:hAnsi="ＭＳ 明朝"/>
        </w:rPr>
      </w:pPr>
      <w:r>
        <w:rPr>
          <w:rFonts w:ascii="ＭＳ 明朝" w:eastAsia="ＭＳ 明朝" w:hAnsi="ＭＳ 明朝" w:hint="eastAsia"/>
        </w:rPr>
        <w:t>【詳細】福岡県ホームページ</w:t>
      </w:r>
    </w:p>
    <w:p w:rsidR="00901F64" w:rsidRDefault="00901F64" w:rsidP="00BC0D47">
      <w:pPr>
        <w:rPr>
          <w:rFonts w:ascii="ＭＳ 明朝" w:eastAsia="ＭＳ 明朝" w:hAnsi="ＭＳ 明朝"/>
        </w:rPr>
      </w:pPr>
      <w:r w:rsidRPr="00901F64">
        <w:rPr>
          <w:rFonts w:ascii="ＭＳ 明朝" w:eastAsia="ＭＳ 明朝" w:hAnsi="ＭＳ 明朝"/>
        </w:rPr>
        <w:t>https://www.pref.fukuoka.lg.jp/uploaded/attachment/228516.pdf</w:t>
      </w:r>
    </w:p>
    <w:p w:rsidR="00901F64" w:rsidRPr="003771B0" w:rsidRDefault="00FF23A2" w:rsidP="00BC0D47">
      <w:pPr>
        <w:rPr>
          <w:rFonts w:ascii="ＭＳ 明朝" w:eastAsia="ＭＳ 明朝" w:hAnsi="ＭＳ 明朝"/>
        </w:rPr>
      </w:pPr>
      <w:r w:rsidRPr="00FF23A2">
        <w:rPr>
          <w:rFonts w:ascii="ＭＳ 明朝" w:eastAsia="ＭＳ 明朝" w:hAnsi="ＭＳ 明朝"/>
        </w:rPr>
        <w:t>https://www.mhlw.go.jp/stf/seisakunitsuite/bunya/0000124204.html</w:t>
      </w:r>
    </w:p>
    <w:p w:rsidR="000043E6" w:rsidRDefault="000043E6" w:rsidP="000043E6">
      <w:pPr>
        <w:jc w:val="center"/>
        <w:rPr>
          <w:rFonts w:ascii="ＭＳ 明朝" w:eastAsia="ＭＳ 明朝" w:hAnsi="ＭＳ 明朝"/>
          <w:b/>
          <w:sz w:val="40"/>
          <w:szCs w:val="40"/>
          <w:bdr w:val="single" w:sz="4" w:space="0" w:color="auto"/>
        </w:rPr>
      </w:pPr>
      <w:r w:rsidRPr="00AA7215">
        <w:rPr>
          <w:rFonts w:ascii="ＭＳ 明朝" w:eastAsia="ＭＳ 明朝" w:hAnsi="ＭＳ 明朝"/>
          <w:sz w:val="40"/>
          <w:szCs w:val="40"/>
          <w:bdr w:val="single" w:sz="4" w:space="0" w:color="auto"/>
        </w:rPr>
        <w:br w:type="page"/>
      </w:r>
      <w:r w:rsidRPr="00AA7215">
        <w:rPr>
          <w:rFonts w:ascii="ＭＳ 明朝" w:eastAsia="ＭＳ 明朝" w:hAnsi="ＭＳ 明朝" w:hint="eastAsia"/>
          <w:b/>
          <w:sz w:val="40"/>
          <w:szCs w:val="40"/>
          <w:bdr w:val="single" w:sz="4" w:space="0" w:color="auto"/>
        </w:rPr>
        <w:lastRenderedPageBreak/>
        <w:t>Ⅲ　感染症について</w:t>
      </w:r>
    </w:p>
    <w:p w:rsidR="00F037A8" w:rsidRPr="00AA7215" w:rsidRDefault="00F037A8" w:rsidP="00F037A8">
      <w:pPr>
        <w:rPr>
          <w:rFonts w:ascii="ＭＳ 明朝" w:eastAsia="ＭＳ 明朝" w:hAnsi="ＭＳ 明朝"/>
          <w:b/>
          <w:sz w:val="40"/>
          <w:szCs w:val="40"/>
          <w:bdr w:val="single" w:sz="4" w:space="0" w:color="auto"/>
        </w:rPr>
      </w:pPr>
    </w:p>
    <w:p w:rsidR="006676FB" w:rsidRDefault="006676FB" w:rsidP="006676FB">
      <w:pPr>
        <w:jc w:val="left"/>
        <w:rPr>
          <w:rFonts w:ascii="ＭＳ 明朝" w:eastAsia="ＭＳ 明朝" w:hAnsi="ＭＳ 明朝"/>
        </w:rPr>
      </w:pPr>
      <w:r w:rsidRPr="006676FB">
        <w:rPr>
          <w:rFonts w:ascii="ＭＳ 明朝" w:eastAsia="ＭＳ 明朝" w:hAnsi="ＭＳ 明朝" w:hint="eastAsia"/>
        </w:rPr>
        <w:t>高齢者は、感染症等に対する抵抗力が弱く、また、罹患することにより重篤化しやすいことから、特に注意が必要であり、介護サービス事業所においては、感染症の発生及びまん延の防止について必要な措置を講じる必要があります。下記のホームページは、感染症対策等に関する厚生労働省等のホームページになりますので、最新の情報を随時確認し、事業所での対策に役立ててください。また、県及び各保険者のホームページ等にも、各種情報が掲載されていますので、参考にしてください。</w:t>
      </w:r>
    </w:p>
    <w:p w:rsidR="00F037A8" w:rsidRPr="006676FB"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１ 衛生管理</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○社会福祉施設等における感染症等発生時に係る報告について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 xml:space="preserve"> （平成17 </w:t>
      </w:r>
      <w:r w:rsidR="00E26058">
        <w:rPr>
          <w:rFonts w:ascii="ＭＳ 明朝" w:eastAsia="ＭＳ 明朝" w:hAnsi="ＭＳ 明朝" w:hint="eastAsia"/>
        </w:rPr>
        <w:t>年2</w:t>
      </w:r>
      <w:r w:rsidRPr="006676FB">
        <w:rPr>
          <w:rFonts w:ascii="ＭＳ 明朝" w:eastAsia="ＭＳ 明朝" w:hAnsi="ＭＳ 明朝" w:hint="eastAsia"/>
        </w:rPr>
        <w:t>月22 日老発第0222001 号厚生労働省老健局長等連盟通知）</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 xml:space="preserve"> https://www.mhlw.go.jp/bunya/kenkou/kekkaku-kansenshou19/norovirus/dl/h170222.pdf</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〇「社会福祉施設等における感染症等発生時に係る報告について」の一部改正について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 xml:space="preserve"> （令和5 年4 月28 日老発第0428 第9 号厚生労働省老健局長通知）</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 xml:space="preserve"> https://www.mhlw.go.jp/web/t_doc?dataId=00tc7664&amp;dataType=1&amp;pageNo=1</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 xml:space="preserve">○厚生労働省 高齢者介護施設における感染対策マニュアル（2019 </w:t>
      </w:r>
      <w:r w:rsidR="007B2AF5">
        <w:rPr>
          <w:rFonts w:ascii="ＭＳ 明朝" w:eastAsia="ＭＳ 明朝" w:hAnsi="ＭＳ 明朝" w:hint="eastAsia"/>
        </w:rPr>
        <w:t>年3</w:t>
      </w:r>
      <w:r w:rsidRPr="006676FB">
        <w:rPr>
          <w:rFonts w:ascii="ＭＳ 明朝" w:eastAsia="ＭＳ 明朝" w:hAnsi="ＭＳ 明朝" w:hint="eastAsia"/>
        </w:rPr>
        <w:t>月）</w:t>
      </w:r>
    </w:p>
    <w:p w:rsidR="007B2AF5" w:rsidRPr="007B2AF5" w:rsidRDefault="006676FB" w:rsidP="006676FB">
      <w:pPr>
        <w:jc w:val="left"/>
        <w:rPr>
          <w:rFonts w:ascii="ＭＳ 明朝" w:eastAsia="ＭＳ 明朝" w:hAnsi="ＭＳ 明朝"/>
        </w:rPr>
      </w:pPr>
      <w:r w:rsidRPr="006676FB">
        <w:rPr>
          <w:rFonts w:ascii="ＭＳ 明朝" w:eastAsia="ＭＳ 明朝" w:hAnsi="ＭＳ 明朝"/>
        </w:rPr>
        <w:t>https://www.mhlw.go.jp/stf/seisakunitsuite/bunya/hukushi_kaigo/kaigo_koureisha/ninchi/ind</w:t>
      </w:r>
    </w:p>
    <w:p w:rsidR="006676FB" w:rsidRPr="007E7C0A" w:rsidRDefault="006676FB" w:rsidP="006676FB">
      <w:pPr>
        <w:jc w:val="left"/>
        <w:rPr>
          <w:rFonts w:ascii="ＭＳ 明朝" w:eastAsia="ＭＳ 明朝" w:hAnsi="ＭＳ 明朝"/>
        </w:rPr>
      </w:pPr>
      <w:r w:rsidRPr="007E7C0A">
        <w:rPr>
          <w:rFonts w:ascii="ＭＳ 明朝" w:eastAsia="ＭＳ 明朝" w:hAnsi="ＭＳ 明朝"/>
        </w:rPr>
        <w:t>ex_00003.html</w:t>
      </w:r>
    </w:p>
    <w:p w:rsidR="007B2AF5" w:rsidRPr="007E7C0A" w:rsidRDefault="007B2AF5" w:rsidP="007B2AF5">
      <w:pPr>
        <w:jc w:val="left"/>
        <w:rPr>
          <w:rFonts w:ascii="ＭＳ 明朝" w:eastAsia="ＭＳ 明朝" w:hAnsi="ＭＳ 明朝"/>
        </w:rPr>
      </w:pPr>
      <w:r w:rsidRPr="007E7C0A">
        <w:rPr>
          <w:rFonts w:ascii="ＭＳ 明朝" w:eastAsia="ＭＳ 明朝" w:hAnsi="ＭＳ 明朝" w:hint="eastAsia"/>
        </w:rPr>
        <w:t>○介護現場における感染対策の手引き（2023年9月）</w:t>
      </w:r>
    </w:p>
    <w:p w:rsidR="007B2AF5" w:rsidRPr="007E7C0A" w:rsidRDefault="00772448" w:rsidP="006676FB">
      <w:pPr>
        <w:jc w:val="left"/>
        <w:rPr>
          <w:rFonts w:ascii="ＭＳ 明朝" w:eastAsia="ＭＳ 明朝" w:hAnsi="ＭＳ 明朝"/>
        </w:rPr>
      </w:pPr>
      <w:r w:rsidRPr="007E7C0A">
        <w:rPr>
          <w:rFonts w:ascii="ＭＳ 明朝" w:eastAsia="ＭＳ 明朝" w:hAnsi="ＭＳ 明朝" w:hint="eastAsia"/>
        </w:rPr>
        <w:t>h</w:t>
      </w:r>
      <w:hyperlink r:id="rId13" w:history="1">
        <w:r w:rsidRPr="007E7C0A">
          <w:rPr>
            <w:rStyle w:val="ae"/>
            <w:rFonts w:ascii="ＭＳ 明朝" w:eastAsia="ＭＳ 明朝" w:hAnsi="ＭＳ 明朝"/>
            <w:color w:val="auto"/>
            <w:u w:val="none"/>
          </w:rPr>
          <w:t>ttps://www.mhlw.go.jp/content/12300000/001149870.pdf</w:t>
        </w:r>
      </w:hyperlink>
    </w:p>
    <w:p w:rsidR="00772448" w:rsidRPr="007E7C0A" w:rsidRDefault="00772448" w:rsidP="006676FB">
      <w:pPr>
        <w:jc w:val="left"/>
        <w:rPr>
          <w:rFonts w:ascii="ＭＳ 明朝" w:eastAsia="ＭＳ 明朝" w:hAnsi="ＭＳ 明朝"/>
        </w:rPr>
      </w:pPr>
      <w:r w:rsidRPr="007E7C0A">
        <w:rPr>
          <w:rFonts w:ascii="ＭＳ 明朝" w:eastAsia="ＭＳ 明朝" w:hAnsi="ＭＳ 明朝" w:hint="eastAsia"/>
        </w:rPr>
        <w:t>○高齢者施設等における感染対策等について</w:t>
      </w:r>
      <w:r w:rsidR="007D1684" w:rsidRPr="007E7C0A">
        <w:rPr>
          <w:rFonts w:ascii="ＭＳ 明朝" w:eastAsia="ＭＳ 明朝" w:hAnsi="ＭＳ 明朝" w:hint="eastAsia"/>
        </w:rPr>
        <w:t>（2023年4月）</w:t>
      </w:r>
      <w:r w:rsidRPr="007E7C0A">
        <w:rPr>
          <w:rFonts w:ascii="ＭＳ 明朝" w:eastAsia="ＭＳ 明朝" w:hAnsi="ＭＳ 明朝"/>
        </w:rPr>
        <w:cr/>
        <w:t>https://www.mhlw.go.jp/content/001088469.pdf</w:t>
      </w:r>
    </w:p>
    <w:p w:rsidR="006676FB" w:rsidRPr="006676FB" w:rsidRDefault="006676FB"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２ 新型コロナウイルス</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〇新型コロナウイルス感染症について（厚労省）</w:t>
      </w:r>
    </w:p>
    <w:p w:rsidR="006676FB" w:rsidRPr="00F037A8" w:rsidRDefault="007E7C0A" w:rsidP="006676FB">
      <w:pPr>
        <w:jc w:val="left"/>
        <w:rPr>
          <w:rFonts w:ascii="ＭＳ 明朝" w:eastAsia="ＭＳ 明朝" w:hAnsi="ＭＳ 明朝"/>
        </w:rPr>
      </w:pPr>
      <w:hyperlink r:id="rId14" w:history="1">
        <w:r w:rsidR="00F037A8" w:rsidRPr="00F037A8">
          <w:rPr>
            <w:rStyle w:val="ae"/>
            <w:rFonts w:ascii="ＭＳ 明朝" w:eastAsia="ＭＳ 明朝" w:hAnsi="ＭＳ 明朝"/>
            <w:color w:val="auto"/>
            <w:u w:val="none"/>
          </w:rPr>
          <w:t>https://www.mhlw.go.jp/stf/seisakunitsuite/bunya/0000164708_00001.html</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〇介護事業所等における新型コロナウイルス感染症への対応等について</w:t>
      </w:r>
    </w:p>
    <w:p w:rsidR="006676FB" w:rsidRPr="00F037A8" w:rsidRDefault="007E7C0A" w:rsidP="006676FB">
      <w:pPr>
        <w:jc w:val="left"/>
        <w:rPr>
          <w:rFonts w:ascii="ＭＳ 明朝" w:eastAsia="ＭＳ 明朝" w:hAnsi="ＭＳ 明朝"/>
        </w:rPr>
      </w:pPr>
      <w:hyperlink r:id="rId15" w:history="1">
        <w:r w:rsidR="00F037A8" w:rsidRPr="00F037A8">
          <w:rPr>
            <w:rStyle w:val="ae"/>
            <w:rFonts w:ascii="ＭＳ 明朝" w:eastAsia="ＭＳ 明朝" w:hAnsi="ＭＳ 明朝"/>
            <w:color w:val="auto"/>
            <w:u w:val="none"/>
          </w:rPr>
          <w:t>https://www.mhlw.go.jp/stf/seisakunitsuite/bunya/0000121431_00089.html</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〇介護事業所等向けの新型コロナウイルス感染症対策等まとめページ</w:t>
      </w:r>
    </w:p>
    <w:p w:rsidR="006676FB" w:rsidRPr="00F037A8" w:rsidRDefault="007E7C0A" w:rsidP="006676FB">
      <w:pPr>
        <w:jc w:val="left"/>
        <w:rPr>
          <w:rFonts w:ascii="ＭＳ 明朝" w:eastAsia="ＭＳ 明朝" w:hAnsi="ＭＳ 明朝"/>
        </w:rPr>
      </w:pPr>
      <w:hyperlink r:id="rId16" w:history="1">
        <w:r w:rsidR="00F037A8" w:rsidRPr="00F037A8">
          <w:rPr>
            <w:rStyle w:val="ae"/>
            <w:rFonts w:ascii="ＭＳ 明朝" w:eastAsia="ＭＳ 明朝" w:hAnsi="ＭＳ 明朝"/>
            <w:color w:val="auto"/>
            <w:u w:val="none"/>
          </w:rPr>
          <w:t>https://www.mhlw.go.jp/stf/seisakunitsuite/bunya/hukushi_kaigo/kaigo_koureisha/taisakumatome_13635.html</w:t>
        </w:r>
      </w:hyperlink>
    </w:p>
    <w:p w:rsidR="00F037A8" w:rsidRPr="00F037A8" w:rsidRDefault="00F037A8" w:rsidP="006676FB">
      <w:pPr>
        <w:jc w:val="left"/>
        <w:rPr>
          <w:rFonts w:ascii="ＭＳ 明朝" w:eastAsia="ＭＳ 明朝" w:hAnsi="ＭＳ 明朝"/>
        </w:rPr>
      </w:pPr>
    </w:p>
    <w:p w:rsidR="00F037A8" w:rsidRPr="00F037A8" w:rsidRDefault="006676FB" w:rsidP="006676FB">
      <w:pPr>
        <w:jc w:val="left"/>
        <w:rPr>
          <w:rFonts w:ascii="ＭＳ 明朝" w:eastAsia="ＭＳ 明朝" w:hAnsi="ＭＳ 明朝"/>
        </w:rPr>
      </w:pPr>
      <w:r w:rsidRPr="00F037A8">
        <w:rPr>
          <w:rFonts w:ascii="ＭＳ 明朝" w:eastAsia="ＭＳ 明朝" w:hAnsi="ＭＳ 明朝" w:hint="eastAsia"/>
        </w:rPr>
        <w:t>〇介護施設・事業所における業務継続計画（ＢＣＰ）作成支援に関する研修</w:t>
      </w:r>
    </w:p>
    <w:p w:rsidR="00F037A8" w:rsidRDefault="007E7C0A" w:rsidP="006676FB">
      <w:pPr>
        <w:jc w:val="left"/>
        <w:rPr>
          <w:rStyle w:val="ae"/>
          <w:rFonts w:ascii="ＭＳ 明朝" w:eastAsia="ＭＳ 明朝" w:hAnsi="ＭＳ 明朝"/>
          <w:color w:val="auto"/>
          <w:u w:val="none"/>
        </w:rPr>
      </w:pPr>
      <w:hyperlink r:id="rId17" w:history="1">
        <w:r w:rsidR="00F037A8" w:rsidRPr="00F037A8">
          <w:rPr>
            <w:rStyle w:val="ae"/>
            <w:rFonts w:ascii="ＭＳ 明朝" w:eastAsia="ＭＳ 明朝" w:hAnsi="ＭＳ 明朝"/>
            <w:color w:val="auto"/>
            <w:u w:val="none"/>
          </w:rPr>
          <w:t>https://www.mhlw.go.jp/stf/seisakunitsuite/bunya/hukushi_kaigo/kaigo_koureisha/douga_00002.html</w:t>
        </w:r>
      </w:hyperlink>
    </w:p>
    <w:p w:rsidR="004B40E0" w:rsidRPr="00F037A8" w:rsidRDefault="004B40E0"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○内閣官房：内閣感染症危機管理統括庁</w:t>
      </w:r>
    </w:p>
    <w:p w:rsidR="006676FB" w:rsidRPr="00F037A8" w:rsidRDefault="007E7C0A" w:rsidP="006676FB">
      <w:pPr>
        <w:jc w:val="left"/>
        <w:rPr>
          <w:rFonts w:ascii="ＭＳ 明朝" w:eastAsia="ＭＳ 明朝" w:hAnsi="ＭＳ 明朝"/>
        </w:rPr>
      </w:pPr>
      <w:hyperlink r:id="rId18" w:history="1">
        <w:r w:rsidR="00F037A8" w:rsidRPr="00F037A8">
          <w:rPr>
            <w:rStyle w:val="ae"/>
            <w:rFonts w:ascii="ＭＳ 明朝" w:eastAsia="ＭＳ 明朝" w:hAnsi="ＭＳ 明朝"/>
            <w:color w:val="auto"/>
            <w:u w:val="none"/>
          </w:rPr>
          <w:t>http://www.cas.go.jp/jp/influenza/index.html</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○厚生労働省：特定接種（国民生活・国民経済安定分野）</w:t>
      </w:r>
    </w:p>
    <w:p w:rsidR="006676FB" w:rsidRPr="00F037A8" w:rsidRDefault="007E7C0A" w:rsidP="006676FB">
      <w:pPr>
        <w:jc w:val="left"/>
        <w:rPr>
          <w:rFonts w:ascii="ＭＳ 明朝" w:eastAsia="ＭＳ 明朝" w:hAnsi="ＭＳ 明朝"/>
        </w:rPr>
      </w:pPr>
      <w:hyperlink r:id="rId19" w:history="1">
        <w:r w:rsidR="00F037A8" w:rsidRPr="00F037A8">
          <w:rPr>
            <w:rStyle w:val="ae"/>
            <w:rFonts w:ascii="ＭＳ 明朝" w:eastAsia="ＭＳ 明朝" w:hAnsi="ＭＳ 明朝"/>
            <w:color w:val="auto"/>
            <w:u w:val="none"/>
          </w:rPr>
          <w:t>https://www.mhlw.go.jp/stf/seisakunitsuite/bunya/0000108661.html</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〇社会福祉施設・事業所における新型インフルエンザ等発生時の業務継続ガイドライン</w:t>
      </w:r>
    </w:p>
    <w:p w:rsidR="006676FB" w:rsidRPr="00F037A8" w:rsidRDefault="007E7C0A" w:rsidP="006676FB">
      <w:pPr>
        <w:jc w:val="left"/>
        <w:rPr>
          <w:rFonts w:ascii="ＭＳ 明朝" w:eastAsia="ＭＳ 明朝" w:hAnsi="ＭＳ 明朝"/>
        </w:rPr>
      </w:pPr>
      <w:hyperlink r:id="rId20" w:history="1">
        <w:r w:rsidR="00F037A8" w:rsidRPr="00F037A8">
          <w:rPr>
            <w:rStyle w:val="ae"/>
            <w:rFonts w:ascii="ＭＳ 明朝" w:eastAsia="ＭＳ 明朝" w:hAnsi="ＭＳ 明朝"/>
            <w:color w:val="auto"/>
            <w:u w:val="none"/>
          </w:rPr>
          <w:t>https://www.mhlw.go.jp/stf/seisakunitsuite/bunya/0000108629.html</w:t>
        </w:r>
      </w:hyperlink>
    </w:p>
    <w:p w:rsidR="00F037A8" w:rsidRPr="00F037A8" w:rsidRDefault="00F037A8" w:rsidP="006676FB">
      <w:pPr>
        <w:jc w:val="left"/>
        <w:rPr>
          <w:rFonts w:ascii="ＭＳ 明朝" w:eastAsia="ＭＳ 明朝" w:hAnsi="ＭＳ 明朝"/>
        </w:rPr>
      </w:pPr>
    </w:p>
    <w:p w:rsidR="006676FB" w:rsidRPr="00F037A8" w:rsidRDefault="00E26058" w:rsidP="006676FB">
      <w:pPr>
        <w:jc w:val="left"/>
        <w:rPr>
          <w:rFonts w:ascii="ＭＳ 明朝" w:eastAsia="ＭＳ 明朝" w:hAnsi="ＭＳ 明朝"/>
        </w:rPr>
      </w:pPr>
      <w:r>
        <w:rPr>
          <w:rFonts w:ascii="ＭＳ 明朝" w:eastAsia="ＭＳ 明朝" w:hAnsi="ＭＳ 明朝" w:hint="eastAsia"/>
        </w:rPr>
        <w:t xml:space="preserve">３　</w:t>
      </w:r>
      <w:r w:rsidR="006676FB" w:rsidRPr="00F037A8">
        <w:rPr>
          <w:rFonts w:ascii="ＭＳ 明朝" w:eastAsia="ＭＳ 明朝" w:hAnsi="ＭＳ 明朝" w:hint="eastAsia"/>
        </w:rPr>
        <w:t>ノロウイルス</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○厚生労働省：感染性胃腸炎（特にノロウイルス）について</w:t>
      </w:r>
    </w:p>
    <w:p w:rsidR="006676FB" w:rsidRPr="00F037A8" w:rsidRDefault="007E7C0A" w:rsidP="006676FB">
      <w:pPr>
        <w:jc w:val="left"/>
        <w:rPr>
          <w:rFonts w:ascii="ＭＳ 明朝" w:eastAsia="ＭＳ 明朝" w:hAnsi="ＭＳ 明朝"/>
        </w:rPr>
      </w:pPr>
      <w:hyperlink r:id="rId21" w:history="1">
        <w:r w:rsidR="00F037A8" w:rsidRPr="00F037A8">
          <w:rPr>
            <w:rStyle w:val="ae"/>
            <w:rFonts w:ascii="ＭＳ 明朝" w:eastAsia="ＭＳ 明朝" w:hAnsi="ＭＳ 明朝"/>
            <w:color w:val="auto"/>
            <w:u w:val="none"/>
          </w:rPr>
          <w:t>https://www.mhlw.go.jp/bunya/kenkou/kekkaku-kansenshou19/norovirus/</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○厚生労働省：ノロウイルスに関するＱ＆Ａ</w:t>
      </w:r>
    </w:p>
    <w:p w:rsidR="006676FB" w:rsidRPr="00F037A8" w:rsidRDefault="007E7C0A" w:rsidP="006676FB">
      <w:pPr>
        <w:jc w:val="left"/>
        <w:rPr>
          <w:rFonts w:ascii="ＭＳ 明朝" w:eastAsia="ＭＳ 明朝" w:hAnsi="ＭＳ 明朝"/>
        </w:rPr>
      </w:pPr>
      <w:hyperlink r:id="rId22" w:history="1">
        <w:r w:rsidR="00F037A8" w:rsidRPr="00F037A8">
          <w:rPr>
            <w:rStyle w:val="ae"/>
            <w:rFonts w:ascii="ＭＳ 明朝" w:eastAsia="ＭＳ 明朝" w:hAnsi="ＭＳ 明朝"/>
            <w:color w:val="auto"/>
            <w:u w:val="none"/>
          </w:rPr>
          <w:t>https://www.mhlw.go.jp/stf/seisakunitsuite/bunya/kenkou_iryou/shokuhin/syokuchu/kanren/yobou/040204-1.html</w:t>
        </w:r>
      </w:hyperlink>
    </w:p>
    <w:p w:rsidR="00F037A8" w:rsidRPr="00F037A8" w:rsidRDefault="00F037A8" w:rsidP="006676FB">
      <w:pPr>
        <w:jc w:val="left"/>
        <w:rPr>
          <w:rFonts w:ascii="ＭＳ 明朝" w:eastAsia="ＭＳ 明朝" w:hAnsi="ＭＳ 明朝"/>
        </w:rPr>
      </w:pPr>
    </w:p>
    <w:p w:rsidR="006676FB" w:rsidRPr="00F037A8" w:rsidRDefault="00E26058" w:rsidP="006676FB">
      <w:pPr>
        <w:jc w:val="left"/>
        <w:rPr>
          <w:rFonts w:ascii="ＭＳ 明朝" w:eastAsia="ＭＳ 明朝" w:hAnsi="ＭＳ 明朝"/>
        </w:rPr>
      </w:pPr>
      <w:r>
        <w:rPr>
          <w:rFonts w:ascii="ＭＳ 明朝" w:eastAsia="ＭＳ 明朝" w:hAnsi="ＭＳ 明朝" w:hint="eastAsia"/>
        </w:rPr>
        <w:t>４</w:t>
      </w:r>
      <w:r w:rsidR="006676FB" w:rsidRPr="00F037A8">
        <w:rPr>
          <w:rFonts w:ascii="ＭＳ 明朝" w:eastAsia="ＭＳ 明朝" w:hAnsi="ＭＳ 明朝" w:hint="eastAsia"/>
        </w:rPr>
        <w:t xml:space="preserve"> インフルエンザ</w:t>
      </w:r>
    </w:p>
    <w:p w:rsidR="006676FB" w:rsidRPr="00F037A8" w:rsidRDefault="00E26058" w:rsidP="006676FB">
      <w:pPr>
        <w:jc w:val="left"/>
        <w:rPr>
          <w:rFonts w:ascii="ＭＳ 明朝" w:eastAsia="ＭＳ 明朝" w:hAnsi="ＭＳ 明朝"/>
        </w:rPr>
      </w:pPr>
      <w:r>
        <w:rPr>
          <w:rFonts w:ascii="ＭＳ 明朝" w:eastAsia="ＭＳ 明朝" w:hAnsi="ＭＳ 明朝" w:hint="eastAsia"/>
        </w:rPr>
        <w:t>○厚生労働省：</w:t>
      </w:r>
      <w:r w:rsidR="006676FB" w:rsidRPr="00F037A8">
        <w:rPr>
          <w:rFonts w:ascii="ＭＳ 明朝" w:eastAsia="ＭＳ 明朝" w:hAnsi="ＭＳ 明朝" w:hint="eastAsia"/>
        </w:rPr>
        <w:t>冬のインフルエンザ総合対策について</w:t>
      </w:r>
    </w:p>
    <w:p w:rsidR="00F037A8" w:rsidRPr="00F037A8" w:rsidRDefault="007E7C0A" w:rsidP="006676FB">
      <w:pPr>
        <w:jc w:val="left"/>
        <w:rPr>
          <w:rFonts w:ascii="ＭＳ 明朝" w:eastAsia="ＭＳ 明朝" w:hAnsi="ＭＳ 明朝"/>
        </w:rPr>
      </w:pPr>
      <w:hyperlink r:id="rId23" w:history="1">
        <w:r w:rsidR="00F037A8" w:rsidRPr="00F037A8">
          <w:rPr>
            <w:rStyle w:val="ae"/>
            <w:rFonts w:ascii="ＭＳ 明朝" w:eastAsia="ＭＳ 明朝" w:hAnsi="ＭＳ 明朝"/>
            <w:color w:val="auto"/>
            <w:u w:val="none"/>
          </w:rPr>
          <w:t>https://www.mhlw.go.jp/bunya/kenkou/influenza/index.html</w:t>
        </w:r>
      </w:hyperlink>
    </w:p>
    <w:p w:rsidR="00F037A8" w:rsidRPr="00F037A8" w:rsidRDefault="00F037A8" w:rsidP="006676FB">
      <w:pPr>
        <w:jc w:val="left"/>
        <w:rPr>
          <w:rFonts w:ascii="ＭＳ 明朝" w:eastAsia="ＭＳ 明朝" w:hAnsi="ＭＳ 明朝"/>
        </w:rPr>
      </w:pPr>
    </w:p>
    <w:p w:rsidR="00F037A8"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○厚生労働省：インフルエンザ施設内感染予防の手引き（平成25 年11 月改訂）</w:t>
      </w:r>
      <w:hyperlink r:id="rId24" w:history="1">
        <w:r w:rsidR="00F037A8" w:rsidRPr="00F037A8">
          <w:rPr>
            <w:rStyle w:val="ae"/>
            <w:rFonts w:ascii="ＭＳ 明朝" w:eastAsia="ＭＳ 明朝" w:hAnsi="ＭＳ 明朝"/>
            <w:color w:val="auto"/>
            <w:u w:val="none"/>
          </w:rPr>
          <w:t>https://www.mhlw.go.jp/bunya/kenkou/kekkaku-kansenshou01/dl/tebiki.pdf</w:t>
        </w:r>
      </w:hyperlink>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○厚生労働省：令和５年度インフルエンザＱ＆Ａ</w:t>
      </w:r>
    </w:p>
    <w:p w:rsidR="006676FB" w:rsidRPr="00F037A8" w:rsidRDefault="007E7C0A" w:rsidP="006676FB">
      <w:pPr>
        <w:jc w:val="left"/>
        <w:rPr>
          <w:rFonts w:ascii="ＭＳ 明朝" w:eastAsia="ＭＳ 明朝" w:hAnsi="ＭＳ 明朝"/>
        </w:rPr>
      </w:pPr>
      <w:hyperlink r:id="rId25" w:history="1">
        <w:r w:rsidR="00F037A8" w:rsidRPr="00F037A8">
          <w:rPr>
            <w:rStyle w:val="ae"/>
            <w:rFonts w:ascii="ＭＳ 明朝" w:eastAsia="ＭＳ 明朝" w:hAnsi="ＭＳ 明朝"/>
            <w:color w:val="auto"/>
            <w:u w:val="none"/>
          </w:rPr>
          <w:t>https://www.mhlw.go.jp/stf/seisakunitsuite/bunya/kenkou_iryou/kenkou/kekkakukansenshou/infulenza/QA2023.html</w:t>
        </w:r>
      </w:hyperlink>
    </w:p>
    <w:p w:rsidR="00F037A8" w:rsidRPr="00F037A8" w:rsidRDefault="00F037A8" w:rsidP="006676FB">
      <w:pPr>
        <w:jc w:val="left"/>
        <w:rPr>
          <w:rFonts w:ascii="ＭＳ 明朝" w:eastAsia="ＭＳ 明朝" w:hAnsi="ＭＳ 明朝"/>
        </w:rPr>
      </w:pPr>
    </w:p>
    <w:p w:rsidR="00F037A8" w:rsidRPr="00F037A8" w:rsidRDefault="00F82AE5" w:rsidP="006676FB">
      <w:pPr>
        <w:jc w:val="left"/>
        <w:rPr>
          <w:rFonts w:ascii="ＭＳ 明朝" w:eastAsia="ＭＳ 明朝" w:hAnsi="ＭＳ 明朝"/>
        </w:rPr>
      </w:pPr>
      <w:r>
        <w:rPr>
          <w:rFonts w:ascii="ＭＳ 明朝" w:eastAsia="ＭＳ 明朝" w:hAnsi="ＭＳ 明朝" w:hint="eastAsia"/>
        </w:rPr>
        <w:t xml:space="preserve">５　</w:t>
      </w:r>
      <w:r w:rsidR="006676FB" w:rsidRPr="00F037A8">
        <w:rPr>
          <w:rFonts w:ascii="ＭＳ 明朝" w:eastAsia="ＭＳ 明朝" w:hAnsi="ＭＳ 明朝" w:hint="eastAsia"/>
        </w:rPr>
        <w:t>結核</w:t>
      </w:r>
    </w:p>
    <w:p w:rsidR="00F037A8"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○厚生労働省：結核（BCG ワクチン）</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https://www.mhlw.go.jp/stf/seisakunitsuite/bunya/kenkou_iryou/kenkou/kekkakukansenshou03/index.html</w:t>
      </w:r>
    </w:p>
    <w:p w:rsidR="00F037A8" w:rsidRPr="00F037A8" w:rsidRDefault="00F037A8" w:rsidP="006676FB">
      <w:pPr>
        <w:jc w:val="left"/>
        <w:rPr>
          <w:rFonts w:ascii="ＭＳ 明朝" w:eastAsia="ＭＳ 明朝" w:hAnsi="ＭＳ 明朝"/>
        </w:rPr>
      </w:pPr>
    </w:p>
    <w:p w:rsidR="006676FB" w:rsidRPr="00F037A8" w:rsidRDefault="00F82AE5" w:rsidP="006676FB">
      <w:pPr>
        <w:jc w:val="left"/>
        <w:rPr>
          <w:rFonts w:ascii="ＭＳ 明朝" w:eastAsia="ＭＳ 明朝" w:hAnsi="ＭＳ 明朝"/>
        </w:rPr>
      </w:pPr>
      <w:r>
        <w:rPr>
          <w:rFonts w:ascii="ＭＳ 明朝" w:eastAsia="ＭＳ 明朝" w:hAnsi="ＭＳ 明朝" w:hint="eastAsia"/>
        </w:rPr>
        <w:t>６</w:t>
      </w:r>
      <w:r w:rsidR="006676FB" w:rsidRPr="00F037A8">
        <w:rPr>
          <w:rFonts w:ascii="ＭＳ 明朝" w:eastAsia="ＭＳ 明朝" w:hAnsi="ＭＳ 明朝" w:hint="eastAsia"/>
        </w:rPr>
        <w:t xml:space="preserve"> レジオネラ症</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○厚生労働省：レジオネラ症を予防するために必要な措置に関する技術上の指針（厚生労働省告示第264 号）※（平成 30 年８月３日厚生労働省告示第 297 号により一部改正）</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https://www.mhlw.go.jp/content/11130500/rezionerashishin.pdf</w:t>
      </w:r>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lastRenderedPageBreak/>
        <w:t>○厚生労働省：循環式浴槽におけるレジオネラ症防止対策マニュアル（令和元年12月17日改正）</w:t>
      </w:r>
    </w:p>
    <w:p w:rsidR="006676FB" w:rsidRDefault="006676FB" w:rsidP="006676FB">
      <w:pPr>
        <w:jc w:val="left"/>
        <w:rPr>
          <w:rFonts w:ascii="ＭＳ 明朝" w:eastAsia="ＭＳ 明朝" w:hAnsi="ＭＳ 明朝"/>
        </w:rPr>
      </w:pPr>
      <w:r w:rsidRPr="00F037A8">
        <w:rPr>
          <w:rFonts w:ascii="ＭＳ 明朝" w:eastAsia="ＭＳ 明朝" w:hAnsi="ＭＳ 明朝"/>
        </w:rPr>
        <w:t>https://www.mhlw.go.jp/content/11130500/000577571.pdf</w:t>
      </w:r>
    </w:p>
    <w:p w:rsidR="00975C22" w:rsidRPr="007E7C0A" w:rsidRDefault="00975C22" w:rsidP="006676FB">
      <w:pPr>
        <w:jc w:val="left"/>
        <w:rPr>
          <w:rFonts w:ascii="ＭＳ 明朝" w:eastAsia="ＭＳ 明朝" w:hAnsi="ＭＳ 明朝"/>
        </w:rPr>
      </w:pPr>
    </w:p>
    <w:p w:rsidR="00975C22" w:rsidRPr="007E7C0A" w:rsidRDefault="00975C22" w:rsidP="006676FB">
      <w:pPr>
        <w:jc w:val="left"/>
        <w:rPr>
          <w:rFonts w:ascii="ＭＳ 明朝" w:eastAsia="ＭＳ 明朝" w:hAnsi="ＭＳ 明朝"/>
        </w:rPr>
      </w:pPr>
      <w:r w:rsidRPr="007E7C0A">
        <w:rPr>
          <w:rFonts w:ascii="ＭＳ 明朝" w:eastAsia="ＭＳ 明朝" w:hAnsi="ＭＳ 明朝" w:hint="eastAsia"/>
        </w:rPr>
        <w:t>○社会福祉施設等におけるレジオネラ症防止対策の徹底について(厚生労働省のホームページ)</w:t>
      </w:r>
    </w:p>
    <w:p w:rsidR="00975C22" w:rsidRPr="007E7C0A" w:rsidRDefault="007E7C0A" w:rsidP="006676FB">
      <w:pPr>
        <w:jc w:val="left"/>
        <w:rPr>
          <w:rFonts w:ascii="ＭＳ 明朝" w:eastAsia="ＭＳ 明朝" w:hAnsi="ＭＳ 明朝"/>
        </w:rPr>
      </w:pPr>
      <w:hyperlink r:id="rId26" w:history="1">
        <w:r w:rsidR="00975C22" w:rsidRPr="007E7C0A">
          <w:rPr>
            <w:rStyle w:val="ae"/>
            <w:rFonts w:ascii="ＭＳ 明朝" w:eastAsia="ＭＳ 明朝" w:hAnsi="ＭＳ 明朝"/>
            <w:color w:val="auto"/>
            <w:u w:val="none"/>
          </w:rPr>
          <w:t>https://www.mhlw.go.jp/web/t_doc?dataId=00tb4103&amp;dataType=1&amp;pageNo=1</w:t>
        </w:r>
      </w:hyperlink>
    </w:p>
    <w:p w:rsidR="00975C22" w:rsidRPr="007E7C0A" w:rsidRDefault="00975C22" w:rsidP="006676FB">
      <w:pPr>
        <w:jc w:val="left"/>
        <w:rPr>
          <w:rFonts w:ascii="ＭＳ 明朝" w:eastAsia="ＭＳ 明朝" w:hAnsi="ＭＳ 明朝"/>
        </w:rPr>
      </w:pPr>
    </w:p>
    <w:p w:rsidR="000C53DB" w:rsidRPr="007E7C0A" w:rsidRDefault="000C53DB" w:rsidP="006676FB">
      <w:pPr>
        <w:jc w:val="left"/>
        <w:rPr>
          <w:rFonts w:ascii="ＭＳ 明朝" w:eastAsia="ＭＳ 明朝" w:hAnsi="ＭＳ 明朝"/>
        </w:rPr>
      </w:pPr>
      <w:r w:rsidRPr="007E7C0A">
        <w:rPr>
          <w:rFonts w:ascii="ＭＳ 明朝" w:eastAsia="ＭＳ 明朝" w:hAnsi="ＭＳ 明朝" w:hint="eastAsia"/>
        </w:rPr>
        <w:t>レジオネラ対策のページ(厚生労働省のホームページ)</w:t>
      </w:r>
    </w:p>
    <w:p w:rsidR="000C53DB" w:rsidRPr="007E7C0A" w:rsidRDefault="000C53DB" w:rsidP="006676FB">
      <w:pPr>
        <w:jc w:val="left"/>
        <w:rPr>
          <w:rFonts w:ascii="ＭＳ 明朝" w:eastAsia="ＭＳ 明朝" w:hAnsi="ＭＳ 明朝"/>
        </w:rPr>
      </w:pPr>
      <w:r w:rsidRPr="007E7C0A">
        <w:rPr>
          <w:rFonts w:ascii="ＭＳ 明朝" w:eastAsia="ＭＳ 明朝" w:hAnsi="ＭＳ 明朝"/>
        </w:rPr>
        <w:t>https://www.mhlw.go.jp/stf/seisakunitsuite/bunya/0000124204.html</w:t>
      </w:r>
    </w:p>
    <w:p w:rsidR="000C53DB" w:rsidRPr="000C53DB" w:rsidRDefault="000C53DB" w:rsidP="006676FB">
      <w:pPr>
        <w:jc w:val="left"/>
        <w:rPr>
          <w:rFonts w:ascii="ＭＳ 明朝" w:eastAsia="ＭＳ 明朝" w:hAnsi="ＭＳ 明朝"/>
        </w:rPr>
      </w:pPr>
    </w:p>
    <w:p w:rsidR="006676FB" w:rsidRPr="00F037A8" w:rsidRDefault="00F82AE5" w:rsidP="006676FB">
      <w:pPr>
        <w:jc w:val="left"/>
        <w:rPr>
          <w:rFonts w:ascii="ＭＳ 明朝" w:eastAsia="ＭＳ 明朝" w:hAnsi="ＭＳ 明朝"/>
        </w:rPr>
      </w:pPr>
      <w:r>
        <w:rPr>
          <w:rFonts w:ascii="ＭＳ 明朝" w:eastAsia="ＭＳ 明朝" w:hAnsi="ＭＳ 明朝" w:hint="eastAsia"/>
        </w:rPr>
        <w:t>７</w:t>
      </w:r>
      <w:r w:rsidR="006676FB" w:rsidRPr="00F037A8">
        <w:rPr>
          <w:rFonts w:ascii="ＭＳ 明朝" w:eastAsia="ＭＳ 明朝" w:hAnsi="ＭＳ 明朝" w:hint="eastAsia"/>
        </w:rPr>
        <w:t xml:space="preserve"> 食中毒</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○厚生労働省：食中毒</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https://www.mhlw.go.jp/stf/seisakunitsuite/bunya/kenkou_iryou/shokuhin/syokuchu/</w:t>
      </w:r>
    </w:p>
    <w:p w:rsidR="00F037A8" w:rsidRPr="00F037A8" w:rsidRDefault="00F037A8" w:rsidP="006676FB">
      <w:pPr>
        <w:jc w:val="left"/>
        <w:rPr>
          <w:rFonts w:ascii="ＭＳ 明朝" w:eastAsia="ＭＳ 明朝" w:hAnsi="ＭＳ 明朝"/>
        </w:rPr>
      </w:pPr>
    </w:p>
    <w:p w:rsidR="006676FB" w:rsidRPr="00F037A8" w:rsidRDefault="00F82AE5" w:rsidP="006676FB">
      <w:pPr>
        <w:jc w:val="left"/>
        <w:rPr>
          <w:rFonts w:ascii="ＭＳ 明朝" w:eastAsia="ＭＳ 明朝" w:hAnsi="ＭＳ 明朝"/>
        </w:rPr>
      </w:pPr>
      <w:r>
        <w:rPr>
          <w:rFonts w:ascii="ＭＳ 明朝" w:eastAsia="ＭＳ 明朝" w:hAnsi="ＭＳ 明朝" w:hint="eastAsia"/>
        </w:rPr>
        <w:t>８</w:t>
      </w:r>
      <w:r w:rsidR="006676FB" w:rsidRPr="00F037A8">
        <w:rPr>
          <w:rFonts w:ascii="ＭＳ 明朝" w:eastAsia="ＭＳ 明朝" w:hAnsi="ＭＳ 明朝" w:hint="eastAsia"/>
        </w:rPr>
        <w:t xml:space="preserve"> 麻しん（はしか）・風しん</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○厚生労働省：麻しんについて</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https://www.mhlw.go.jp/seisakunitsuite/bunya/kenkou_iryou/kenkou/kekkakukansenshou/measles/index.html</w:t>
      </w:r>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○厚生労働省：風しんについて</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https://www.mhlw.go.jp/seisakunitsuite/bunya/kenkou_iryou/kenkou/kekkakukansenshou/rubella/</w:t>
      </w:r>
    </w:p>
    <w:p w:rsidR="00F037A8" w:rsidRPr="00F037A8" w:rsidRDefault="00F037A8" w:rsidP="006676FB">
      <w:pPr>
        <w:jc w:val="left"/>
        <w:rPr>
          <w:rFonts w:ascii="ＭＳ 明朝" w:eastAsia="ＭＳ 明朝" w:hAnsi="ＭＳ 明朝"/>
        </w:rPr>
      </w:pPr>
    </w:p>
    <w:p w:rsidR="006676FB" w:rsidRPr="00F037A8" w:rsidRDefault="00F82AE5" w:rsidP="006676FB">
      <w:pPr>
        <w:jc w:val="left"/>
        <w:rPr>
          <w:rFonts w:ascii="ＭＳ 明朝" w:eastAsia="ＭＳ 明朝" w:hAnsi="ＭＳ 明朝"/>
        </w:rPr>
      </w:pPr>
      <w:r>
        <w:rPr>
          <w:rFonts w:ascii="ＭＳ 明朝" w:eastAsia="ＭＳ 明朝" w:hAnsi="ＭＳ 明朝" w:hint="eastAsia"/>
        </w:rPr>
        <w:t>９</w:t>
      </w:r>
      <w:r w:rsidR="006676FB" w:rsidRPr="00F037A8">
        <w:rPr>
          <w:rFonts w:ascii="ＭＳ 明朝" w:eastAsia="ＭＳ 明朝" w:hAnsi="ＭＳ 明朝" w:hint="eastAsia"/>
        </w:rPr>
        <w:t xml:space="preserve"> 熱中症</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○厚生労働省：熱中症関連情報</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https://www.mhlw.go.jp/stf/seisakunitsuite/bunya/kenkou_iryou/kenkou/nettyuu/</w:t>
      </w:r>
    </w:p>
    <w:p w:rsidR="00F037A8" w:rsidRPr="00F037A8" w:rsidRDefault="00F037A8" w:rsidP="006676FB">
      <w:pPr>
        <w:jc w:val="left"/>
        <w:rPr>
          <w:rFonts w:ascii="ＭＳ 明朝" w:eastAsia="ＭＳ 明朝" w:hAnsi="ＭＳ 明朝"/>
        </w:rPr>
      </w:pP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○厚生労働省：熱中症予防のための情報・資料サイト</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https://www.mhlw.go.jp/seisakunitsuite/bunya/kenkou_iryou/ke</w:t>
      </w:r>
      <w:r w:rsidR="00F037A8" w:rsidRPr="00F037A8">
        <w:rPr>
          <w:rFonts w:ascii="ＭＳ 明朝" w:eastAsia="ＭＳ 明朝" w:hAnsi="ＭＳ 明朝"/>
        </w:rPr>
        <w:t>nkou/nettyuu/nettyuu_taisaku/in</w:t>
      </w:r>
      <w:r w:rsidRPr="00F037A8">
        <w:rPr>
          <w:rFonts w:ascii="ＭＳ 明朝" w:eastAsia="ＭＳ 明朝" w:hAnsi="ＭＳ 明朝"/>
        </w:rPr>
        <w:t>dex.html</w:t>
      </w:r>
    </w:p>
    <w:p w:rsidR="006676FB" w:rsidRPr="00F037A8" w:rsidRDefault="006676FB" w:rsidP="006676FB">
      <w:pPr>
        <w:jc w:val="left"/>
        <w:rPr>
          <w:rFonts w:ascii="ＭＳ 明朝" w:eastAsia="ＭＳ 明朝" w:hAnsi="ＭＳ 明朝"/>
        </w:rPr>
      </w:pPr>
    </w:p>
    <w:p w:rsidR="006676FB" w:rsidRPr="00F037A8" w:rsidRDefault="00F82AE5" w:rsidP="006676FB">
      <w:pPr>
        <w:jc w:val="left"/>
        <w:rPr>
          <w:rFonts w:ascii="ＭＳ 明朝" w:eastAsia="ＭＳ 明朝" w:hAnsi="ＭＳ 明朝"/>
        </w:rPr>
      </w:pPr>
      <w:r>
        <w:rPr>
          <w:rFonts w:ascii="ＭＳ 明朝" w:eastAsia="ＭＳ 明朝" w:hAnsi="ＭＳ 明朝" w:hint="eastAsia"/>
        </w:rPr>
        <w:t>１０</w:t>
      </w:r>
      <w:r w:rsidR="006676FB" w:rsidRPr="00F037A8">
        <w:rPr>
          <w:rFonts w:ascii="ＭＳ 明朝" w:eastAsia="ＭＳ 明朝" w:hAnsi="ＭＳ 明朝" w:hint="eastAsia"/>
        </w:rPr>
        <w:t xml:space="preserve"> ヒートショック</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○東京都健康長寿医療センター研究所：ヒートショックを防止しましょう（リーフレット）</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rPr>
        <w:t>https://www.tmghig.jp/research/cms_upload/heatshock.pdf</w:t>
      </w:r>
    </w:p>
    <w:p w:rsidR="00F037A8" w:rsidRPr="00F037A8" w:rsidRDefault="00F037A8" w:rsidP="006676FB">
      <w:pPr>
        <w:jc w:val="left"/>
        <w:rPr>
          <w:rFonts w:ascii="ＭＳ 明朝" w:eastAsia="ＭＳ 明朝" w:hAnsi="ＭＳ 明朝"/>
        </w:rPr>
      </w:pPr>
    </w:p>
    <w:p w:rsidR="00F037A8" w:rsidRPr="00F037A8" w:rsidRDefault="00F037A8" w:rsidP="006676FB">
      <w:pPr>
        <w:jc w:val="left"/>
        <w:rPr>
          <w:rFonts w:ascii="ＭＳ 明朝" w:eastAsia="ＭＳ 明朝" w:hAnsi="ＭＳ 明朝"/>
        </w:rPr>
      </w:pPr>
    </w:p>
    <w:p w:rsidR="00F037A8" w:rsidRPr="00F037A8" w:rsidRDefault="00F82AE5" w:rsidP="006676FB">
      <w:pPr>
        <w:jc w:val="left"/>
        <w:rPr>
          <w:rFonts w:ascii="ＭＳ 明朝" w:eastAsia="ＭＳ 明朝" w:hAnsi="ＭＳ 明朝"/>
        </w:rPr>
      </w:pPr>
      <w:r>
        <w:rPr>
          <w:rFonts w:ascii="ＭＳ 明朝" w:eastAsia="ＭＳ 明朝" w:hAnsi="ＭＳ 明朝" w:hint="eastAsia"/>
        </w:rPr>
        <w:t>１１</w:t>
      </w:r>
      <w:r w:rsidR="006676FB" w:rsidRPr="00F037A8">
        <w:rPr>
          <w:rFonts w:ascii="ＭＳ 明朝" w:eastAsia="ＭＳ 明朝" w:hAnsi="ＭＳ 明朝" w:hint="eastAsia"/>
        </w:rPr>
        <w:t xml:space="preserve"> ＨＩＶ／エイズについて</w:t>
      </w:r>
    </w:p>
    <w:p w:rsidR="006676FB" w:rsidRPr="00F037A8" w:rsidRDefault="006676FB" w:rsidP="006676FB">
      <w:pPr>
        <w:jc w:val="left"/>
        <w:rPr>
          <w:rFonts w:ascii="ＭＳ 明朝" w:eastAsia="ＭＳ 明朝" w:hAnsi="ＭＳ 明朝"/>
        </w:rPr>
      </w:pPr>
      <w:r w:rsidRPr="00F037A8">
        <w:rPr>
          <w:rFonts w:ascii="ＭＳ 明朝" w:eastAsia="ＭＳ 明朝" w:hAnsi="ＭＳ 明朝" w:hint="eastAsia"/>
        </w:rPr>
        <w:t>○厚生労働省：ＨＩＶ／エイズ予防対策</w:t>
      </w:r>
    </w:p>
    <w:p w:rsidR="006676FB" w:rsidRPr="00F037A8" w:rsidRDefault="007E7C0A" w:rsidP="006676FB">
      <w:pPr>
        <w:jc w:val="left"/>
        <w:rPr>
          <w:rFonts w:ascii="ＭＳ 明朝" w:eastAsia="ＭＳ 明朝" w:hAnsi="ＭＳ 明朝"/>
        </w:rPr>
      </w:pPr>
      <w:hyperlink r:id="rId27" w:history="1">
        <w:r w:rsidR="00F037A8" w:rsidRPr="00F037A8">
          <w:rPr>
            <w:rStyle w:val="ae"/>
            <w:rFonts w:ascii="ＭＳ 明朝" w:eastAsia="ＭＳ 明朝" w:hAnsi="ＭＳ 明朝"/>
            <w:color w:val="auto"/>
            <w:u w:val="none"/>
          </w:rPr>
          <w:t>https://www.mhlw.go.jp/stf/seisakunitsuite/bunya/kenkou_iryou/kenkou/kekkakukansenshou/aids/</w:t>
        </w:r>
      </w:hyperlink>
    </w:p>
    <w:p w:rsidR="00F037A8" w:rsidRPr="006676FB" w:rsidRDefault="00F037A8" w:rsidP="006676FB">
      <w:pPr>
        <w:jc w:val="left"/>
        <w:rPr>
          <w:rFonts w:ascii="ＭＳ 明朝" w:eastAsia="ＭＳ 明朝" w:hAnsi="ＭＳ 明朝"/>
        </w:rPr>
      </w:pPr>
    </w:p>
    <w:p w:rsidR="006676FB" w:rsidRPr="006676FB" w:rsidRDefault="00F82AE5" w:rsidP="006676FB">
      <w:pPr>
        <w:jc w:val="left"/>
        <w:rPr>
          <w:rFonts w:ascii="ＭＳ 明朝" w:eastAsia="ＭＳ 明朝" w:hAnsi="ＭＳ 明朝"/>
        </w:rPr>
      </w:pPr>
      <w:r>
        <w:rPr>
          <w:rFonts w:ascii="ＭＳ 明朝" w:eastAsia="ＭＳ 明朝" w:hAnsi="ＭＳ 明朝" w:hint="eastAsia"/>
        </w:rPr>
        <w:t>１２</w:t>
      </w:r>
      <w:r w:rsidR="006676FB" w:rsidRPr="006676FB">
        <w:rPr>
          <w:rFonts w:ascii="ＭＳ 明朝" w:eastAsia="ＭＳ 明朝" w:hAnsi="ＭＳ 明朝" w:hint="eastAsia"/>
        </w:rPr>
        <w:t xml:space="preserve"> 大気汚染（PM2.5、光化学オキシダント等）</w:t>
      </w:r>
    </w:p>
    <w:p w:rsidR="00F037A8" w:rsidRDefault="006676FB" w:rsidP="006676FB">
      <w:pPr>
        <w:jc w:val="left"/>
        <w:rPr>
          <w:rFonts w:ascii="ＭＳ 明朝" w:eastAsia="ＭＳ 明朝" w:hAnsi="ＭＳ 明朝"/>
        </w:rPr>
      </w:pPr>
      <w:r w:rsidRPr="006676FB">
        <w:rPr>
          <w:rFonts w:ascii="ＭＳ 明朝" w:eastAsia="ＭＳ 明朝" w:hAnsi="ＭＳ 明朝" w:hint="eastAsia"/>
        </w:rPr>
        <w:t>○福岡県：福岡県の大気環境状況</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http://www.taiki.pref.fukuoka.lg.jp/homepage/Jiho/OyWbJiho01.htm</w:t>
      </w:r>
    </w:p>
    <w:p w:rsidR="00F037A8"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○福岡県：微小粒子状物質（PM2.5）に係る注意喚起について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https://www.pref.fukuoka.lg.jp/contents/pm25-tyuuikanki.html</w:t>
      </w:r>
    </w:p>
    <w:p w:rsidR="00F037A8"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○福岡県：光化学オキシダント注意報について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https://www.pref.fukuoka.lg.jp/contents/ox-chui.html</w:t>
      </w:r>
    </w:p>
    <w:p w:rsidR="00F037A8"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口腔ケアについて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事業所からの事故報告によると、例年、利用者の誤嚥事故が多く発生しています。誤嚥性肺炎を予防するためには、日常生活における口腔ケアが重要となります。</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福岡県では、高齢者施設における専門的口腔ケアの定着を目的に、口腔ケア定着促進事業に取り組んでおり、福岡県歯科医師会に委託して、施設職員に対する研修を実施しています。</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以下に口腔ケア関連のウェブサイトを紹介いたします。事業所での対策にお役立てください。</w:t>
      </w:r>
    </w:p>
    <w:p w:rsidR="00F037A8"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○要介護高齢者の口腔ケア ｅ-ヘルスネット（厚生労働省）</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https://www.e-healthnet.mhlw.go.jp/information/teeth/h-08-003.html</w:t>
      </w:r>
    </w:p>
    <w:p w:rsidR="00F037A8" w:rsidRDefault="00F037A8" w:rsidP="006676FB">
      <w:pPr>
        <w:jc w:val="left"/>
        <w:rPr>
          <w:rFonts w:ascii="ＭＳ 明朝" w:eastAsia="ＭＳ 明朝" w:hAnsi="ＭＳ 明朝"/>
        </w:rPr>
      </w:pP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○8020 推進財団</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https://www.8020zaidan.or.jp/index.html</w:t>
      </w:r>
    </w:p>
    <w:p w:rsidR="00F037A8" w:rsidRDefault="00F037A8" w:rsidP="006676FB">
      <w:pPr>
        <w:jc w:val="left"/>
        <w:rPr>
          <w:rFonts w:ascii="ＭＳ 明朝" w:eastAsia="ＭＳ 明朝" w:hAnsi="ＭＳ 明朝"/>
        </w:rPr>
      </w:pPr>
    </w:p>
    <w:p w:rsidR="00F037A8" w:rsidRDefault="006676FB" w:rsidP="006676FB">
      <w:pPr>
        <w:jc w:val="left"/>
        <w:rPr>
          <w:rFonts w:ascii="ＭＳ 明朝" w:eastAsia="ＭＳ 明朝" w:hAnsi="ＭＳ 明朝"/>
        </w:rPr>
      </w:pPr>
      <w:r w:rsidRPr="006676FB">
        <w:rPr>
          <w:rFonts w:ascii="ＭＳ 明朝" w:eastAsia="ＭＳ 明朝" w:hAnsi="ＭＳ 明朝" w:hint="eastAsia"/>
        </w:rPr>
        <w:t>〇福岡県：令和6 年4 月1 日から実施が義務化される「口腔衛生の管理」に係る説明動画及びテキ</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hint="eastAsia"/>
        </w:rPr>
        <w:t>ストの作成について</w:t>
      </w:r>
    </w:p>
    <w:p w:rsidR="006676FB" w:rsidRPr="006676FB" w:rsidRDefault="006676FB" w:rsidP="006676FB">
      <w:pPr>
        <w:jc w:val="left"/>
        <w:rPr>
          <w:rFonts w:ascii="ＭＳ 明朝" w:eastAsia="ＭＳ 明朝" w:hAnsi="ＭＳ 明朝"/>
        </w:rPr>
      </w:pPr>
      <w:r w:rsidRPr="006676FB">
        <w:rPr>
          <w:rFonts w:ascii="ＭＳ 明朝" w:eastAsia="ＭＳ 明朝" w:hAnsi="ＭＳ 明朝"/>
        </w:rPr>
        <w:t>https://www.pref.fukuoka.lg.jp/contents/koukuueisei-video.html</w:t>
      </w:r>
    </w:p>
    <w:p w:rsidR="00991686" w:rsidRDefault="00991686" w:rsidP="00F037A8">
      <w:pPr>
        <w:jc w:val="left"/>
        <w:rPr>
          <w:rFonts w:ascii="ＭＳ 明朝" w:eastAsia="ＭＳ 明朝" w:hAnsi="ＭＳ 明朝"/>
        </w:rPr>
      </w:pPr>
    </w:p>
    <w:p w:rsidR="00F037A8" w:rsidRDefault="00F037A8" w:rsidP="00F037A8">
      <w:pPr>
        <w:jc w:val="left"/>
        <w:rPr>
          <w:rFonts w:ascii="ＭＳ 明朝" w:eastAsia="ＭＳ 明朝" w:hAnsi="ＭＳ 明朝"/>
        </w:rPr>
      </w:pPr>
    </w:p>
    <w:p w:rsidR="00F037A8" w:rsidRDefault="00F037A8" w:rsidP="00F037A8">
      <w:pPr>
        <w:jc w:val="left"/>
        <w:rPr>
          <w:rFonts w:ascii="ＭＳ 明朝" w:eastAsia="ＭＳ 明朝" w:hAnsi="ＭＳ 明朝"/>
        </w:rPr>
      </w:pPr>
    </w:p>
    <w:p w:rsidR="00F037A8" w:rsidRDefault="00F037A8" w:rsidP="00F037A8">
      <w:pPr>
        <w:jc w:val="left"/>
        <w:rPr>
          <w:rFonts w:ascii="ＭＳ 明朝" w:eastAsia="ＭＳ 明朝" w:hAnsi="ＭＳ 明朝"/>
        </w:rPr>
      </w:pPr>
    </w:p>
    <w:p w:rsidR="00F037A8" w:rsidRDefault="00F037A8" w:rsidP="00F037A8">
      <w:pPr>
        <w:jc w:val="left"/>
        <w:rPr>
          <w:rFonts w:ascii="ＭＳ 明朝" w:eastAsia="ＭＳ 明朝" w:hAnsi="ＭＳ 明朝"/>
        </w:rPr>
      </w:pPr>
    </w:p>
    <w:p w:rsidR="004B40E0" w:rsidRDefault="004B40E0" w:rsidP="00F037A8">
      <w:pPr>
        <w:jc w:val="left"/>
        <w:rPr>
          <w:rFonts w:ascii="ＭＳ 明朝" w:eastAsia="ＭＳ 明朝" w:hAnsi="ＭＳ 明朝"/>
        </w:rPr>
      </w:pPr>
    </w:p>
    <w:p w:rsidR="004B40E0" w:rsidRDefault="004B40E0" w:rsidP="00F037A8">
      <w:pPr>
        <w:jc w:val="left"/>
        <w:rPr>
          <w:rFonts w:ascii="ＭＳ 明朝" w:eastAsia="ＭＳ 明朝" w:hAnsi="ＭＳ 明朝"/>
        </w:rPr>
      </w:pPr>
    </w:p>
    <w:p w:rsidR="004B40E0" w:rsidRDefault="004B40E0" w:rsidP="00F037A8">
      <w:pPr>
        <w:jc w:val="left"/>
        <w:rPr>
          <w:rFonts w:ascii="ＭＳ 明朝" w:eastAsia="ＭＳ 明朝" w:hAnsi="ＭＳ 明朝"/>
        </w:rPr>
      </w:pPr>
    </w:p>
    <w:p w:rsidR="00F037A8" w:rsidRDefault="00F037A8" w:rsidP="00F037A8">
      <w:pPr>
        <w:jc w:val="left"/>
        <w:rPr>
          <w:rFonts w:ascii="ＭＳ 明朝" w:eastAsia="ＭＳ 明朝" w:hAnsi="ＭＳ 明朝"/>
        </w:rPr>
      </w:pPr>
    </w:p>
    <w:p w:rsidR="00E26058" w:rsidRDefault="00E26058" w:rsidP="00F037A8">
      <w:pPr>
        <w:jc w:val="left"/>
        <w:rPr>
          <w:rFonts w:ascii="ＭＳ 明朝" w:eastAsia="ＭＳ 明朝" w:hAnsi="ＭＳ 明朝"/>
        </w:rPr>
      </w:pPr>
    </w:p>
    <w:p w:rsidR="00F037A8" w:rsidRPr="00AA7215" w:rsidRDefault="00F037A8" w:rsidP="00F037A8">
      <w:pPr>
        <w:jc w:val="left"/>
        <w:rPr>
          <w:rFonts w:ascii="ＭＳ 明朝" w:eastAsia="ＭＳ 明朝" w:hAnsi="ＭＳ 明朝"/>
        </w:rPr>
      </w:pPr>
    </w:p>
    <w:p w:rsidR="001950F5" w:rsidRPr="00AA7215" w:rsidRDefault="00B2413F" w:rsidP="00991686">
      <w:pPr>
        <w:ind w:firstLineChars="550" w:firstLine="2200"/>
        <w:jc w:val="left"/>
        <w:rPr>
          <w:rFonts w:ascii="HGｺﾞｼｯｸE" w:eastAsia="HGｺﾞｼｯｸE" w:hAnsi="HGｺﾞｼｯｸE"/>
          <w:sz w:val="40"/>
          <w:szCs w:val="40"/>
          <w:bdr w:val="single" w:sz="4" w:space="0" w:color="auto"/>
        </w:rPr>
      </w:pPr>
      <w:r w:rsidRPr="00AA7215">
        <w:rPr>
          <w:rFonts w:ascii="HGｺﾞｼｯｸE" w:eastAsia="HGｺﾞｼｯｸE" w:hAnsi="HGｺﾞｼｯｸE" w:hint="eastAsia"/>
          <w:sz w:val="40"/>
          <w:szCs w:val="40"/>
          <w:bdr w:val="single" w:sz="4" w:space="0" w:color="auto"/>
        </w:rPr>
        <w:lastRenderedPageBreak/>
        <w:t>Ⅳ</w:t>
      </w:r>
      <w:r w:rsidR="001950F5" w:rsidRPr="00AA7215">
        <w:rPr>
          <w:rFonts w:ascii="HGｺﾞｼｯｸE" w:eastAsia="HGｺﾞｼｯｸE" w:hAnsi="HGｺﾞｼｯｸE" w:hint="eastAsia"/>
          <w:sz w:val="40"/>
          <w:szCs w:val="40"/>
          <w:bdr w:val="single" w:sz="4" w:space="0" w:color="auto"/>
        </w:rPr>
        <w:t xml:space="preserve">　事故発生時の対応について</w:t>
      </w:r>
    </w:p>
    <w:p w:rsidR="001950F5" w:rsidRPr="00AA7215" w:rsidRDefault="001950F5" w:rsidP="001950F5">
      <w:pPr>
        <w:rPr>
          <w:rFonts w:asciiTheme="minorEastAsia" w:hAnsiTheme="minorEastAsia"/>
          <w:w w:val="90"/>
          <w:szCs w:val="21"/>
          <w:bdr w:val="single" w:sz="4" w:space="0" w:color="auto"/>
        </w:rPr>
      </w:pPr>
    </w:p>
    <w:p w:rsidR="001950F5" w:rsidRPr="00AA7215" w:rsidRDefault="002439E2" w:rsidP="001950F5">
      <w:pPr>
        <w:spacing w:line="240" w:lineRule="atLeast"/>
        <w:rPr>
          <w:rFonts w:ascii="HGｺﾞｼｯｸE" w:eastAsia="HGｺﾞｼｯｸE" w:hAnsi="HGｺﾞｼｯｸE"/>
          <w:sz w:val="22"/>
        </w:rPr>
      </w:pPr>
      <w:r w:rsidRPr="00AA7215">
        <w:rPr>
          <w:rFonts w:ascii="HGｺﾞｼｯｸE" w:eastAsia="HGｺﾞｼｯｸE" w:hAnsi="HGｺﾞｼｯｸE" w:hint="eastAsia"/>
          <w:sz w:val="22"/>
        </w:rPr>
        <w:t>1</w:t>
      </w:r>
      <w:r w:rsidR="001950F5" w:rsidRPr="00AA7215">
        <w:rPr>
          <w:rFonts w:ascii="HGｺﾞｼｯｸE" w:eastAsia="HGｺﾞｼｯｸE" w:hAnsi="HGｺﾞｼｯｸE" w:hint="eastAsia"/>
          <w:sz w:val="22"/>
        </w:rPr>
        <w:t xml:space="preserve">　</w:t>
      </w:r>
      <w:r w:rsidR="00AD32B7" w:rsidRPr="00AA7215">
        <w:rPr>
          <w:rFonts w:ascii="HGｺﾞｼｯｸE" w:eastAsia="HGｺﾞｼｯｸE" w:hAnsi="HGｺﾞｼｯｸE" w:hint="eastAsia"/>
          <w:sz w:val="22"/>
        </w:rPr>
        <w:t>令和</w:t>
      </w:r>
      <w:r w:rsidR="002776F0">
        <w:rPr>
          <w:rFonts w:ascii="HGｺﾞｼｯｸE" w:eastAsia="HGｺﾞｼｯｸE" w:hAnsi="HGｺﾞｼｯｸE" w:hint="eastAsia"/>
          <w:sz w:val="22"/>
        </w:rPr>
        <w:t>６</w:t>
      </w:r>
      <w:r w:rsidR="00B2413F" w:rsidRPr="00AA7215">
        <w:rPr>
          <w:rFonts w:ascii="HGｺﾞｼｯｸE" w:eastAsia="HGｺﾞｼｯｸE" w:hAnsi="HGｺﾞｼｯｸE" w:hint="eastAsia"/>
          <w:sz w:val="22"/>
        </w:rPr>
        <w:t>年度</w:t>
      </w:r>
      <w:r w:rsidR="008A0DAD" w:rsidRPr="00AA7215">
        <w:rPr>
          <w:rFonts w:ascii="HGｺﾞｼｯｸE" w:eastAsia="HGｺﾞｼｯｸE" w:hAnsi="HGｺﾞｼｯｸE" w:hint="eastAsia"/>
          <w:sz w:val="22"/>
        </w:rPr>
        <w:t>に起こった介護事業所での事故の内容や件数等</w:t>
      </w:r>
    </w:p>
    <w:p w:rsidR="001950F5" w:rsidRPr="00AA7215" w:rsidRDefault="001950F5" w:rsidP="001950F5">
      <w:pPr>
        <w:spacing w:line="240" w:lineRule="atLeast"/>
        <w:rPr>
          <w:rFonts w:ascii="HGｺﾞｼｯｸE" w:eastAsia="HGｺﾞｼｯｸE" w:hAnsi="HGｺﾞｼｯｸE"/>
          <w:sz w:val="22"/>
        </w:rPr>
      </w:pPr>
    </w:p>
    <w:p w:rsidR="001950F5" w:rsidRPr="00AA7215" w:rsidRDefault="005F4B6C" w:rsidP="005F4B6C">
      <w:pPr>
        <w:rPr>
          <w:rFonts w:ascii="HGｺﾞｼｯｸE" w:eastAsia="HGｺﾞｼｯｸE" w:hAnsi="HGｺﾞｼｯｸE"/>
          <w:szCs w:val="21"/>
        </w:rPr>
      </w:pPr>
      <w:r w:rsidRPr="00AA7215">
        <w:rPr>
          <w:rFonts w:ascii="HGｺﾞｼｯｸE" w:eastAsia="HGｺﾞｼｯｸE" w:hAnsi="HGｺﾞｼｯｸE" w:hint="eastAsia"/>
          <w:szCs w:val="21"/>
        </w:rPr>
        <w:t xml:space="preserve">（１）　</w:t>
      </w:r>
      <w:r w:rsidR="008A0DAD" w:rsidRPr="00AA7215">
        <w:rPr>
          <w:rFonts w:ascii="HGｺﾞｼｯｸE" w:eastAsia="HGｺﾞｼｯｸE" w:hAnsi="HGｺﾞｼｯｸE" w:hint="eastAsia"/>
          <w:szCs w:val="21"/>
        </w:rPr>
        <w:t>事故報告の内容</w:t>
      </w:r>
    </w:p>
    <w:p w:rsidR="000A73EB" w:rsidRPr="00AA7215" w:rsidRDefault="00B2413F" w:rsidP="005F4B6C">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令和</w:t>
      </w:r>
      <w:r w:rsidR="00D36F96">
        <w:rPr>
          <w:rFonts w:ascii="ＭＳ 明朝" w:eastAsia="ＭＳ 明朝" w:hAnsi="ＭＳ 明朝" w:hint="eastAsia"/>
          <w:szCs w:val="21"/>
        </w:rPr>
        <w:t>6</w:t>
      </w:r>
      <w:r w:rsidR="003E346C"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4</w:t>
      </w:r>
      <w:r w:rsidR="003E346C"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1</w:t>
      </w:r>
      <w:r w:rsidR="005F4B6C" w:rsidRPr="00AA7215">
        <w:rPr>
          <w:rFonts w:ascii="ＭＳ 明朝" w:eastAsia="ＭＳ 明朝" w:hAnsi="ＭＳ 明朝" w:hint="eastAsia"/>
          <w:szCs w:val="21"/>
        </w:rPr>
        <w:t>日から令和</w:t>
      </w:r>
      <w:r w:rsidR="00D36F96">
        <w:rPr>
          <w:rFonts w:ascii="ＭＳ 明朝" w:eastAsia="ＭＳ 明朝" w:hAnsi="ＭＳ 明朝" w:hint="eastAsia"/>
          <w:szCs w:val="21"/>
        </w:rPr>
        <w:t>7</w:t>
      </w:r>
      <w:r w:rsidR="003E346C"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3</w:t>
      </w:r>
      <w:r w:rsidR="008A0DAD"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31</w:t>
      </w:r>
      <w:r w:rsidR="008A0DAD" w:rsidRPr="00AA7215">
        <w:rPr>
          <w:rFonts w:ascii="ＭＳ 明朝" w:eastAsia="ＭＳ 明朝" w:hAnsi="ＭＳ 明朝" w:hint="eastAsia"/>
          <w:szCs w:val="21"/>
        </w:rPr>
        <w:t>日までに</w:t>
      </w:r>
      <w:r w:rsidR="000A73EB" w:rsidRPr="00AA7215">
        <w:rPr>
          <w:rFonts w:ascii="ＭＳ 明朝" w:eastAsia="ＭＳ 明朝" w:hAnsi="ＭＳ 明朝" w:hint="eastAsia"/>
          <w:szCs w:val="21"/>
        </w:rPr>
        <w:t>市に</w:t>
      </w:r>
      <w:r w:rsidR="008A0DAD" w:rsidRPr="00AA7215">
        <w:rPr>
          <w:rFonts w:ascii="ＭＳ 明朝" w:eastAsia="ＭＳ 明朝" w:hAnsi="ＭＳ 明朝" w:hint="eastAsia"/>
          <w:szCs w:val="21"/>
        </w:rPr>
        <w:t>報告のあった事故報告数は</w:t>
      </w:r>
      <w:r w:rsidR="00AA2DA2">
        <w:rPr>
          <w:rFonts w:ascii="ＭＳ 明朝" w:eastAsia="ＭＳ 明朝" w:hAnsi="ＭＳ 明朝" w:hint="eastAsia"/>
          <w:szCs w:val="21"/>
        </w:rPr>
        <w:t>133</w:t>
      </w:r>
      <w:r w:rsidR="00EB631D" w:rsidRPr="00AA7215">
        <w:rPr>
          <w:rFonts w:ascii="ＭＳ 明朝" w:eastAsia="ＭＳ 明朝" w:hAnsi="ＭＳ 明朝" w:hint="eastAsia"/>
          <w:szCs w:val="21"/>
        </w:rPr>
        <w:t>件（令和</w:t>
      </w:r>
      <w:r w:rsidR="00D36F96">
        <w:rPr>
          <w:rFonts w:ascii="ＭＳ 明朝" w:eastAsia="ＭＳ 明朝" w:hAnsi="ＭＳ 明朝" w:hint="eastAsia"/>
          <w:szCs w:val="21"/>
        </w:rPr>
        <w:t>5</w:t>
      </w:r>
      <w:r w:rsidR="008A0DAD" w:rsidRPr="00AA7215">
        <w:rPr>
          <w:rFonts w:ascii="ＭＳ 明朝" w:eastAsia="ＭＳ 明朝" w:hAnsi="ＭＳ 明朝" w:hint="eastAsia"/>
          <w:szCs w:val="21"/>
        </w:rPr>
        <w:t>年度は</w:t>
      </w:r>
      <w:r w:rsidR="00D36F96">
        <w:rPr>
          <w:rFonts w:ascii="ＭＳ 明朝" w:eastAsia="ＭＳ 明朝" w:hAnsi="ＭＳ 明朝" w:hint="eastAsia"/>
          <w:szCs w:val="21"/>
        </w:rPr>
        <w:t>143</w:t>
      </w:r>
      <w:r w:rsidR="008A0DAD" w:rsidRPr="00AA7215">
        <w:rPr>
          <w:rFonts w:ascii="ＭＳ 明朝" w:eastAsia="ＭＳ 明朝" w:hAnsi="ＭＳ 明朝" w:hint="eastAsia"/>
          <w:szCs w:val="21"/>
        </w:rPr>
        <w:t>件）でした。うち、地域密着型サービス事業所</w:t>
      </w:r>
      <w:r w:rsidR="000A73EB" w:rsidRPr="00AA7215">
        <w:rPr>
          <w:rFonts w:ascii="ＭＳ 明朝" w:eastAsia="ＭＳ 明朝" w:hAnsi="ＭＳ 明朝" w:hint="eastAsia"/>
          <w:szCs w:val="21"/>
        </w:rPr>
        <w:t>での事故件数は</w:t>
      </w:r>
      <w:r w:rsidR="00AA2DA2">
        <w:rPr>
          <w:rFonts w:ascii="ＭＳ 明朝" w:eastAsia="ＭＳ 明朝" w:hAnsi="ＭＳ 明朝" w:hint="eastAsia"/>
          <w:szCs w:val="21"/>
        </w:rPr>
        <w:t>21</w:t>
      </w:r>
      <w:r w:rsidR="008A0DAD" w:rsidRPr="00AA7215">
        <w:rPr>
          <w:rFonts w:ascii="ＭＳ 明朝" w:eastAsia="ＭＳ 明朝" w:hAnsi="ＭＳ 明朝" w:hint="eastAsia"/>
          <w:szCs w:val="21"/>
        </w:rPr>
        <w:t>件</w:t>
      </w:r>
      <w:r w:rsidR="00160609">
        <w:rPr>
          <w:rFonts w:ascii="ＭＳ 明朝" w:eastAsia="ＭＳ 明朝" w:hAnsi="ＭＳ 明朝" w:hint="eastAsia"/>
          <w:szCs w:val="21"/>
        </w:rPr>
        <w:t>（令和</w:t>
      </w:r>
      <w:r w:rsidR="00D36F96">
        <w:rPr>
          <w:rFonts w:ascii="ＭＳ 明朝" w:eastAsia="ＭＳ 明朝" w:hAnsi="ＭＳ 明朝" w:hint="eastAsia"/>
          <w:szCs w:val="21"/>
        </w:rPr>
        <w:t>5</w:t>
      </w:r>
      <w:r w:rsidR="000A73EB" w:rsidRPr="00AA7215">
        <w:rPr>
          <w:rFonts w:ascii="ＭＳ 明朝" w:eastAsia="ＭＳ 明朝" w:hAnsi="ＭＳ 明朝" w:hint="eastAsia"/>
          <w:szCs w:val="21"/>
        </w:rPr>
        <w:t>年度は</w:t>
      </w:r>
      <w:r w:rsidR="00D36F96">
        <w:rPr>
          <w:rFonts w:ascii="ＭＳ 明朝" w:eastAsia="ＭＳ 明朝" w:hAnsi="ＭＳ 明朝" w:hint="eastAsia"/>
          <w:szCs w:val="21"/>
        </w:rPr>
        <w:t>28</w:t>
      </w:r>
      <w:r w:rsidR="000A73EB" w:rsidRPr="00AA7215">
        <w:rPr>
          <w:rFonts w:ascii="ＭＳ 明朝" w:eastAsia="ＭＳ 明朝" w:hAnsi="ＭＳ 明朝" w:hint="eastAsia"/>
          <w:szCs w:val="21"/>
        </w:rPr>
        <w:t>件）</w:t>
      </w:r>
      <w:r w:rsidR="008A0DAD" w:rsidRPr="00AA7215">
        <w:rPr>
          <w:rFonts w:ascii="ＭＳ 明朝" w:eastAsia="ＭＳ 明朝" w:hAnsi="ＭＳ 明朝" w:hint="eastAsia"/>
          <w:szCs w:val="21"/>
        </w:rPr>
        <w:t>でした。</w:t>
      </w:r>
    </w:p>
    <w:p w:rsidR="000A73EB" w:rsidRPr="00AA7215" w:rsidRDefault="005F4B6C" w:rsidP="004B1344">
      <w:pPr>
        <w:pStyle w:val="ad"/>
        <w:numPr>
          <w:ilvl w:val="1"/>
          <w:numId w:val="45"/>
        </w:numPr>
        <w:ind w:leftChars="0"/>
        <w:rPr>
          <w:rFonts w:ascii="HGｺﾞｼｯｸE" w:eastAsia="HGｺﾞｼｯｸE" w:hAnsi="HGｺﾞｼｯｸE"/>
          <w:szCs w:val="21"/>
        </w:rPr>
      </w:pPr>
      <w:r w:rsidRPr="00AA7215">
        <w:rPr>
          <w:rFonts w:ascii="HGｺﾞｼｯｸE" w:eastAsia="HGｺﾞｼｯｸE" w:hAnsi="HGｺﾞｼｯｸE" w:cs="ＭＳ 明朝" w:hint="eastAsia"/>
          <w:szCs w:val="21"/>
        </w:rPr>
        <w:t xml:space="preserve">　</w:t>
      </w:r>
      <w:r w:rsidR="00C94699" w:rsidRPr="00AA7215">
        <w:rPr>
          <w:rFonts w:ascii="HGｺﾞｼｯｸE" w:eastAsia="HGｺﾞｼｯｸE" w:hAnsi="HGｺﾞｼｯｸE" w:hint="eastAsia"/>
          <w:szCs w:val="21"/>
        </w:rPr>
        <w:t>行方不明について</w:t>
      </w:r>
    </w:p>
    <w:p w:rsidR="0094390B" w:rsidRPr="00AA7215" w:rsidRDefault="0094390B" w:rsidP="005F4B6C">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市は、</w:t>
      </w:r>
      <w:r w:rsidR="00C94699" w:rsidRPr="00AA7215">
        <w:rPr>
          <w:rFonts w:ascii="ＭＳ 明朝" w:eastAsia="ＭＳ 明朝" w:hAnsi="ＭＳ 明朝" w:hint="eastAsia"/>
          <w:szCs w:val="21"/>
        </w:rPr>
        <w:t>行方不明事故対応マニュアルを作成しています</w:t>
      </w:r>
      <w:r w:rsidRPr="00AA7215">
        <w:rPr>
          <w:rFonts w:ascii="ＭＳ 明朝" w:eastAsia="ＭＳ 明朝" w:hAnsi="ＭＳ 明朝" w:hint="eastAsia"/>
          <w:szCs w:val="21"/>
        </w:rPr>
        <w:t>。各事業所におかれましては、このマニュアルをもとに、行方不明事故対応マニュアルを整備していただくとともに、業務体制や施設設備の見直しを行っていただきますように、お願いします。</w:t>
      </w:r>
    </w:p>
    <w:p w:rsidR="0094390B" w:rsidRPr="00AA7215" w:rsidRDefault="0094390B"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また、行橋市では行方不明者が発生した場合には、福岡県の「防災メール・まもるくん」を活用し、行方不明者情報をメール登録者に一斉送信を行います。各事業所の管理者の皆様におかれましては、「防災メール・まもるくん」を事業所職員に周知していただき、登録の促進をお願いします。早期の行方不明者発見のためにも、ご協力をよろしくお願いします。</w:t>
      </w:r>
    </w:p>
    <w:p w:rsidR="0094390B" w:rsidRPr="00AA7215" w:rsidRDefault="0094390B"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あわせて、利用者のなかで徘徊の恐れがある方については、行橋市徘徊高齢者等ＳＯＳネットワークへの登録をご検討下さい。事前に登録いただくことにより、万が一、行方不明になった場合に、警察署等の関係機関との連携をスムーズに行うことができます。ＳＯＳネットワークの登録は、施設入所者の方でも可能ですので、ぜひご活用ください。</w:t>
      </w:r>
    </w:p>
    <w:p w:rsidR="0094390B" w:rsidRPr="00AA7215" w:rsidRDefault="00C034D9" w:rsidP="004B1344">
      <w:pPr>
        <w:pStyle w:val="ad"/>
        <w:numPr>
          <w:ilvl w:val="1"/>
          <w:numId w:val="45"/>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 xml:space="preserve">　</w:t>
      </w:r>
      <w:r w:rsidR="008A0DAD" w:rsidRPr="00AA7215">
        <w:rPr>
          <w:rFonts w:ascii="HGｺﾞｼｯｸE" w:eastAsia="HGｺﾞｼｯｸE" w:hAnsi="HGｺﾞｼｯｸE" w:hint="eastAsia"/>
          <w:szCs w:val="21"/>
        </w:rPr>
        <w:t>骨折について</w:t>
      </w:r>
    </w:p>
    <w:p w:rsidR="00AD4E64" w:rsidRPr="00AA7215" w:rsidRDefault="0094390B"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骨折を伴う事故の報告は</w:t>
      </w:r>
      <w:r w:rsidR="004A24A0">
        <w:rPr>
          <w:rFonts w:ascii="ＭＳ 明朝" w:eastAsia="ＭＳ 明朝" w:hAnsi="ＭＳ 明朝" w:hint="eastAsia"/>
          <w:szCs w:val="21"/>
        </w:rPr>
        <w:t>46</w:t>
      </w:r>
      <w:r w:rsidR="003E346C" w:rsidRPr="00AA7215">
        <w:rPr>
          <w:rFonts w:ascii="ＭＳ 明朝" w:eastAsia="ＭＳ 明朝" w:hAnsi="ＭＳ 明朝" w:hint="eastAsia"/>
          <w:szCs w:val="21"/>
        </w:rPr>
        <w:t>件で</w:t>
      </w:r>
      <w:r w:rsidR="00C94699" w:rsidRPr="00AA7215">
        <w:rPr>
          <w:rFonts w:ascii="ＭＳ 明朝" w:eastAsia="ＭＳ 明朝" w:hAnsi="ＭＳ 明朝" w:hint="eastAsia"/>
          <w:szCs w:val="21"/>
        </w:rPr>
        <w:t>す</w:t>
      </w:r>
      <w:r w:rsidR="003E346C" w:rsidRPr="00AA7215">
        <w:rPr>
          <w:rFonts w:ascii="ＭＳ 明朝" w:eastAsia="ＭＳ 明朝" w:hAnsi="ＭＳ 明朝" w:hint="eastAsia"/>
          <w:szCs w:val="21"/>
        </w:rPr>
        <w:t>。</w:t>
      </w:r>
      <w:r w:rsidR="001817C3" w:rsidRPr="00AA7215">
        <w:rPr>
          <w:rFonts w:ascii="ＭＳ 明朝" w:eastAsia="ＭＳ 明朝" w:hAnsi="ＭＳ 明朝" w:hint="eastAsia"/>
          <w:szCs w:val="21"/>
        </w:rPr>
        <w:t>骨折の原因は転倒、転落、接触によるもので、</w:t>
      </w:r>
      <w:r w:rsidR="00B91A77" w:rsidRPr="00AA7215">
        <w:rPr>
          <w:rFonts w:ascii="ＭＳ 明朝" w:eastAsia="ＭＳ 明朝" w:hAnsi="ＭＳ 明朝" w:hint="eastAsia"/>
          <w:szCs w:val="21"/>
        </w:rPr>
        <w:t>事故発生場所は、</w:t>
      </w:r>
      <w:r w:rsidR="003E346C" w:rsidRPr="00AA7215">
        <w:rPr>
          <w:rFonts w:ascii="ＭＳ 明朝" w:eastAsia="ＭＳ 明朝" w:hAnsi="ＭＳ 明朝" w:hint="eastAsia"/>
          <w:szCs w:val="21"/>
        </w:rPr>
        <w:t>居室</w:t>
      </w:r>
      <w:r w:rsidR="00B91A77" w:rsidRPr="00AA7215">
        <w:rPr>
          <w:rFonts w:ascii="ＭＳ 明朝" w:eastAsia="ＭＳ 明朝" w:hAnsi="ＭＳ 明朝" w:hint="eastAsia"/>
          <w:szCs w:val="21"/>
        </w:rPr>
        <w:t>内</w:t>
      </w:r>
      <w:r w:rsidR="004A24A0">
        <w:rPr>
          <w:rFonts w:ascii="ＭＳ 明朝" w:eastAsia="ＭＳ 明朝" w:hAnsi="ＭＳ 明朝" w:hint="eastAsia"/>
          <w:szCs w:val="21"/>
        </w:rPr>
        <w:t>27</w:t>
      </w:r>
      <w:r w:rsidR="003E346C" w:rsidRPr="00AA7215">
        <w:rPr>
          <w:rFonts w:ascii="ＭＳ 明朝" w:eastAsia="ＭＳ 明朝" w:hAnsi="ＭＳ 明朝" w:hint="eastAsia"/>
          <w:szCs w:val="21"/>
        </w:rPr>
        <w:t>件、食堂が</w:t>
      </w:r>
      <w:r w:rsidR="004A24A0">
        <w:rPr>
          <w:rFonts w:ascii="ＭＳ 明朝" w:eastAsia="ＭＳ 明朝" w:hAnsi="ＭＳ 明朝" w:hint="eastAsia"/>
          <w:szCs w:val="21"/>
        </w:rPr>
        <w:t>2</w:t>
      </w:r>
      <w:r w:rsidR="008A0DAD" w:rsidRPr="00AA7215">
        <w:rPr>
          <w:rFonts w:ascii="ＭＳ 明朝" w:eastAsia="ＭＳ 明朝" w:hAnsi="ＭＳ 明朝" w:hint="eastAsia"/>
          <w:szCs w:val="21"/>
        </w:rPr>
        <w:t>件、</w:t>
      </w:r>
      <w:r w:rsidR="003E346C" w:rsidRPr="00AA7215">
        <w:rPr>
          <w:rFonts w:ascii="ＭＳ 明朝" w:eastAsia="ＭＳ 明朝" w:hAnsi="ＭＳ 明朝" w:hint="eastAsia"/>
          <w:szCs w:val="21"/>
        </w:rPr>
        <w:t>浴室・脱衣所が</w:t>
      </w:r>
      <w:r w:rsidR="00046309">
        <w:rPr>
          <w:rFonts w:ascii="ＭＳ 明朝" w:eastAsia="ＭＳ 明朝" w:hAnsi="ＭＳ 明朝" w:hint="eastAsia"/>
          <w:szCs w:val="21"/>
        </w:rPr>
        <w:t>1</w:t>
      </w:r>
      <w:r w:rsidRPr="00AA7215">
        <w:rPr>
          <w:rFonts w:ascii="ＭＳ 明朝" w:eastAsia="ＭＳ 明朝" w:hAnsi="ＭＳ 明朝" w:hint="eastAsia"/>
          <w:szCs w:val="21"/>
        </w:rPr>
        <w:t>件、</w:t>
      </w:r>
      <w:r w:rsidR="003E346C" w:rsidRPr="00AA7215">
        <w:rPr>
          <w:rFonts w:ascii="ＭＳ 明朝" w:eastAsia="ＭＳ 明朝" w:hAnsi="ＭＳ 明朝" w:hint="eastAsia"/>
          <w:szCs w:val="21"/>
        </w:rPr>
        <w:t>廊下</w:t>
      </w:r>
      <w:r w:rsidR="004A24A0">
        <w:rPr>
          <w:rFonts w:ascii="ＭＳ 明朝" w:eastAsia="ＭＳ 明朝" w:hAnsi="ＭＳ 明朝" w:hint="eastAsia"/>
          <w:szCs w:val="21"/>
        </w:rPr>
        <w:t>4</w:t>
      </w:r>
      <w:r w:rsidR="006957D7" w:rsidRPr="00AA7215">
        <w:rPr>
          <w:rFonts w:ascii="ＭＳ 明朝" w:eastAsia="ＭＳ 明朝" w:hAnsi="ＭＳ 明朝" w:hint="eastAsia"/>
          <w:szCs w:val="21"/>
        </w:rPr>
        <w:t>件</w:t>
      </w:r>
      <w:r w:rsidR="00BA1BA0" w:rsidRPr="00AA7215">
        <w:rPr>
          <w:rFonts w:ascii="ＭＳ 明朝" w:eastAsia="ＭＳ 明朝" w:hAnsi="ＭＳ 明朝" w:hint="eastAsia"/>
          <w:szCs w:val="21"/>
        </w:rPr>
        <w:t>、トイレ</w:t>
      </w:r>
      <w:r w:rsidR="004A24A0">
        <w:rPr>
          <w:rFonts w:ascii="ＭＳ 明朝" w:eastAsia="ＭＳ 明朝" w:hAnsi="ＭＳ 明朝" w:hint="eastAsia"/>
          <w:szCs w:val="21"/>
        </w:rPr>
        <w:t>4件、リハビリ室2</w:t>
      </w:r>
      <w:r w:rsidR="006957D7" w:rsidRPr="00AA7215">
        <w:rPr>
          <w:rFonts w:ascii="ＭＳ 明朝" w:eastAsia="ＭＳ 明朝" w:hAnsi="ＭＳ 明朝" w:hint="eastAsia"/>
          <w:szCs w:val="21"/>
        </w:rPr>
        <w:t>件</w:t>
      </w:r>
      <w:r w:rsidR="008A0DAD" w:rsidRPr="00AA7215">
        <w:rPr>
          <w:rFonts w:ascii="ＭＳ 明朝" w:eastAsia="ＭＳ 明朝" w:hAnsi="ＭＳ 明朝" w:hint="eastAsia"/>
          <w:szCs w:val="21"/>
        </w:rPr>
        <w:t>でした。</w:t>
      </w:r>
      <w:r w:rsidR="00DA4D0B" w:rsidRPr="00AA7215">
        <w:rPr>
          <w:rFonts w:ascii="ＭＳ 明朝" w:eastAsia="ＭＳ 明朝" w:hAnsi="ＭＳ 明朝" w:hint="eastAsia"/>
          <w:szCs w:val="21"/>
        </w:rPr>
        <w:t>発生の時間帯は、</w:t>
      </w:r>
      <w:r w:rsidR="00C61BC4">
        <w:rPr>
          <w:rFonts w:ascii="ＭＳ 明朝" w:eastAsia="ＭＳ 明朝" w:hAnsi="ＭＳ 明朝" w:hint="eastAsia"/>
          <w:szCs w:val="21"/>
        </w:rPr>
        <w:t>8</w:t>
      </w:r>
      <w:r w:rsidR="00C94699" w:rsidRPr="00AA7215">
        <w:rPr>
          <w:rFonts w:ascii="ＭＳ 明朝" w:eastAsia="ＭＳ 明朝" w:hAnsi="ＭＳ 明朝" w:hint="eastAsia"/>
          <w:szCs w:val="21"/>
        </w:rPr>
        <w:t>時から翌日</w:t>
      </w:r>
      <w:r w:rsidR="00C61BC4">
        <w:rPr>
          <w:rFonts w:ascii="ＭＳ 明朝" w:eastAsia="ＭＳ 明朝" w:hAnsi="ＭＳ 明朝" w:hint="eastAsia"/>
          <w:szCs w:val="21"/>
        </w:rPr>
        <w:t>17</w:t>
      </w:r>
      <w:r w:rsidR="00C94699" w:rsidRPr="00AA7215">
        <w:rPr>
          <w:rFonts w:ascii="ＭＳ 明朝" w:eastAsia="ＭＳ 明朝" w:hAnsi="ＭＳ 明朝" w:hint="eastAsia"/>
          <w:szCs w:val="21"/>
        </w:rPr>
        <w:t>時までの時間帯で</w:t>
      </w:r>
      <w:r w:rsidR="006957D7" w:rsidRPr="00AA7215">
        <w:rPr>
          <w:rFonts w:ascii="ＭＳ 明朝" w:eastAsia="ＭＳ 明朝" w:hAnsi="ＭＳ 明朝" w:hint="eastAsia"/>
          <w:szCs w:val="21"/>
        </w:rPr>
        <w:t>多発しております。</w:t>
      </w:r>
      <w:r w:rsidR="008A0DAD" w:rsidRPr="00AA7215">
        <w:rPr>
          <w:rFonts w:ascii="ＭＳ 明朝" w:eastAsia="ＭＳ 明朝" w:hAnsi="ＭＳ 明朝" w:hint="eastAsia"/>
          <w:szCs w:val="21"/>
        </w:rPr>
        <w:t>見守りが手薄になる時間帯もあるかと思いますが、施設内、居室内の環境を整えるなどし、事故の原因を減らす工夫が必要だと考えます。</w:t>
      </w:r>
    </w:p>
    <w:p w:rsidR="00AD4E64" w:rsidRPr="00AA7215" w:rsidRDefault="00C034D9" w:rsidP="004B1344">
      <w:pPr>
        <w:pStyle w:val="ad"/>
        <w:numPr>
          <w:ilvl w:val="1"/>
          <w:numId w:val="45"/>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 xml:space="preserve">　</w:t>
      </w:r>
      <w:r w:rsidR="008A0DAD" w:rsidRPr="00AA7215">
        <w:rPr>
          <w:rFonts w:ascii="HGｺﾞｼｯｸE" w:eastAsia="HGｺﾞｼｯｸE" w:hAnsi="HGｺﾞｼｯｸE" w:hint="eastAsia"/>
          <w:szCs w:val="21"/>
        </w:rPr>
        <w:t>誤薬について</w:t>
      </w:r>
    </w:p>
    <w:p w:rsidR="00C94699" w:rsidRPr="00AA7215" w:rsidRDefault="00D06CBD" w:rsidP="007666BD">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誤薬事故</w:t>
      </w:r>
      <w:r w:rsidR="00ED71F5" w:rsidRPr="00AA7215">
        <w:rPr>
          <w:rFonts w:ascii="ＭＳ 明朝" w:eastAsia="ＭＳ 明朝" w:hAnsi="ＭＳ 明朝" w:hint="eastAsia"/>
          <w:szCs w:val="21"/>
        </w:rPr>
        <w:t>は</w:t>
      </w:r>
      <w:r w:rsidR="00A03439">
        <w:rPr>
          <w:rFonts w:ascii="ＭＳ 明朝" w:eastAsia="ＭＳ 明朝" w:hAnsi="ＭＳ 明朝" w:hint="eastAsia"/>
          <w:szCs w:val="21"/>
        </w:rPr>
        <w:t>9</w:t>
      </w:r>
      <w:r w:rsidR="00103BC8" w:rsidRPr="00AA7215">
        <w:rPr>
          <w:rFonts w:ascii="ＭＳ 明朝" w:eastAsia="ＭＳ 明朝" w:hAnsi="ＭＳ 明朝" w:hint="eastAsia"/>
          <w:szCs w:val="21"/>
        </w:rPr>
        <w:t>件でした</w:t>
      </w:r>
      <w:r w:rsidR="007666BD" w:rsidRPr="00AA7215">
        <w:rPr>
          <w:rFonts w:ascii="ＭＳ 明朝" w:eastAsia="ＭＳ 明朝" w:hAnsi="ＭＳ 明朝" w:hint="eastAsia"/>
          <w:szCs w:val="21"/>
        </w:rPr>
        <w:t>。他の利用者の薬を配薬していたり、服薬時間を間違えたりといったケースが見られました。</w:t>
      </w:r>
      <w:r w:rsidR="008A0DAD" w:rsidRPr="00AA7215">
        <w:rPr>
          <w:rFonts w:ascii="ＭＳ 明朝" w:eastAsia="ＭＳ 明朝" w:hAnsi="ＭＳ 明朝" w:hint="eastAsia"/>
          <w:szCs w:val="21"/>
        </w:rPr>
        <w:t>利用者の体調</w:t>
      </w:r>
      <w:r w:rsidRPr="00AA7215">
        <w:rPr>
          <w:rFonts w:ascii="ＭＳ 明朝" w:eastAsia="ＭＳ 明朝" w:hAnsi="ＭＳ 明朝" w:hint="eastAsia"/>
          <w:szCs w:val="21"/>
        </w:rPr>
        <w:t>、薬の内容によっては、死亡事故につながる恐れもありますので、薬の準備・配薬、服用の際には、確認等</w:t>
      </w:r>
      <w:r w:rsidR="003E346C" w:rsidRPr="00AA7215">
        <w:rPr>
          <w:rFonts w:ascii="ＭＳ 明朝" w:eastAsia="ＭＳ 明朝" w:hAnsi="ＭＳ 明朝" w:hint="eastAsia"/>
          <w:szCs w:val="21"/>
        </w:rPr>
        <w:t>慎重に対応していただくようお願い</w:t>
      </w:r>
      <w:r w:rsidR="008A0DAD" w:rsidRPr="00AA7215">
        <w:rPr>
          <w:rFonts w:ascii="ＭＳ 明朝" w:eastAsia="ＭＳ 明朝" w:hAnsi="ＭＳ 明朝" w:hint="eastAsia"/>
          <w:szCs w:val="21"/>
        </w:rPr>
        <w:t>します。</w:t>
      </w:r>
    </w:p>
    <w:p w:rsidR="00C94699" w:rsidRPr="00AA7215" w:rsidRDefault="00C034D9" w:rsidP="00C034D9">
      <w:pPr>
        <w:ind w:firstLineChars="200" w:firstLine="420"/>
        <w:rPr>
          <w:rFonts w:ascii="HGｺﾞｼｯｸE" w:eastAsia="HGｺﾞｼｯｸE" w:hAnsi="HGｺﾞｼｯｸE"/>
          <w:szCs w:val="21"/>
        </w:rPr>
      </w:pPr>
      <w:r w:rsidRPr="00AA7215">
        <w:rPr>
          <w:rFonts w:ascii="HGｺﾞｼｯｸE" w:eastAsia="HGｺﾞｼｯｸE" w:hAnsi="HGｺﾞｼｯｸE" w:hint="eastAsia"/>
          <w:szCs w:val="21"/>
        </w:rPr>
        <w:t xml:space="preserve">④　</w:t>
      </w:r>
      <w:r w:rsidR="00C94699" w:rsidRPr="00AA7215">
        <w:rPr>
          <w:rFonts w:ascii="HGｺﾞｼｯｸE" w:eastAsia="HGｺﾞｼｯｸE" w:hAnsi="HGｺﾞｼｯｸE" w:hint="eastAsia"/>
          <w:szCs w:val="21"/>
        </w:rPr>
        <w:t>事故発生時及び急変時の救急搬送について</w:t>
      </w:r>
    </w:p>
    <w:p w:rsidR="00C94699" w:rsidRPr="00AA7215" w:rsidRDefault="00C16C89"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近年、</w:t>
      </w:r>
      <w:r w:rsidR="00CB2B2B" w:rsidRPr="00AA7215">
        <w:rPr>
          <w:rFonts w:ascii="ＭＳ 明朝" w:eastAsia="ＭＳ 明朝" w:hAnsi="ＭＳ 明朝" w:hint="eastAsia"/>
          <w:szCs w:val="21"/>
        </w:rPr>
        <w:t>介護施設や居住系施設</w:t>
      </w:r>
      <w:r w:rsidR="00465B78" w:rsidRPr="00AA7215">
        <w:rPr>
          <w:rFonts w:ascii="ＭＳ 明朝" w:eastAsia="ＭＳ 明朝" w:hAnsi="ＭＳ 明朝" w:hint="eastAsia"/>
          <w:szCs w:val="21"/>
        </w:rPr>
        <w:t>、住宅型有料老人ホーム等の増加</w:t>
      </w:r>
      <w:r w:rsidRPr="00AA7215">
        <w:rPr>
          <w:rFonts w:ascii="ＭＳ 明朝" w:eastAsia="ＭＳ 明朝" w:hAnsi="ＭＳ 明朝" w:hint="eastAsia"/>
          <w:szCs w:val="21"/>
        </w:rPr>
        <w:t>に伴い</w:t>
      </w:r>
      <w:r w:rsidR="00CB2B2B" w:rsidRPr="00AA7215">
        <w:rPr>
          <w:rFonts w:ascii="ＭＳ 明朝" w:eastAsia="ＭＳ 明朝" w:hAnsi="ＭＳ 明朝" w:hint="eastAsia"/>
          <w:szCs w:val="21"/>
        </w:rPr>
        <w:t>、要援護状態の高齢者の救急搬送が年々増加して</w:t>
      </w:r>
      <w:r w:rsidR="00F7162A" w:rsidRPr="00AA7215">
        <w:rPr>
          <w:rFonts w:ascii="ＭＳ 明朝" w:eastAsia="ＭＳ 明朝" w:hAnsi="ＭＳ 明朝" w:hint="eastAsia"/>
          <w:szCs w:val="21"/>
        </w:rPr>
        <w:t>います</w:t>
      </w:r>
      <w:r w:rsidR="000D621F" w:rsidRPr="00AA7215">
        <w:rPr>
          <w:rFonts w:ascii="ＭＳ 明朝" w:eastAsia="ＭＳ 明朝" w:hAnsi="ＭＳ 明朝" w:hint="eastAsia"/>
          <w:szCs w:val="21"/>
        </w:rPr>
        <w:t>。この時、</w:t>
      </w:r>
      <w:r w:rsidR="00CB2B2B" w:rsidRPr="00AA7215">
        <w:rPr>
          <w:rFonts w:ascii="ＭＳ 明朝" w:eastAsia="ＭＳ 明朝" w:hAnsi="ＭＳ 明朝" w:hint="eastAsia"/>
          <w:szCs w:val="21"/>
        </w:rPr>
        <w:t>高齢者の急変時</w:t>
      </w:r>
      <w:r w:rsidR="001977A8" w:rsidRPr="00AA7215">
        <w:rPr>
          <w:rFonts w:ascii="ＭＳ 明朝" w:eastAsia="ＭＳ 明朝" w:hAnsi="ＭＳ 明朝" w:hint="eastAsia"/>
          <w:szCs w:val="21"/>
        </w:rPr>
        <w:t>についての</w:t>
      </w:r>
      <w:r w:rsidR="00465B78" w:rsidRPr="00AA7215">
        <w:rPr>
          <w:rFonts w:ascii="ＭＳ 明朝" w:eastAsia="ＭＳ 明朝" w:hAnsi="ＭＳ 明朝" w:hint="eastAsia"/>
          <w:szCs w:val="21"/>
        </w:rPr>
        <w:t>理解不足</w:t>
      </w:r>
      <w:r w:rsidR="000D621F" w:rsidRPr="00AA7215">
        <w:rPr>
          <w:rFonts w:ascii="ＭＳ 明朝" w:eastAsia="ＭＳ 明朝" w:hAnsi="ＭＳ 明朝" w:hint="eastAsia"/>
          <w:szCs w:val="21"/>
        </w:rPr>
        <w:t>や経験不足により</w:t>
      </w:r>
      <w:r w:rsidR="00CB2B2B" w:rsidRPr="00AA7215">
        <w:rPr>
          <w:rFonts w:ascii="ＭＳ 明朝" w:eastAsia="ＭＳ 明朝" w:hAnsi="ＭＳ 明朝" w:hint="eastAsia"/>
          <w:szCs w:val="21"/>
        </w:rPr>
        <w:t>対応が不十分となっている場合があります。</w:t>
      </w:r>
    </w:p>
    <w:p w:rsidR="00C94699" w:rsidRPr="00AA7215" w:rsidRDefault="000D621F"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こ</w:t>
      </w:r>
      <w:r w:rsidR="00465B78" w:rsidRPr="00AA7215">
        <w:rPr>
          <w:rFonts w:ascii="ＭＳ 明朝" w:eastAsia="ＭＳ 明朝" w:hAnsi="ＭＳ 明朝" w:hint="eastAsia"/>
          <w:szCs w:val="21"/>
        </w:rPr>
        <w:t>のため、</w:t>
      </w:r>
      <w:r w:rsidR="001977A8" w:rsidRPr="00AA7215">
        <w:rPr>
          <w:rFonts w:ascii="ＭＳ 明朝" w:eastAsia="ＭＳ 明朝" w:hAnsi="ＭＳ 明朝" w:hint="eastAsia"/>
          <w:szCs w:val="21"/>
        </w:rPr>
        <w:t>行橋市では、</w:t>
      </w:r>
      <w:r w:rsidR="003D7657" w:rsidRPr="00AA7215">
        <w:rPr>
          <w:rFonts w:ascii="ＭＳ 明朝" w:eastAsia="ＭＳ 明朝" w:hAnsi="ＭＳ 明朝" w:hint="eastAsia"/>
          <w:szCs w:val="21"/>
        </w:rPr>
        <w:t>消防署と介護保険課で</w:t>
      </w:r>
      <w:r w:rsidR="000E3EFF" w:rsidRPr="00AA7215">
        <w:rPr>
          <w:rFonts w:ascii="ＭＳ 明朝" w:eastAsia="ＭＳ 明朝" w:hAnsi="ＭＳ 明朝" w:hint="eastAsia"/>
          <w:b/>
          <w:szCs w:val="21"/>
        </w:rPr>
        <w:t>「</w:t>
      </w:r>
      <w:r w:rsidR="00746A66" w:rsidRPr="00AA7215">
        <w:rPr>
          <w:rFonts w:ascii="ＭＳ 明朝" w:eastAsia="ＭＳ 明朝" w:hAnsi="ＭＳ 明朝" w:hint="eastAsia"/>
          <w:b/>
          <w:szCs w:val="21"/>
        </w:rPr>
        <w:t>高齢者施設における</w:t>
      </w:r>
      <w:r w:rsidR="000E3EFF" w:rsidRPr="00AA7215">
        <w:rPr>
          <w:rFonts w:ascii="ＭＳ 明朝" w:eastAsia="ＭＳ 明朝" w:hAnsi="ＭＳ 明朝" w:hint="eastAsia"/>
          <w:b/>
          <w:szCs w:val="21"/>
        </w:rPr>
        <w:t>救急対応マニュアル作成のためのガイドライン」</w:t>
      </w:r>
      <w:r w:rsidR="000E3EFF" w:rsidRPr="00AA7215">
        <w:rPr>
          <w:rFonts w:ascii="ＭＳ 明朝" w:eastAsia="ＭＳ 明朝" w:hAnsi="ＭＳ 明朝" w:hint="eastAsia"/>
          <w:szCs w:val="21"/>
        </w:rPr>
        <w:t>を</w:t>
      </w:r>
      <w:r w:rsidR="00B07320" w:rsidRPr="00AA7215">
        <w:rPr>
          <w:rFonts w:ascii="ＭＳ 明朝" w:eastAsia="ＭＳ 明朝" w:hAnsi="ＭＳ 明朝" w:hint="eastAsia"/>
          <w:szCs w:val="21"/>
        </w:rPr>
        <w:t>作成しました</w:t>
      </w:r>
      <w:r w:rsidR="001977A8" w:rsidRPr="00AA7215">
        <w:rPr>
          <w:rFonts w:ascii="ＭＳ 明朝" w:eastAsia="ＭＳ 明朝" w:hAnsi="ＭＳ 明朝" w:hint="eastAsia"/>
          <w:szCs w:val="21"/>
        </w:rPr>
        <w:t>。</w:t>
      </w:r>
      <w:r w:rsidRPr="00AA7215">
        <w:rPr>
          <w:rFonts w:ascii="ＭＳ 明朝" w:eastAsia="ＭＳ 明朝" w:hAnsi="ＭＳ 明朝" w:hint="eastAsia"/>
          <w:szCs w:val="21"/>
        </w:rPr>
        <w:t>各事業所におかれましては、</w:t>
      </w:r>
      <w:r w:rsidR="001977A8" w:rsidRPr="00AA7215">
        <w:rPr>
          <w:rFonts w:ascii="ＭＳ 明朝" w:eastAsia="ＭＳ 明朝" w:hAnsi="ＭＳ 明朝" w:hint="eastAsia"/>
          <w:szCs w:val="21"/>
        </w:rPr>
        <w:t>このガイドラインを</w:t>
      </w:r>
      <w:r w:rsidR="003D7657" w:rsidRPr="00AA7215">
        <w:rPr>
          <w:rFonts w:ascii="ＭＳ 明朝" w:eastAsia="ＭＳ 明朝" w:hAnsi="ＭＳ 明朝" w:hint="eastAsia"/>
          <w:szCs w:val="21"/>
        </w:rPr>
        <w:t>参照のうえ</w:t>
      </w:r>
      <w:r w:rsidR="00746A66" w:rsidRPr="00AA7215">
        <w:rPr>
          <w:rFonts w:ascii="ＭＳ 明朝" w:eastAsia="ＭＳ 明朝" w:hAnsi="ＭＳ 明朝" w:hint="eastAsia"/>
          <w:b/>
          <w:szCs w:val="21"/>
        </w:rPr>
        <w:t>「救急</w:t>
      </w:r>
      <w:r w:rsidR="00465B78" w:rsidRPr="00AA7215">
        <w:rPr>
          <w:rFonts w:ascii="ＭＳ 明朝" w:eastAsia="ＭＳ 明朝" w:hAnsi="ＭＳ 明朝" w:hint="eastAsia"/>
          <w:b/>
          <w:szCs w:val="21"/>
        </w:rPr>
        <w:t>情報提供シート」</w:t>
      </w:r>
      <w:r w:rsidR="00465B78" w:rsidRPr="00AA7215">
        <w:rPr>
          <w:rFonts w:ascii="ＭＳ 明朝" w:eastAsia="ＭＳ 明朝" w:hAnsi="ＭＳ 明朝" w:hint="eastAsia"/>
          <w:szCs w:val="21"/>
        </w:rPr>
        <w:t>を準備しておく等、救急要請時の手順確認や</w:t>
      </w:r>
      <w:r w:rsidRPr="00AA7215">
        <w:rPr>
          <w:rFonts w:ascii="ＭＳ 明朝" w:eastAsia="ＭＳ 明朝" w:hAnsi="ＭＳ 明朝" w:hint="eastAsia"/>
          <w:szCs w:val="21"/>
        </w:rPr>
        <w:t>、</w:t>
      </w:r>
      <w:r w:rsidR="00465B78" w:rsidRPr="00AA7215">
        <w:rPr>
          <w:rFonts w:ascii="ＭＳ 明朝" w:eastAsia="ＭＳ 明朝" w:hAnsi="ＭＳ 明朝" w:hint="eastAsia"/>
          <w:szCs w:val="21"/>
        </w:rPr>
        <w:t>職員への周知・訓練等を実施し、迅速な救急搬送に協力をお願いします</w:t>
      </w:r>
      <w:r w:rsidR="000E3EFF" w:rsidRPr="00AA7215">
        <w:rPr>
          <w:rFonts w:ascii="ＭＳ 明朝" w:eastAsia="ＭＳ 明朝" w:hAnsi="ＭＳ 明朝" w:hint="eastAsia"/>
          <w:szCs w:val="21"/>
        </w:rPr>
        <w:t>。また、救命講習も定期的に実施</w:t>
      </w:r>
      <w:r w:rsidR="000E3EFF" w:rsidRPr="00AA7215">
        <w:rPr>
          <w:rFonts w:ascii="ＭＳ 明朝" w:eastAsia="ＭＳ 明朝" w:hAnsi="ＭＳ 明朝" w:hint="eastAsia"/>
          <w:szCs w:val="21"/>
        </w:rPr>
        <w:lastRenderedPageBreak/>
        <w:t>していますので</w:t>
      </w:r>
      <w:r w:rsidR="00B07320" w:rsidRPr="00AA7215">
        <w:rPr>
          <w:rFonts w:ascii="ＭＳ 明朝" w:eastAsia="ＭＳ 明朝" w:hAnsi="ＭＳ 明朝" w:hint="eastAsia"/>
          <w:szCs w:val="21"/>
        </w:rPr>
        <w:t>、積極的</w:t>
      </w:r>
      <w:r w:rsidR="009E5876" w:rsidRPr="00AA7215">
        <w:rPr>
          <w:rFonts w:ascii="ＭＳ 明朝" w:eastAsia="ＭＳ 明朝" w:hAnsi="ＭＳ 明朝" w:hint="eastAsia"/>
          <w:szCs w:val="21"/>
        </w:rPr>
        <w:t>な</w:t>
      </w:r>
      <w:r w:rsidR="000E3EFF" w:rsidRPr="00AA7215">
        <w:rPr>
          <w:rFonts w:ascii="ＭＳ 明朝" w:eastAsia="ＭＳ 明朝" w:hAnsi="ＭＳ 明朝" w:hint="eastAsia"/>
          <w:szCs w:val="21"/>
        </w:rPr>
        <w:t>参加</w:t>
      </w:r>
      <w:r w:rsidR="00B07320" w:rsidRPr="00AA7215">
        <w:rPr>
          <w:rFonts w:ascii="ＭＳ 明朝" w:eastAsia="ＭＳ 明朝" w:hAnsi="ＭＳ 明朝" w:hint="eastAsia"/>
          <w:szCs w:val="21"/>
        </w:rPr>
        <w:t>をお願いします</w:t>
      </w:r>
      <w:r w:rsidR="000E3EFF" w:rsidRPr="00AA7215">
        <w:rPr>
          <w:rFonts w:ascii="ＭＳ 明朝" w:eastAsia="ＭＳ 明朝" w:hAnsi="ＭＳ 明朝" w:hint="eastAsia"/>
          <w:szCs w:val="21"/>
        </w:rPr>
        <w:t>。</w:t>
      </w:r>
    </w:p>
    <w:p w:rsidR="003F107E" w:rsidRPr="00AA7215" w:rsidRDefault="00DD1039" w:rsidP="00DD1039">
      <w:pPr>
        <w:ind w:left="630" w:hangingChars="300" w:hanging="630"/>
        <w:rPr>
          <w:rFonts w:ascii="ＭＳ 明朝" w:eastAsia="ＭＳ 明朝" w:hAnsi="ＭＳ 明朝"/>
          <w:szCs w:val="21"/>
          <w:u w:val="single"/>
        </w:rPr>
      </w:pPr>
      <w:r w:rsidRPr="00AA7215">
        <w:rPr>
          <w:rFonts w:ascii="ＭＳ 明朝" w:eastAsia="ＭＳ 明朝" w:hAnsi="ＭＳ 明朝" w:hint="eastAsia"/>
          <w:szCs w:val="21"/>
        </w:rPr>
        <w:t xml:space="preserve">　　</w:t>
      </w:r>
      <w:r w:rsidRPr="00AA7215">
        <w:rPr>
          <w:rFonts w:ascii="ＭＳ 明朝" w:eastAsia="ＭＳ 明朝" w:hAnsi="ＭＳ 明朝" w:hint="eastAsia"/>
          <w:b/>
          <w:szCs w:val="21"/>
          <w:u w:val="single"/>
        </w:rPr>
        <w:t>「高齢者施設における救急対応マニュアル作成のためのガイドライン」、「救急情報提供シート」については添付資料を確認ください</w:t>
      </w:r>
      <w:r w:rsidR="00F41873" w:rsidRPr="00AA7215">
        <w:rPr>
          <w:rFonts w:ascii="ＭＳ 明朝" w:eastAsia="ＭＳ 明朝" w:hAnsi="ＭＳ 明朝" w:hint="eastAsia"/>
          <w:b/>
          <w:szCs w:val="21"/>
          <w:u w:val="single"/>
        </w:rPr>
        <w:t>。</w:t>
      </w:r>
    </w:p>
    <w:p w:rsidR="003F107E" w:rsidRPr="00AA7215" w:rsidRDefault="003F107E" w:rsidP="003F107E">
      <w:pPr>
        <w:ind w:left="420"/>
        <w:rPr>
          <w:rFonts w:ascii="HGｺﾞｼｯｸE" w:eastAsia="HGｺﾞｼｯｸE" w:hAnsi="HGｺﾞｼｯｸE"/>
          <w:szCs w:val="21"/>
        </w:rPr>
      </w:pPr>
    </w:p>
    <w:p w:rsidR="003F107E" w:rsidRPr="00AA7215" w:rsidRDefault="003F107E" w:rsidP="004B1344">
      <w:pPr>
        <w:pStyle w:val="ad"/>
        <w:numPr>
          <w:ilvl w:val="1"/>
          <w:numId w:val="45"/>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損害賠償請求について</w:t>
      </w:r>
    </w:p>
    <w:p w:rsidR="003F107E" w:rsidRPr="00046309" w:rsidRDefault="003F107E" w:rsidP="003F107E">
      <w:pPr>
        <w:pStyle w:val="ad"/>
        <w:ind w:leftChars="0" w:left="780"/>
        <w:rPr>
          <w:rFonts w:ascii="HGｺﾞｼｯｸE" w:eastAsia="HGｺﾞｼｯｸE" w:hAnsi="HGｺﾞｼｯｸE"/>
          <w:color w:val="FF0000"/>
          <w:szCs w:val="21"/>
          <w:u w:val="single"/>
        </w:rPr>
      </w:pPr>
      <w:r w:rsidRPr="00AA7215">
        <w:rPr>
          <w:rFonts w:ascii="ＭＳ 明朝" w:eastAsia="ＭＳ 明朝" w:hAnsi="ＭＳ 明朝" w:hint="eastAsia"/>
          <w:szCs w:val="21"/>
        </w:rPr>
        <w:t>損害賠償保険利用をされる場合は速やかに対応をお願いします。また、事故報告時点で対応を検討中の場合は、後日結果の報告をお願いします。</w:t>
      </w:r>
      <w:r w:rsidRPr="00046309">
        <w:rPr>
          <w:rFonts w:ascii="ＭＳ 明朝" w:eastAsia="ＭＳ 明朝" w:hAnsi="ＭＳ 明朝" w:hint="eastAsia"/>
          <w:b/>
          <w:color w:val="FF0000"/>
          <w:szCs w:val="21"/>
          <w:u w:val="single"/>
        </w:rPr>
        <w:t>損害賠償保険の利用がない場合はその旨を報告書にきちんと記載をしてください。</w:t>
      </w:r>
    </w:p>
    <w:p w:rsidR="003F107E" w:rsidRPr="00AA7215" w:rsidRDefault="003F107E" w:rsidP="003F107E">
      <w:pPr>
        <w:pStyle w:val="ad"/>
        <w:ind w:leftChars="0" w:left="780"/>
        <w:rPr>
          <w:rFonts w:ascii="HGｺﾞｼｯｸE" w:eastAsia="HGｺﾞｼｯｸE" w:hAnsi="HGｺﾞｼｯｸE"/>
          <w:szCs w:val="21"/>
        </w:rPr>
      </w:pPr>
    </w:p>
    <w:p w:rsidR="00C034D9" w:rsidRPr="00AA7215" w:rsidRDefault="003F107E" w:rsidP="00C034D9">
      <w:pPr>
        <w:ind w:firstLineChars="200" w:firstLine="420"/>
        <w:rPr>
          <w:rFonts w:ascii="HGｺﾞｼｯｸE" w:eastAsia="HGｺﾞｼｯｸE" w:hAnsi="HGｺﾞｼｯｸE"/>
          <w:szCs w:val="21"/>
        </w:rPr>
      </w:pPr>
      <w:r w:rsidRPr="00AA7215">
        <w:rPr>
          <w:rFonts w:ascii="HGｺﾞｼｯｸE" w:eastAsia="HGｺﾞｼｯｸE" w:hAnsi="HGｺﾞｼｯｸE" w:hint="eastAsia"/>
          <w:szCs w:val="21"/>
        </w:rPr>
        <w:t>⑥</w:t>
      </w:r>
      <w:r w:rsidR="00C034D9" w:rsidRPr="00AA7215">
        <w:rPr>
          <w:rFonts w:ascii="HGｺﾞｼｯｸE" w:eastAsia="HGｺﾞｼｯｸE" w:hAnsi="HGｺﾞｼｯｸE" w:hint="eastAsia"/>
          <w:szCs w:val="21"/>
        </w:rPr>
        <w:t xml:space="preserve">　</w:t>
      </w:r>
      <w:r w:rsidR="00AD4E64" w:rsidRPr="00AA7215">
        <w:rPr>
          <w:rFonts w:ascii="HGｺﾞｼｯｸE" w:eastAsia="HGｺﾞｼｯｸE" w:hAnsi="HGｺﾞｼｯｸE" w:hint="eastAsia"/>
          <w:szCs w:val="21"/>
        </w:rPr>
        <w:t>その他</w:t>
      </w:r>
    </w:p>
    <w:p w:rsidR="00AD4E64" w:rsidRPr="00AA7215" w:rsidRDefault="00244635" w:rsidP="00C034D9">
      <w:pPr>
        <w:ind w:leftChars="300" w:left="630" w:firstLineChars="100" w:firstLine="210"/>
        <w:rPr>
          <w:rFonts w:ascii="HGｺﾞｼｯｸE" w:eastAsia="HGｺﾞｼｯｸE" w:hAnsi="HGｺﾞｼｯｸE"/>
          <w:szCs w:val="21"/>
        </w:rPr>
      </w:pPr>
      <w:r w:rsidRPr="00AA7215">
        <w:rPr>
          <w:rFonts w:ascii="ＭＳ 明朝" w:eastAsia="ＭＳ 明朝" w:hAnsi="ＭＳ 明朝" w:hint="eastAsia"/>
          <w:szCs w:val="21"/>
        </w:rPr>
        <w:t>事故報告書を</w:t>
      </w:r>
      <w:r w:rsidR="00AD4E64" w:rsidRPr="00AA7215">
        <w:rPr>
          <w:rFonts w:ascii="ＭＳ 明朝" w:eastAsia="ＭＳ 明朝" w:hAnsi="ＭＳ 明朝" w:hint="eastAsia"/>
          <w:szCs w:val="21"/>
        </w:rPr>
        <w:t>提出する前に、誤字脱字や記述内容に誤りがないかよく確認をしてください。また、時間の流れに誤りがないかも確認してください。パソコンでの入力の場合、行のズレ、文字変換の誤りや</w:t>
      </w:r>
      <w:r w:rsidR="000D621F" w:rsidRPr="00AA7215">
        <w:rPr>
          <w:rFonts w:ascii="ＭＳ 明朝" w:eastAsia="ＭＳ 明朝" w:hAnsi="ＭＳ 明朝" w:hint="eastAsia"/>
          <w:szCs w:val="21"/>
        </w:rPr>
        <w:t>、印刷後に</w:t>
      </w:r>
      <w:r w:rsidR="00AD4E64" w:rsidRPr="00AA7215">
        <w:rPr>
          <w:rFonts w:ascii="ＭＳ 明朝" w:eastAsia="ＭＳ 明朝" w:hAnsi="ＭＳ 明朝" w:hint="eastAsia"/>
          <w:szCs w:val="21"/>
        </w:rPr>
        <w:t>文字が切れないで正しく表示されているか確認してください。</w:t>
      </w:r>
    </w:p>
    <w:p w:rsidR="00AD4E64" w:rsidRPr="00AA7215" w:rsidRDefault="00AD4E64"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修正液での訂正は行わないようにしてください。やむを得ず訂正する場合は、二本線で行い、報告者（記載者）の押印による訂正印で対応してください。</w:t>
      </w:r>
    </w:p>
    <w:p w:rsidR="007666BD" w:rsidRPr="00AA7215" w:rsidRDefault="007666BD" w:rsidP="00C034D9">
      <w:pPr>
        <w:ind w:leftChars="300" w:left="630" w:firstLineChars="100" w:firstLine="210"/>
        <w:rPr>
          <w:rFonts w:ascii="ＭＳ 明朝" w:eastAsia="ＭＳ 明朝" w:hAnsi="ＭＳ 明朝"/>
          <w:szCs w:val="21"/>
        </w:rPr>
      </w:pPr>
    </w:p>
    <w:p w:rsidR="003F107E" w:rsidRPr="00AA7215" w:rsidRDefault="003F107E" w:rsidP="00C034D9">
      <w:pPr>
        <w:ind w:leftChars="300" w:left="630" w:firstLineChars="100" w:firstLine="210"/>
        <w:rPr>
          <w:rFonts w:ascii="ＭＳ 明朝" w:eastAsia="ＭＳ 明朝" w:hAnsi="ＭＳ 明朝"/>
          <w:szCs w:val="21"/>
        </w:rPr>
      </w:pPr>
    </w:p>
    <w:p w:rsidR="001950F5" w:rsidRPr="00046309" w:rsidRDefault="00AD4E64" w:rsidP="000D621F">
      <w:pPr>
        <w:pStyle w:val="ad"/>
        <w:ind w:leftChars="300" w:left="841" w:hangingChars="100" w:hanging="211"/>
        <w:rPr>
          <w:rFonts w:ascii="ＭＳ 明朝" w:eastAsia="ＭＳ 明朝" w:hAnsi="ＭＳ 明朝"/>
          <w:b/>
          <w:color w:val="FF0000"/>
          <w:szCs w:val="21"/>
        </w:rPr>
      </w:pPr>
      <w:r w:rsidRPr="00046309">
        <w:rPr>
          <w:rFonts w:ascii="ＭＳ 明朝" w:eastAsia="ＭＳ 明朝" w:hAnsi="ＭＳ 明朝" w:hint="eastAsia"/>
          <w:b/>
          <w:color w:val="FF0000"/>
          <w:szCs w:val="21"/>
        </w:rPr>
        <w:t>※</w:t>
      </w:r>
      <w:r w:rsidR="000D621F" w:rsidRPr="00046309">
        <w:rPr>
          <w:rFonts w:ascii="ＭＳ 明朝" w:eastAsia="ＭＳ 明朝" w:hAnsi="ＭＳ 明朝" w:hint="eastAsia"/>
          <w:b/>
          <w:color w:val="FF0000"/>
          <w:szCs w:val="21"/>
        </w:rPr>
        <w:t xml:space="preserve">　</w:t>
      </w:r>
      <w:r w:rsidRPr="00046309">
        <w:rPr>
          <w:rFonts w:ascii="ＭＳ 明朝" w:eastAsia="ＭＳ 明朝" w:hAnsi="ＭＳ 明朝" w:hint="eastAsia"/>
          <w:b/>
          <w:color w:val="FF0000"/>
          <w:szCs w:val="21"/>
        </w:rPr>
        <w:t>利用者のご家族から介護サービス中の事故に対する事故報告書の開示請求が全国的に増えています。記述内容には、誤りがないよう正確に、不信感や誤解を招かれないよう作成してください。</w:t>
      </w:r>
    </w:p>
    <w:p w:rsidR="00AD4E64" w:rsidRPr="00AA7215" w:rsidRDefault="00AD4E64" w:rsidP="00AD4E64">
      <w:pPr>
        <w:rPr>
          <w:rFonts w:asciiTheme="minorEastAsia" w:hAnsiTheme="minorEastAsia"/>
          <w:b/>
          <w:szCs w:val="21"/>
        </w:rPr>
      </w:pPr>
    </w:p>
    <w:p w:rsidR="00AD4E64" w:rsidRPr="00AA7215" w:rsidRDefault="00C034D9" w:rsidP="00C034D9">
      <w:pPr>
        <w:rPr>
          <w:rFonts w:ascii="HGｺﾞｼｯｸE" w:eastAsia="HGｺﾞｼｯｸE" w:hAnsi="HGｺﾞｼｯｸE"/>
          <w:szCs w:val="21"/>
        </w:rPr>
      </w:pPr>
      <w:r w:rsidRPr="00AA7215">
        <w:rPr>
          <w:rFonts w:ascii="HGｺﾞｼｯｸE" w:eastAsia="HGｺﾞｼｯｸE" w:hAnsi="HGｺﾞｼｯｸE" w:hint="eastAsia"/>
          <w:szCs w:val="21"/>
        </w:rPr>
        <w:t xml:space="preserve">（２）　</w:t>
      </w:r>
      <w:r w:rsidR="002878D0" w:rsidRPr="00AA7215">
        <w:rPr>
          <w:rFonts w:ascii="HGｺﾞｼｯｸE" w:eastAsia="HGｺﾞｼｯｸE" w:hAnsi="HGｺﾞｼｯｸE" w:hint="eastAsia"/>
          <w:szCs w:val="21"/>
        </w:rPr>
        <w:t>事故報告書の提出範囲について</w:t>
      </w:r>
    </w:p>
    <w:p w:rsidR="00AD4E64" w:rsidRPr="00AA7215" w:rsidRDefault="00AD4E64"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事故報告書の提出すべき範囲は、</w:t>
      </w:r>
      <w:r w:rsidR="006C7272" w:rsidRPr="00AA7215">
        <w:rPr>
          <w:rFonts w:ascii="ＭＳ 明朝" w:eastAsia="ＭＳ 明朝" w:hAnsi="ＭＳ 明朝" w:hint="eastAsia"/>
          <w:szCs w:val="21"/>
        </w:rPr>
        <w:t>38</w:t>
      </w:r>
      <w:r w:rsidRPr="00AA7215">
        <w:rPr>
          <w:rFonts w:ascii="ＭＳ 明朝" w:eastAsia="ＭＳ 明朝" w:hAnsi="ＭＳ 明朝" w:hint="eastAsia"/>
          <w:szCs w:val="21"/>
        </w:rPr>
        <w:t>ページから</w:t>
      </w:r>
      <w:r w:rsidR="006C7272" w:rsidRPr="00AA7215">
        <w:rPr>
          <w:rFonts w:ascii="ＭＳ 明朝" w:eastAsia="ＭＳ 明朝" w:hAnsi="ＭＳ 明朝" w:hint="eastAsia"/>
          <w:szCs w:val="21"/>
        </w:rPr>
        <w:t>40</w:t>
      </w:r>
      <w:r w:rsidR="00ED7573" w:rsidRPr="00AA7215">
        <w:rPr>
          <w:rFonts w:ascii="ＭＳ 明朝" w:eastAsia="ＭＳ 明朝" w:hAnsi="ＭＳ 明朝" w:hint="eastAsia"/>
          <w:szCs w:val="21"/>
        </w:rPr>
        <w:t>ページに掲載する「</w:t>
      </w:r>
      <w:r w:rsidRPr="00AA7215">
        <w:rPr>
          <w:rFonts w:ascii="ＭＳ 明朝" w:eastAsia="ＭＳ 明朝" w:hAnsi="ＭＳ 明朝" w:hint="eastAsia"/>
          <w:szCs w:val="21"/>
        </w:rPr>
        <w:t>介護サービス事故に係る報告要領」をご参照ください。</w:t>
      </w:r>
      <w:r w:rsidR="00ED7573" w:rsidRPr="00AA7215">
        <w:rPr>
          <w:rFonts w:ascii="ＭＳ 明朝" w:eastAsia="ＭＳ 明朝" w:hAnsi="ＭＳ 明朝" w:hint="eastAsia"/>
          <w:szCs w:val="21"/>
        </w:rPr>
        <w:t>また、</w:t>
      </w:r>
      <w:r w:rsidRPr="00AA7215">
        <w:rPr>
          <w:rFonts w:ascii="ＭＳ 明朝" w:eastAsia="ＭＳ 明朝" w:hAnsi="ＭＳ 明朝" w:hint="eastAsia"/>
          <w:szCs w:val="21"/>
        </w:rPr>
        <w:t>介護サービス事故に係る報告要領と事故報告書の様式を掲載しています。今年度以降に発生した事故の報告につきましては、</w:t>
      </w:r>
      <w:r w:rsidR="002B1D90" w:rsidRPr="00AA7215">
        <w:rPr>
          <w:rFonts w:ascii="ＭＳ 明朝" w:eastAsia="ＭＳ 明朝" w:hAnsi="ＭＳ 明朝" w:hint="eastAsia"/>
          <w:szCs w:val="21"/>
        </w:rPr>
        <w:t>41</w:t>
      </w:r>
      <w:r w:rsidRPr="00AA7215">
        <w:rPr>
          <w:rFonts w:ascii="ＭＳ 明朝" w:eastAsia="ＭＳ 明朝" w:hAnsi="ＭＳ 明朝" w:hint="eastAsia"/>
          <w:szCs w:val="21"/>
        </w:rPr>
        <w:t>ページの記載例を参考に</w:t>
      </w:r>
      <w:r w:rsidR="0007797A" w:rsidRPr="00AA7215">
        <w:rPr>
          <w:rFonts w:ascii="ＭＳ 明朝" w:eastAsia="ＭＳ 明朝" w:hAnsi="ＭＳ 明朝" w:hint="eastAsia"/>
          <w:szCs w:val="21"/>
        </w:rPr>
        <w:t>、</w:t>
      </w:r>
      <w:r w:rsidR="0007797A" w:rsidRPr="00AA7215">
        <w:rPr>
          <w:rFonts w:ascii="ＭＳ 明朝" w:eastAsia="ＭＳ 明朝" w:hAnsi="ＭＳ 明朝" w:hint="eastAsia"/>
          <w:b/>
          <w:szCs w:val="21"/>
          <w:u w:val="single"/>
        </w:rPr>
        <w:t>事故後</w:t>
      </w:r>
      <w:r w:rsidR="002439E2" w:rsidRPr="00AA7215">
        <w:rPr>
          <w:rFonts w:ascii="ＭＳ 明朝" w:eastAsia="ＭＳ 明朝" w:hAnsi="ＭＳ 明朝" w:hint="eastAsia"/>
          <w:b/>
          <w:szCs w:val="21"/>
          <w:u w:val="single"/>
        </w:rPr>
        <w:t>3</w:t>
      </w:r>
      <w:r w:rsidR="0007797A" w:rsidRPr="00AA7215">
        <w:rPr>
          <w:rFonts w:ascii="ＭＳ 明朝" w:eastAsia="ＭＳ 明朝" w:hAnsi="ＭＳ 明朝" w:hint="eastAsia"/>
          <w:b/>
          <w:szCs w:val="21"/>
          <w:u w:val="single"/>
        </w:rPr>
        <w:t>日以内</w:t>
      </w:r>
      <w:r w:rsidR="0007797A" w:rsidRPr="00AA7215">
        <w:rPr>
          <w:rFonts w:ascii="ＭＳ 明朝" w:eastAsia="ＭＳ 明朝" w:hAnsi="ＭＳ 明朝" w:hint="eastAsia"/>
          <w:szCs w:val="21"/>
          <w:u w:val="single"/>
        </w:rPr>
        <w:t>に</w:t>
      </w:r>
      <w:r w:rsidRPr="00AA7215">
        <w:rPr>
          <w:rFonts w:ascii="ＭＳ 明朝" w:eastAsia="ＭＳ 明朝" w:hAnsi="ＭＳ 明朝" w:hint="eastAsia"/>
          <w:szCs w:val="21"/>
          <w:u w:val="single"/>
        </w:rPr>
        <w:t>報告様式により提出</w:t>
      </w:r>
      <w:r w:rsidRPr="00AA7215">
        <w:rPr>
          <w:rFonts w:ascii="ＭＳ 明朝" w:eastAsia="ＭＳ 明朝" w:hAnsi="ＭＳ 明朝" w:hint="eastAsia"/>
          <w:szCs w:val="21"/>
        </w:rPr>
        <w:t>いただきますようお願いします。</w:t>
      </w:r>
      <w:r w:rsidR="00E3426A" w:rsidRPr="00AA7215">
        <w:rPr>
          <w:rFonts w:ascii="ＭＳ 明朝" w:eastAsia="ＭＳ 明朝" w:hAnsi="ＭＳ 明朝" w:hint="eastAsia"/>
          <w:szCs w:val="21"/>
        </w:rPr>
        <w:t xml:space="preserve">　</w:t>
      </w:r>
    </w:p>
    <w:p w:rsidR="00C7209A" w:rsidRPr="00AA7215" w:rsidRDefault="00ED7573"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報告のあった事故のうち、けが等の程度が重いもの、事故が重大なもの（死亡、</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ケ月以上にわたる入院加療、または通院加療が必要となったもの、重い障害を負った等)、利用者との間でトラブルが発生しているもの、またはトラブルの発生が想定されるものについては、福岡県へ報告を行います。</w:t>
      </w:r>
    </w:p>
    <w:p w:rsidR="002878D0" w:rsidRPr="00AA7215" w:rsidRDefault="002878D0" w:rsidP="00C034D9">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事故報告には該当しないが、これに準ずるもの（利用者が転倒するも、特に異常がみられず、サービス提供を再開した場合や、職員による送迎時の交通違反の場合等）については、個人記録や、事故に関する帳簿類等に記録するとともに、ヒヤリ・ハット事例として事業所内で検討して、再発防止を図ってください。</w:t>
      </w:r>
    </w:p>
    <w:p w:rsidR="009E37E2" w:rsidRPr="00AA7215" w:rsidRDefault="00606467" w:rsidP="00922E85">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事故報告について、県管轄の事業所</w:t>
      </w:r>
      <w:r w:rsidR="00561131" w:rsidRPr="00AA7215">
        <w:rPr>
          <w:rFonts w:ascii="ＭＳ 明朝" w:eastAsia="ＭＳ 明朝" w:hAnsi="ＭＳ 明朝" w:hint="eastAsia"/>
          <w:szCs w:val="21"/>
        </w:rPr>
        <w:t>の実地調査の際に</w:t>
      </w:r>
      <w:r w:rsidRPr="00AA7215">
        <w:rPr>
          <w:rFonts w:ascii="ＭＳ 明朝" w:eastAsia="ＭＳ 明朝" w:hAnsi="ＭＳ 明朝" w:hint="eastAsia"/>
          <w:szCs w:val="21"/>
        </w:rPr>
        <w:t>重大事故の報告漏れがあったことが県より報告されることがしばしば見受けられます。指導・改善の対象になりますので、県及び市(必要に応じて)への報告は必ず行うようにしてください。</w:t>
      </w:r>
    </w:p>
    <w:p w:rsidR="007C3B13" w:rsidRPr="00AA7215" w:rsidRDefault="007C3B13" w:rsidP="006C7246">
      <w:pPr>
        <w:rPr>
          <w:rFonts w:ascii="HGｺﾞｼｯｸE" w:eastAsia="HGｺﾞｼｯｸE" w:hAnsi="HGｺﾞｼｯｸE"/>
          <w:szCs w:val="21"/>
        </w:rPr>
      </w:pPr>
    </w:p>
    <w:p w:rsidR="002878D0" w:rsidRPr="00AA7215" w:rsidRDefault="006C7246" w:rsidP="006C7246">
      <w:pPr>
        <w:rPr>
          <w:rFonts w:ascii="HGｺﾞｼｯｸE" w:eastAsia="HGｺﾞｼｯｸE" w:hAnsi="HGｺﾞｼｯｸE"/>
          <w:szCs w:val="21"/>
        </w:rPr>
      </w:pPr>
      <w:r w:rsidRPr="00AA7215">
        <w:rPr>
          <w:rFonts w:ascii="HGｺﾞｼｯｸE" w:eastAsia="HGｺﾞｼｯｸE" w:hAnsi="HGｺﾞｼｯｸE" w:hint="eastAsia"/>
          <w:szCs w:val="21"/>
        </w:rPr>
        <w:t xml:space="preserve">（３）　</w:t>
      </w:r>
      <w:r w:rsidR="002878D0" w:rsidRPr="00AA7215">
        <w:rPr>
          <w:rFonts w:ascii="HGｺﾞｼｯｸE" w:eastAsia="HGｺﾞｼｯｸE" w:hAnsi="HGｺﾞｼｯｸE" w:hint="eastAsia"/>
          <w:szCs w:val="21"/>
        </w:rPr>
        <w:t>再発防止策などについて</w:t>
      </w:r>
    </w:p>
    <w:p w:rsidR="00FC7436" w:rsidRPr="00AA7215" w:rsidRDefault="0007797A" w:rsidP="006C7246">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lastRenderedPageBreak/>
        <w:t>各事業所において</w:t>
      </w:r>
      <w:r w:rsidR="00B82C14" w:rsidRPr="00AA7215">
        <w:rPr>
          <w:rFonts w:ascii="ＭＳ 明朝" w:eastAsia="ＭＳ 明朝" w:hAnsi="ＭＳ 明朝" w:hint="eastAsia"/>
          <w:szCs w:val="21"/>
        </w:rPr>
        <w:t>は</w:t>
      </w:r>
      <w:r w:rsidRPr="00AA7215">
        <w:rPr>
          <w:rFonts w:ascii="ＭＳ 明朝" w:eastAsia="ＭＳ 明朝" w:hAnsi="ＭＳ 明朝" w:hint="eastAsia"/>
          <w:szCs w:val="21"/>
        </w:rPr>
        <w:t>、事故が発生</w:t>
      </w:r>
      <w:r w:rsidR="003E346C" w:rsidRPr="00AA7215">
        <w:rPr>
          <w:rFonts w:ascii="ＭＳ 明朝" w:eastAsia="ＭＳ 明朝" w:hAnsi="ＭＳ 明朝" w:hint="eastAsia"/>
          <w:szCs w:val="21"/>
        </w:rPr>
        <w:t>した場合の対応方法についてあらかじめ定めておいてください。</w:t>
      </w:r>
      <w:r w:rsidRPr="00AA7215">
        <w:rPr>
          <w:rFonts w:ascii="ＭＳ 明朝" w:eastAsia="ＭＳ 明朝" w:hAnsi="ＭＳ 明朝" w:hint="eastAsia"/>
          <w:szCs w:val="21"/>
        </w:rPr>
        <w:t>事故が生じた際には、その原因を究明し、再発防止策を事業所内で検討し、職員に周知を行ってください。また、</w:t>
      </w:r>
      <w:r w:rsidR="00B82C14" w:rsidRPr="00AA7215">
        <w:rPr>
          <w:rFonts w:ascii="ＭＳ 明朝" w:eastAsia="ＭＳ 明朝" w:hAnsi="ＭＳ 明朝" w:hint="eastAsia"/>
          <w:szCs w:val="21"/>
        </w:rPr>
        <w:t>事故発生防止のための職員研修を実施してください。</w:t>
      </w:r>
    </w:p>
    <w:p w:rsidR="006C7246" w:rsidRPr="00AA7215" w:rsidRDefault="006C7246" w:rsidP="00505584">
      <w:pPr>
        <w:ind w:left="397" w:firstLineChars="100" w:firstLine="210"/>
        <w:rPr>
          <w:rFonts w:ascii="ＭＳ 明朝" w:eastAsia="ＭＳ 明朝" w:hAnsi="ＭＳ 明朝"/>
          <w:szCs w:val="21"/>
        </w:rPr>
      </w:pPr>
    </w:p>
    <w:p w:rsidR="006C7246" w:rsidRPr="00AA7215" w:rsidRDefault="006C7246" w:rsidP="00505584">
      <w:pPr>
        <w:ind w:left="397" w:firstLineChars="100" w:firstLine="210"/>
        <w:rPr>
          <w:rFonts w:ascii="ＭＳ 明朝" w:eastAsia="ＭＳ 明朝" w:hAnsi="ＭＳ 明朝"/>
          <w:szCs w:val="21"/>
        </w:rPr>
      </w:pPr>
    </w:p>
    <w:p w:rsidR="006C7246" w:rsidRPr="00AA7215" w:rsidRDefault="006C7246"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3F107E" w:rsidRPr="00AA7215" w:rsidRDefault="003F107E" w:rsidP="007F12D0">
      <w:pPr>
        <w:rPr>
          <w:rFonts w:ascii="ＭＳ 明朝" w:eastAsia="ＭＳ 明朝" w:hAnsi="ＭＳ 明朝"/>
          <w:szCs w:val="21"/>
        </w:rPr>
      </w:pPr>
    </w:p>
    <w:p w:rsidR="003F107E" w:rsidRPr="00AA7215" w:rsidRDefault="003F107E" w:rsidP="00505584">
      <w:pPr>
        <w:ind w:left="397" w:firstLineChars="100" w:firstLine="210"/>
        <w:rPr>
          <w:rFonts w:ascii="ＭＳ 明朝" w:eastAsia="ＭＳ 明朝" w:hAnsi="ＭＳ 明朝"/>
          <w:szCs w:val="21"/>
        </w:rPr>
      </w:pPr>
    </w:p>
    <w:p w:rsidR="00FC7436" w:rsidRPr="00AA7215" w:rsidRDefault="00FC7436" w:rsidP="00FC7436">
      <w:pPr>
        <w:rPr>
          <w:rFonts w:ascii="ＭＳ 明朝" w:eastAsia="ＭＳ 明朝" w:hAnsi="ＭＳ 明朝"/>
          <w:szCs w:val="21"/>
        </w:rPr>
      </w:pPr>
    </w:p>
    <w:p w:rsidR="00922E85" w:rsidRPr="00AA7215" w:rsidRDefault="00922E85" w:rsidP="00FC7436">
      <w:pPr>
        <w:rPr>
          <w:rFonts w:ascii="ＭＳ 明朝" w:eastAsia="ＭＳ 明朝" w:hAnsi="ＭＳ 明朝"/>
          <w:szCs w:val="21"/>
        </w:rPr>
      </w:pPr>
    </w:p>
    <w:p w:rsidR="00922E85" w:rsidRPr="00AA7215" w:rsidRDefault="00922E85"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526F27" w:rsidRPr="00AA7215" w:rsidRDefault="00526F27" w:rsidP="00FC7436">
      <w:pPr>
        <w:rPr>
          <w:rFonts w:ascii="ＭＳ 明朝" w:eastAsia="ＭＳ 明朝" w:hAnsi="ＭＳ 明朝"/>
          <w:szCs w:val="21"/>
        </w:rPr>
      </w:pPr>
    </w:p>
    <w:p w:rsidR="00922E85" w:rsidRDefault="00922E85" w:rsidP="00FC7436">
      <w:pPr>
        <w:rPr>
          <w:rFonts w:ascii="ＭＳ 明朝" w:eastAsia="ＭＳ 明朝" w:hAnsi="ＭＳ 明朝"/>
          <w:szCs w:val="21"/>
        </w:rPr>
      </w:pPr>
    </w:p>
    <w:p w:rsidR="002E4BD0" w:rsidRPr="00AA7215" w:rsidRDefault="002E4BD0" w:rsidP="00FC7436">
      <w:pPr>
        <w:rPr>
          <w:rFonts w:ascii="ＭＳ 明朝" w:eastAsia="ＭＳ 明朝" w:hAnsi="ＭＳ 明朝"/>
          <w:szCs w:val="21"/>
        </w:rPr>
      </w:pPr>
    </w:p>
    <w:p w:rsidR="00922E85" w:rsidRPr="00AA7215" w:rsidRDefault="00922E85" w:rsidP="00FC7436">
      <w:pPr>
        <w:rPr>
          <w:rFonts w:ascii="ＭＳ 明朝" w:eastAsia="ＭＳ 明朝" w:hAnsi="ＭＳ 明朝"/>
          <w:szCs w:val="21"/>
        </w:rPr>
      </w:pPr>
    </w:p>
    <w:p w:rsidR="00694EE3" w:rsidRPr="00AA7215" w:rsidRDefault="00694EE3" w:rsidP="00FC7436">
      <w:pPr>
        <w:rPr>
          <w:rFonts w:ascii="ＭＳ 明朝" w:eastAsia="ＭＳ 明朝" w:hAnsi="ＭＳ 明朝"/>
          <w:szCs w:val="21"/>
        </w:rPr>
      </w:pPr>
    </w:p>
    <w:p w:rsidR="00FC7436" w:rsidRPr="00AA7215" w:rsidRDefault="00FC7436" w:rsidP="00FC7436">
      <w:pPr>
        <w:pStyle w:val="Default"/>
        <w:jc w:val="center"/>
        <w:rPr>
          <w:rFonts w:eastAsia="ＭＳ 明朝"/>
          <w:b/>
          <w:color w:val="auto"/>
        </w:rPr>
      </w:pPr>
      <w:r w:rsidRPr="00AA7215">
        <w:rPr>
          <w:rFonts w:eastAsia="ＭＳ 明朝"/>
          <w:b/>
          <w:noProof/>
          <w:color w:val="auto"/>
        </w:rPr>
        <w:lastRenderedPageBreak/>
        <mc:AlternateContent>
          <mc:Choice Requires="wps">
            <w:drawing>
              <wp:anchor distT="0" distB="0" distL="114300" distR="114300" simplePos="0" relativeHeight="251654656" behindDoc="0" locked="0" layoutInCell="1" allowOverlap="1" wp14:anchorId="15076F19" wp14:editId="593DE208">
                <wp:simplePos x="0" y="0"/>
                <wp:positionH relativeFrom="column">
                  <wp:posOffset>4335780</wp:posOffset>
                </wp:positionH>
                <wp:positionV relativeFrom="paragraph">
                  <wp:posOffset>-145415</wp:posOffset>
                </wp:positionV>
                <wp:extent cx="1200150" cy="27829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8295"/>
                        </a:xfrm>
                        <a:prstGeom prst="rect">
                          <a:avLst/>
                        </a:prstGeom>
                        <a:solidFill>
                          <a:srgbClr val="FFFFFF"/>
                        </a:solidFill>
                        <a:ln w="9525">
                          <a:solidFill>
                            <a:srgbClr val="000000"/>
                          </a:solidFill>
                          <a:miter lim="800000"/>
                          <a:headEnd/>
                          <a:tailEnd/>
                        </a:ln>
                      </wps:spPr>
                      <wps:txbx>
                        <w:txbxContent>
                          <w:p w:rsidR="00183F4F" w:rsidRPr="00434B2E" w:rsidRDefault="00183F4F" w:rsidP="00FC7436">
                            <w:pPr>
                              <w:jc w:val="center"/>
                            </w:pPr>
                            <w:r w:rsidRPr="00434B2E">
                              <w:rPr>
                                <w:rFonts w:hint="eastAsia"/>
                              </w:rPr>
                              <w:t>市介護保険課用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6F19" id="テキスト ボックス 23" o:spid="_x0000_s1033" type="#_x0000_t202" style="position:absolute;left:0;text-align:left;margin-left:341.4pt;margin-top:-11.45pt;width:94.5pt;height:2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">
                <v:textbox inset="5.85pt,.7pt,5.85pt,.7pt">
                  <w:txbxContent>
                    <w:p w:rsidR="00183F4F" w:rsidRPr="00434B2E" w:rsidRDefault="00183F4F" w:rsidP="00FC7436">
                      <w:pPr>
                        <w:jc w:val="center"/>
                      </w:pPr>
                      <w:r w:rsidRPr="00434B2E">
                        <w:rPr>
                          <w:rFonts w:hint="eastAsia"/>
                        </w:rPr>
                        <w:t>市介護保険課用</w:t>
                      </w:r>
                    </w:p>
                  </w:txbxContent>
                </v:textbox>
              </v:shape>
            </w:pict>
          </mc:Fallback>
        </mc:AlternateContent>
      </w:r>
      <w:r w:rsidRPr="00AA7215">
        <w:rPr>
          <w:rFonts w:eastAsia="ＭＳ 明朝"/>
          <w:b/>
          <w:color w:val="auto"/>
        </w:rPr>
        <w:br/>
      </w:r>
    </w:p>
    <w:p w:rsidR="00FC7436" w:rsidRPr="00AA7215" w:rsidRDefault="00FC7436" w:rsidP="00FC7436">
      <w:pPr>
        <w:pStyle w:val="Default"/>
        <w:jc w:val="center"/>
        <w:rPr>
          <w:rFonts w:eastAsia="ＭＳ 明朝"/>
          <w:b/>
          <w:color w:val="auto"/>
          <w:bdr w:val="single" w:sz="4" w:space="0" w:color="auto"/>
        </w:rPr>
      </w:pPr>
      <w:r w:rsidRPr="00AA7215">
        <w:rPr>
          <w:rFonts w:eastAsia="ＭＳ 明朝" w:hint="eastAsia"/>
          <w:b/>
          <w:color w:val="auto"/>
        </w:rPr>
        <w:t>地域密着型介護サービス事業所等の行方不明事故対応マニュアル</w:t>
      </w:r>
    </w:p>
    <w:p w:rsidR="00FC7436" w:rsidRPr="00AA7215" w:rsidRDefault="00FC7436" w:rsidP="00FC7436">
      <w:pPr>
        <w:pStyle w:val="Default"/>
        <w:jc w:val="both"/>
        <w:rPr>
          <w:rFonts w:eastAsia="ＭＳ 明朝"/>
          <w:color w:val="auto"/>
        </w:rPr>
      </w:pPr>
    </w:p>
    <w:p w:rsidR="00FC7436" w:rsidRPr="00AA7215" w:rsidRDefault="00FC7436" w:rsidP="00FC7436">
      <w:pPr>
        <w:pStyle w:val="Default"/>
        <w:jc w:val="both"/>
        <w:rPr>
          <w:rFonts w:eastAsia="ＭＳ 明朝"/>
          <w:color w:val="auto"/>
        </w:rPr>
      </w:pPr>
    </w:p>
    <w:p w:rsidR="00FC7436" w:rsidRPr="00AA7215" w:rsidRDefault="002439E2" w:rsidP="00FC7436">
      <w:pPr>
        <w:pStyle w:val="Default"/>
        <w:jc w:val="both"/>
        <w:rPr>
          <w:rFonts w:eastAsia="ＭＳ 明朝"/>
          <w:b/>
          <w:color w:val="auto"/>
          <w:sz w:val="22"/>
          <w:szCs w:val="22"/>
        </w:rPr>
      </w:pPr>
      <w:r w:rsidRPr="00AA7215">
        <w:rPr>
          <w:rFonts w:eastAsia="ＭＳ 明朝"/>
          <w:b/>
          <w:color w:val="auto"/>
          <w:sz w:val="22"/>
          <w:szCs w:val="22"/>
        </w:rPr>
        <w:t>1</w:t>
      </w:r>
      <w:r w:rsidR="00FC7436" w:rsidRPr="00AA7215">
        <w:rPr>
          <w:rFonts w:eastAsia="ＭＳ 明朝" w:hint="eastAsia"/>
          <w:b/>
          <w:color w:val="auto"/>
          <w:sz w:val="22"/>
          <w:szCs w:val="22"/>
        </w:rPr>
        <w:t xml:space="preserve">　</w:t>
      </w:r>
      <w:r w:rsidR="00FC7436" w:rsidRPr="00AA7215">
        <w:rPr>
          <w:rFonts w:eastAsia="ＭＳ 明朝"/>
          <w:b/>
          <w:color w:val="auto"/>
          <w:sz w:val="22"/>
          <w:szCs w:val="22"/>
        </w:rPr>
        <w:t>目的</w:t>
      </w:r>
    </w:p>
    <w:p w:rsidR="00FC7436" w:rsidRPr="00AA7215" w:rsidRDefault="00FC7436" w:rsidP="00FC7436">
      <w:pPr>
        <w:pStyle w:val="Default"/>
        <w:ind w:firstLineChars="100" w:firstLine="210"/>
        <w:jc w:val="both"/>
        <w:rPr>
          <w:rFonts w:eastAsia="ＭＳ 明朝"/>
          <w:color w:val="auto"/>
          <w:sz w:val="21"/>
          <w:szCs w:val="21"/>
        </w:rPr>
      </w:pPr>
      <w:r w:rsidRPr="00AA7215">
        <w:rPr>
          <w:rFonts w:eastAsia="ＭＳ 明朝" w:hint="eastAsia"/>
          <w:color w:val="auto"/>
          <w:sz w:val="21"/>
          <w:szCs w:val="21"/>
        </w:rPr>
        <w:t>行橋市介護保険課、市内地域密着型介護サービス事業所</w:t>
      </w:r>
      <w:r w:rsidRPr="00AA7215">
        <w:rPr>
          <w:rFonts w:eastAsia="ＭＳ 明朝"/>
          <w:color w:val="auto"/>
          <w:sz w:val="21"/>
          <w:szCs w:val="21"/>
        </w:rPr>
        <w:t>は、地域密着型</w:t>
      </w:r>
      <w:r w:rsidRPr="00AA7215">
        <w:rPr>
          <w:rFonts w:eastAsia="ＭＳ 明朝" w:hint="eastAsia"/>
          <w:color w:val="auto"/>
          <w:sz w:val="21"/>
          <w:szCs w:val="21"/>
        </w:rPr>
        <w:t>介護サービス</w:t>
      </w:r>
      <w:r w:rsidRPr="00AA7215">
        <w:rPr>
          <w:rFonts w:eastAsia="ＭＳ 明朝"/>
          <w:color w:val="auto"/>
          <w:sz w:val="21"/>
          <w:szCs w:val="21"/>
        </w:rPr>
        <w:t>事業所等の</w:t>
      </w:r>
      <w:r w:rsidRPr="00AA7215">
        <w:rPr>
          <w:rFonts w:eastAsia="ＭＳ 明朝" w:hint="eastAsia"/>
          <w:color w:val="auto"/>
          <w:sz w:val="21"/>
          <w:szCs w:val="21"/>
        </w:rPr>
        <w:t>利用者</w:t>
      </w:r>
      <w:r w:rsidRPr="00AA7215">
        <w:rPr>
          <w:rFonts w:eastAsia="ＭＳ 明朝"/>
          <w:color w:val="auto"/>
          <w:sz w:val="21"/>
          <w:szCs w:val="21"/>
        </w:rPr>
        <w:t>の行方不明事故に即座に対応できるよう、行方不明事故対応マニュアルを策定する。</w:t>
      </w:r>
    </w:p>
    <w:p w:rsidR="00FC7436" w:rsidRPr="00AA7215" w:rsidRDefault="00FC7436" w:rsidP="00FC7436">
      <w:pPr>
        <w:rPr>
          <w:rFonts w:ascii="ＭＳ 明朝" w:eastAsia="ＭＳ 明朝" w:hAnsi="ＭＳ 明朝"/>
          <w:sz w:val="22"/>
        </w:rPr>
      </w:pPr>
    </w:p>
    <w:p w:rsidR="00FC7436" w:rsidRPr="00AA7215" w:rsidRDefault="002439E2" w:rsidP="00FC7436">
      <w:pPr>
        <w:rPr>
          <w:rFonts w:ascii="ＭＳ 明朝" w:eastAsia="ＭＳ 明朝" w:hAnsi="ＭＳ 明朝"/>
          <w:b/>
          <w:sz w:val="22"/>
        </w:rPr>
      </w:pPr>
      <w:r w:rsidRPr="00AA7215">
        <w:rPr>
          <w:rFonts w:ascii="ＭＳ 明朝" w:eastAsia="ＭＳ 明朝" w:hAnsi="ＭＳ 明朝" w:hint="eastAsia"/>
          <w:b/>
          <w:sz w:val="22"/>
        </w:rPr>
        <w:t>2</w:t>
      </w:r>
      <w:r w:rsidR="00FC7436" w:rsidRPr="00AA7215">
        <w:rPr>
          <w:rFonts w:ascii="ＭＳ 明朝" w:eastAsia="ＭＳ 明朝" w:hAnsi="ＭＳ 明朝" w:hint="eastAsia"/>
          <w:b/>
          <w:sz w:val="22"/>
        </w:rPr>
        <w:t xml:space="preserve">　対応方針</w:t>
      </w:r>
    </w:p>
    <w:p w:rsidR="00FC7436" w:rsidRPr="00AA7215" w:rsidRDefault="00FC7436" w:rsidP="00FC7436">
      <w:pPr>
        <w:pStyle w:val="Default"/>
        <w:ind w:left="210" w:hangingChars="100" w:hanging="210"/>
        <w:jc w:val="both"/>
        <w:rPr>
          <w:rFonts w:eastAsia="ＭＳ 明朝"/>
          <w:color w:val="auto"/>
          <w:sz w:val="21"/>
          <w:szCs w:val="21"/>
        </w:rPr>
      </w:pPr>
      <w:r w:rsidRPr="00AA7215">
        <w:rPr>
          <w:rFonts w:eastAsia="ＭＳ 明朝" w:hint="eastAsia"/>
          <w:color w:val="auto"/>
          <w:sz w:val="21"/>
          <w:szCs w:val="21"/>
        </w:rPr>
        <w:t>（</w:t>
      </w:r>
      <w:r w:rsidR="002439E2" w:rsidRPr="00AA7215">
        <w:rPr>
          <w:rFonts w:eastAsia="ＭＳ 明朝" w:hint="eastAsia"/>
          <w:color w:val="auto"/>
          <w:sz w:val="21"/>
          <w:szCs w:val="21"/>
        </w:rPr>
        <w:t>1</w:t>
      </w:r>
      <w:r w:rsidRPr="00AA7215">
        <w:rPr>
          <w:rFonts w:eastAsia="ＭＳ 明朝" w:hint="eastAsia"/>
          <w:color w:val="auto"/>
          <w:sz w:val="21"/>
          <w:szCs w:val="21"/>
        </w:rPr>
        <w:t>）</w:t>
      </w:r>
      <w:r w:rsidRPr="00AA7215">
        <w:rPr>
          <w:rFonts w:eastAsia="ＭＳ 明朝"/>
          <w:color w:val="auto"/>
          <w:sz w:val="21"/>
          <w:szCs w:val="21"/>
        </w:rPr>
        <w:t>地域密着型介護</w:t>
      </w:r>
      <w:r w:rsidRPr="00AA7215">
        <w:rPr>
          <w:rFonts w:eastAsia="ＭＳ 明朝" w:hint="eastAsia"/>
          <w:color w:val="auto"/>
          <w:sz w:val="21"/>
          <w:szCs w:val="21"/>
        </w:rPr>
        <w:t>サービス</w:t>
      </w:r>
      <w:r w:rsidRPr="00AA7215">
        <w:rPr>
          <w:rFonts w:eastAsia="ＭＳ 明朝"/>
          <w:color w:val="auto"/>
          <w:sz w:val="21"/>
          <w:szCs w:val="21"/>
        </w:rPr>
        <w:t>事業所の</w:t>
      </w:r>
      <w:r w:rsidRPr="00AA7215">
        <w:rPr>
          <w:rFonts w:eastAsia="ＭＳ 明朝" w:hint="eastAsia"/>
          <w:color w:val="auto"/>
          <w:sz w:val="21"/>
          <w:szCs w:val="21"/>
        </w:rPr>
        <w:t>利用者</w:t>
      </w:r>
      <w:r w:rsidRPr="00AA7215">
        <w:rPr>
          <w:rFonts w:eastAsia="ＭＳ 明朝"/>
          <w:color w:val="auto"/>
          <w:sz w:val="21"/>
          <w:szCs w:val="21"/>
        </w:rPr>
        <w:t>の行方不明事故について、当該</w:t>
      </w:r>
      <w:r w:rsidRPr="00AA7215">
        <w:rPr>
          <w:rFonts w:eastAsia="ＭＳ 明朝" w:hint="eastAsia"/>
          <w:color w:val="auto"/>
          <w:sz w:val="21"/>
          <w:szCs w:val="21"/>
        </w:rPr>
        <w:t>事業所</w:t>
      </w:r>
      <w:r w:rsidRPr="00AA7215">
        <w:rPr>
          <w:rFonts w:eastAsia="ＭＳ 明朝"/>
          <w:color w:val="auto"/>
          <w:sz w:val="21"/>
          <w:szCs w:val="21"/>
        </w:rPr>
        <w:t>を所管する</w:t>
      </w:r>
      <w:r w:rsidRPr="00AA7215">
        <w:rPr>
          <w:rFonts w:eastAsia="ＭＳ 明朝" w:hint="eastAsia"/>
          <w:color w:val="auto"/>
          <w:sz w:val="21"/>
          <w:szCs w:val="21"/>
        </w:rPr>
        <w:t>介護保険課</w:t>
      </w:r>
      <w:r w:rsidRPr="00AA7215">
        <w:rPr>
          <w:rFonts w:eastAsia="ＭＳ 明朝"/>
          <w:color w:val="auto"/>
          <w:sz w:val="21"/>
          <w:szCs w:val="21"/>
        </w:rPr>
        <w:t>が事前体制の確立並びに緊急時及び事後の対応を適切に行うもの</w:t>
      </w:r>
      <w:r w:rsidRPr="00AA7215">
        <w:rPr>
          <w:rFonts w:eastAsia="ＭＳ 明朝" w:hint="eastAsia"/>
          <w:color w:val="auto"/>
          <w:sz w:val="21"/>
          <w:szCs w:val="21"/>
        </w:rPr>
        <w:t>と</w:t>
      </w:r>
      <w:r w:rsidRPr="00AA7215">
        <w:rPr>
          <w:rFonts w:eastAsia="ＭＳ 明朝"/>
          <w:color w:val="auto"/>
          <w:sz w:val="21"/>
          <w:szCs w:val="21"/>
        </w:rPr>
        <w:t>する。</w:t>
      </w:r>
    </w:p>
    <w:p w:rsidR="00FC7436" w:rsidRPr="00AA7215" w:rsidRDefault="00FC7436" w:rsidP="00FC7436">
      <w:pPr>
        <w:pStyle w:val="Default"/>
        <w:jc w:val="both"/>
        <w:rPr>
          <w:rFonts w:eastAsia="ＭＳ 明朝"/>
          <w:color w:val="auto"/>
          <w:sz w:val="21"/>
          <w:szCs w:val="21"/>
        </w:rPr>
      </w:pPr>
      <w:r w:rsidRPr="00AA7215">
        <w:rPr>
          <w:rFonts w:eastAsia="ＭＳ 明朝" w:hint="eastAsia"/>
          <w:color w:val="auto"/>
          <w:sz w:val="21"/>
          <w:szCs w:val="21"/>
        </w:rPr>
        <w:t>（</w:t>
      </w:r>
      <w:r w:rsidR="002439E2" w:rsidRPr="00AA7215">
        <w:rPr>
          <w:rFonts w:eastAsia="ＭＳ 明朝" w:hint="eastAsia"/>
          <w:color w:val="auto"/>
          <w:sz w:val="21"/>
          <w:szCs w:val="21"/>
        </w:rPr>
        <w:t>2</w:t>
      </w:r>
      <w:r w:rsidRPr="00AA7215">
        <w:rPr>
          <w:rFonts w:eastAsia="ＭＳ 明朝" w:hint="eastAsia"/>
          <w:color w:val="auto"/>
          <w:sz w:val="21"/>
          <w:szCs w:val="21"/>
        </w:rPr>
        <w:t>）</w:t>
      </w:r>
      <w:r w:rsidRPr="00AA7215">
        <w:rPr>
          <w:rFonts w:eastAsia="ＭＳ 明朝"/>
          <w:color w:val="auto"/>
          <w:sz w:val="21"/>
          <w:szCs w:val="21"/>
        </w:rPr>
        <w:t>緊急時においては、</w:t>
      </w:r>
      <w:r w:rsidRPr="00AA7215">
        <w:rPr>
          <w:rFonts w:eastAsia="ＭＳ 明朝" w:hint="eastAsia"/>
          <w:color w:val="auto"/>
          <w:sz w:val="21"/>
          <w:szCs w:val="21"/>
        </w:rPr>
        <w:t>介護保険</w:t>
      </w:r>
      <w:r w:rsidRPr="00AA7215">
        <w:rPr>
          <w:rFonts w:eastAsia="ＭＳ 明朝"/>
          <w:color w:val="auto"/>
          <w:sz w:val="21"/>
          <w:szCs w:val="21"/>
        </w:rPr>
        <w:t>課が速やかに状況を把握し、対応策を協議する。</w:t>
      </w:r>
    </w:p>
    <w:p w:rsidR="00FC7436" w:rsidRPr="00AA7215" w:rsidRDefault="00FC7436" w:rsidP="00FC7436">
      <w:pPr>
        <w:pStyle w:val="Default"/>
        <w:ind w:left="210" w:hangingChars="100" w:hanging="210"/>
        <w:jc w:val="both"/>
        <w:rPr>
          <w:rFonts w:eastAsia="ＭＳ 明朝"/>
          <w:color w:val="auto"/>
          <w:sz w:val="21"/>
          <w:szCs w:val="21"/>
        </w:rPr>
      </w:pPr>
      <w:r w:rsidRPr="00AA7215">
        <w:rPr>
          <w:rFonts w:eastAsia="ＭＳ 明朝" w:hint="eastAsia"/>
          <w:color w:val="auto"/>
          <w:sz w:val="21"/>
          <w:szCs w:val="21"/>
        </w:rPr>
        <w:t>（</w:t>
      </w:r>
      <w:r w:rsidR="002439E2" w:rsidRPr="00AA7215">
        <w:rPr>
          <w:rFonts w:eastAsia="ＭＳ 明朝" w:hint="eastAsia"/>
          <w:color w:val="auto"/>
          <w:sz w:val="21"/>
          <w:szCs w:val="21"/>
        </w:rPr>
        <w:t>3</w:t>
      </w:r>
      <w:r w:rsidRPr="00AA7215">
        <w:rPr>
          <w:rFonts w:eastAsia="ＭＳ 明朝" w:hint="eastAsia"/>
          <w:color w:val="auto"/>
          <w:sz w:val="21"/>
          <w:szCs w:val="21"/>
        </w:rPr>
        <w:t>）</w:t>
      </w:r>
      <w:r w:rsidRPr="00AA7215">
        <w:rPr>
          <w:rFonts w:eastAsia="ＭＳ 明朝"/>
          <w:color w:val="auto"/>
          <w:sz w:val="21"/>
          <w:szCs w:val="21"/>
        </w:rPr>
        <w:t>解決に向けて</w:t>
      </w:r>
      <w:r w:rsidRPr="00AA7215">
        <w:rPr>
          <w:rFonts w:eastAsia="ＭＳ 明朝" w:hint="eastAsia"/>
          <w:color w:val="auto"/>
          <w:sz w:val="21"/>
          <w:szCs w:val="21"/>
        </w:rPr>
        <w:t>複数</w:t>
      </w:r>
      <w:r w:rsidRPr="00AA7215">
        <w:rPr>
          <w:rFonts w:eastAsia="ＭＳ 明朝"/>
          <w:color w:val="auto"/>
          <w:sz w:val="21"/>
          <w:szCs w:val="21"/>
        </w:rPr>
        <w:t>の課</w:t>
      </w:r>
      <w:r w:rsidRPr="00AA7215">
        <w:rPr>
          <w:rFonts w:eastAsia="ＭＳ 明朝" w:hint="eastAsia"/>
          <w:color w:val="auto"/>
          <w:sz w:val="21"/>
          <w:szCs w:val="21"/>
        </w:rPr>
        <w:t>との</w:t>
      </w:r>
      <w:r w:rsidRPr="00AA7215">
        <w:rPr>
          <w:rFonts w:eastAsia="ＭＳ 明朝"/>
          <w:color w:val="auto"/>
          <w:sz w:val="21"/>
          <w:szCs w:val="21"/>
        </w:rPr>
        <w:t>調整が必要な場合は、福祉部長から関係課へ協力依頼をし、対応策について協議する。</w:t>
      </w:r>
    </w:p>
    <w:p w:rsidR="00FC7436" w:rsidRPr="00AA7215" w:rsidRDefault="00FC7436" w:rsidP="00FC7436">
      <w:pPr>
        <w:ind w:left="210" w:hangingChars="100" w:hanging="210"/>
        <w:rPr>
          <w:rFonts w:ascii="ＭＳ 明朝" w:eastAsia="ＭＳ 明朝" w:hAnsi="ＭＳ 明朝"/>
          <w:szCs w:val="21"/>
        </w:rPr>
      </w:pPr>
      <w:r w:rsidRPr="00AA7215">
        <w:rPr>
          <w:rFonts w:ascii="ＭＳ 明朝" w:eastAsia="ＭＳ 明朝" w:hAnsi="ＭＳ 明朝" w:hint="eastAsia"/>
          <w:szCs w:val="21"/>
        </w:rPr>
        <w:t>（</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）他の事業所でも</w:t>
      </w:r>
      <w:r w:rsidRPr="00AA7215">
        <w:rPr>
          <w:rFonts w:ascii="ＭＳ 明朝" w:eastAsia="ＭＳ 明朝" w:hAnsi="ＭＳ 明朝"/>
          <w:szCs w:val="21"/>
        </w:rPr>
        <w:t>起こりうる事例については、原因究明後、</w:t>
      </w:r>
      <w:r w:rsidRPr="00AA7215">
        <w:rPr>
          <w:rFonts w:ascii="ＭＳ 明朝" w:eastAsia="ＭＳ 明朝" w:hAnsi="ＭＳ 明朝" w:hint="eastAsia"/>
          <w:szCs w:val="21"/>
        </w:rPr>
        <w:t>介護保険</w:t>
      </w:r>
      <w:r w:rsidRPr="00AA7215">
        <w:rPr>
          <w:rFonts w:ascii="ＭＳ 明朝" w:eastAsia="ＭＳ 明朝" w:hAnsi="ＭＳ 明朝"/>
          <w:szCs w:val="21"/>
        </w:rPr>
        <w:t>課が各</w:t>
      </w:r>
      <w:r w:rsidRPr="00AA7215">
        <w:rPr>
          <w:rFonts w:ascii="ＭＳ 明朝" w:eastAsia="ＭＳ 明朝" w:hAnsi="ＭＳ 明朝" w:hint="eastAsia"/>
          <w:szCs w:val="21"/>
        </w:rPr>
        <w:t>事業所</w:t>
      </w:r>
      <w:r w:rsidRPr="00AA7215">
        <w:rPr>
          <w:rFonts w:ascii="ＭＳ 明朝" w:eastAsia="ＭＳ 明朝" w:hAnsi="ＭＳ 明朝"/>
          <w:szCs w:val="21"/>
        </w:rPr>
        <w:t>に対して</w:t>
      </w:r>
      <w:r w:rsidRPr="00AA7215">
        <w:rPr>
          <w:rFonts w:ascii="ＭＳ 明朝" w:eastAsia="ＭＳ 明朝" w:hAnsi="ＭＳ 明朝" w:hint="eastAsia"/>
          <w:szCs w:val="21"/>
        </w:rPr>
        <w:t>事故</w:t>
      </w:r>
      <w:r w:rsidRPr="00AA7215">
        <w:rPr>
          <w:rFonts w:ascii="ＭＳ 明朝" w:eastAsia="ＭＳ 明朝" w:hAnsi="ＭＳ 明朝"/>
          <w:szCs w:val="21"/>
        </w:rPr>
        <w:t>発生防止に向けた注意喚起を行うものとする。</w:t>
      </w:r>
    </w:p>
    <w:p w:rsidR="00FC7436" w:rsidRPr="00AA7215" w:rsidRDefault="00FC7436" w:rsidP="0070349F">
      <w:pPr>
        <w:rPr>
          <w:rFonts w:ascii="ＭＳ 明朝" w:eastAsia="ＭＳ 明朝" w:hAnsi="ＭＳ 明朝"/>
          <w:sz w:val="22"/>
        </w:rPr>
      </w:pPr>
    </w:p>
    <w:p w:rsidR="00FC7436" w:rsidRPr="00AA7215" w:rsidRDefault="002439E2" w:rsidP="00FC7436">
      <w:pPr>
        <w:ind w:left="221" w:hangingChars="100" w:hanging="221"/>
        <w:rPr>
          <w:rFonts w:ascii="ＭＳ 明朝" w:eastAsia="ＭＳ 明朝" w:hAnsi="ＭＳ 明朝"/>
          <w:b/>
          <w:sz w:val="22"/>
        </w:rPr>
      </w:pPr>
      <w:r w:rsidRPr="00AA7215">
        <w:rPr>
          <w:rFonts w:ascii="ＭＳ 明朝" w:eastAsia="ＭＳ 明朝" w:hAnsi="ＭＳ 明朝" w:hint="eastAsia"/>
          <w:b/>
          <w:sz w:val="22"/>
        </w:rPr>
        <w:t>3</w:t>
      </w:r>
      <w:r w:rsidR="00FC7436" w:rsidRPr="00AA7215">
        <w:rPr>
          <w:rFonts w:ascii="ＭＳ 明朝" w:eastAsia="ＭＳ 明朝" w:hAnsi="ＭＳ 明朝" w:hint="eastAsia"/>
          <w:b/>
          <w:sz w:val="22"/>
        </w:rPr>
        <w:t xml:space="preserve">　具体的対応</w:t>
      </w:r>
    </w:p>
    <w:p w:rsidR="00FC7436" w:rsidRPr="00AA7215" w:rsidRDefault="00FC7436" w:rsidP="00FC7436">
      <w:pPr>
        <w:pStyle w:val="Default"/>
        <w:ind w:firstLineChars="100" w:firstLine="210"/>
        <w:jc w:val="both"/>
        <w:rPr>
          <w:rFonts w:eastAsia="ＭＳ 明朝"/>
          <w:color w:val="auto"/>
          <w:sz w:val="21"/>
          <w:szCs w:val="21"/>
        </w:rPr>
      </w:pPr>
      <w:r w:rsidRPr="00AA7215">
        <w:rPr>
          <w:rFonts w:eastAsia="ＭＳ 明朝" w:hint="eastAsia"/>
          <w:color w:val="auto"/>
          <w:sz w:val="21"/>
          <w:szCs w:val="21"/>
        </w:rPr>
        <w:t>介護保険課は、</w:t>
      </w:r>
      <w:r w:rsidRPr="00AA7215">
        <w:rPr>
          <w:rFonts w:eastAsia="ＭＳ 明朝"/>
          <w:color w:val="auto"/>
          <w:sz w:val="21"/>
          <w:szCs w:val="21"/>
        </w:rPr>
        <w:t>地域密着型介護</w:t>
      </w:r>
      <w:r w:rsidRPr="00AA7215">
        <w:rPr>
          <w:rFonts w:eastAsia="ＭＳ 明朝" w:hint="eastAsia"/>
          <w:color w:val="auto"/>
          <w:sz w:val="21"/>
          <w:szCs w:val="21"/>
        </w:rPr>
        <w:t>サービス事業所</w:t>
      </w:r>
      <w:r w:rsidRPr="00AA7215">
        <w:rPr>
          <w:rFonts w:eastAsia="ＭＳ 明朝"/>
          <w:color w:val="auto"/>
          <w:sz w:val="21"/>
          <w:szCs w:val="21"/>
        </w:rPr>
        <w:t>において、</w:t>
      </w:r>
      <w:r w:rsidRPr="00AA7215">
        <w:rPr>
          <w:rFonts w:eastAsia="ＭＳ 明朝" w:hint="eastAsia"/>
          <w:color w:val="auto"/>
          <w:sz w:val="21"/>
          <w:szCs w:val="21"/>
        </w:rPr>
        <w:t>利用者</w:t>
      </w:r>
      <w:r w:rsidRPr="00AA7215">
        <w:rPr>
          <w:rFonts w:eastAsia="ＭＳ 明朝"/>
          <w:color w:val="auto"/>
          <w:sz w:val="21"/>
          <w:szCs w:val="21"/>
        </w:rPr>
        <w:t>の行方不明事故が発生した場合に適切に対応できるよう、以下の体制をとる。</w:t>
      </w:r>
    </w:p>
    <w:p w:rsidR="00FC7436" w:rsidRPr="00AA7215" w:rsidRDefault="00FC7436" w:rsidP="00FC7436">
      <w:pPr>
        <w:pStyle w:val="Default"/>
        <w:ind w:firstLineChars="100" w:firstLine="210"/>
        <w:jc w:val="both"/>
        <w:rPr>
          <w:rFonts w:eastAsia="ＭＳ 明朝"/>
          <w:color w:val="auto"/>
          <w:sz w:val="21"/>
          <w:szCs w:val="21"/>
        </w:rPr>
      </w:pPr>
      <w:r w:rsidRPr="00AA7215">
        <w:rPr>
          <w:rFonts w:eastAsia="ＭＳ 明朝" w:hint="eastAsia"/>
          <w:color w:val="auto"/>
          <w:sz w:val="21"/>
          <w:szCs w:val="21"/>
        </w:rPr>
        <w:t>地域密着型介護サービス事業所においても、行方不明事故の発生に備え、体制整備を行うこと。</w:t>
      </w:r>
    </w:p>
    <w:p w:rsidR="00FC7436" w:rsidRPr="00AA7215" w:rsidRDefault="00FC7436" w:rsidP="00FC7436">
      <w:pPr>
        <w:pStyle w:val="Default"/>
        <w:jc w:val="both"/>
        <w:rPr>
          <w:rFonts w:eastAsia="ＭＳ 明朝"/>
          <w:color w:val="auto"/>
          <w:sz w:val="22"/>
          <w:szCs w:val="22"/>
        </w:rPr>
      </w:pPr>
    </w:p>
    <w:p w:rsidR="00FC7436" w:rsidRPr="00AA7215" w:rsidRDefault="00FC7436" w:rsidP="00FC7436">
      <w:pPr>
        <w:pStyle w:val="Default"/>
        <w:jc w:val="both"/>
        <w:rPr>
          <w:rFonts w:eastAsia="ＭＳ 明朝"/>
          <w:b/>
          <w:color w:val="auto"/>
          <w:sz w:val="21"/>
          <w:szCs w:val="21"/>
        </w:rPr>
      </w:pPr>
      <w:r w:rsidRPr="00AA7215">
        <w:rPr>
          <w:rFonts w:eastAsia="ＭＳ 明朝" w:hint="eastAsia"/>
          <w:b/>
          <w:color w:val="auto"/>
          <w:sz w:val="21"/>
          <w:szCs w:val="21"/>
        </w:rPr>
        <w:t>（</w:t>
      </w:r>
      <w:r w:rsidR="002439E2" w:rsidRPr="00AA7215">
        <w:rPr>
          <w:rFonts w:eastAsia="ＭＳ 明朝" w:hint="eastAsia"/>
          <w:b/>
          <w:color w:val="auto"/>
          <w:sz w:val="21"/>
          <w:szCs w:val="21"/>
        </w:rPr>
        <w:t>1</w:t>
      </w:r>
      <w:r w:rsidRPr="00AA7215">
        <w:rPr>
          <w:rFonts w:eastAsia="ＭＳ 明朝" w:hint="eastAsia"/>
          <w:b/>
          <w:color w:val="auto"/>
          <w:sz w:val="21"/>
          <w:szCs w:val="21"/>
        </w:rPr>
        <w:t>）</w:t>
      </w:r>
      <w:r w:rsidRPr="00AA7215">
        <w:rPr>
          <w:rFonts w:eastAsia="ＭＳ 明朝"/>
          <w:b/>
          <w:color w:val="auto"/>
          <w:sz w:val="21"/>
          <w:szCs w:val="21"/>
        </w:rPr>
        <w:t>事前体制</w:t>
      </w:r>
    </w:p>
    <w:p w:rsidR="00FC7436" w:rsidRPr="00AA7215" w:rsidRDefault="00FC7436" w:rsidP="00FC7436">
      <w:pPr>
        <w:pStyle w:val="Default"/>
        <w:ind w:leftChars="100" w:left="210" w:firstLineChars="100" w:firstLine="210"/>
        <w:jc w:val="both"/>
        <w:rPr>
          <w:rFonts w:eastAsia="ＭＳ 明朝"/>
          <w:color w:val="auto"/>
          <w:sz w:val="21"/>
          <w:szCs w:val="21"/>
        </w:rPr>
      </w:pPr>
      <w:r w:rsidRPr="00AA7215">
        <w:rPr>
          <w:rFonts w:eastAsia="ＭＳ 明朝" w:hint="eastAsia"/>
          <w:color w:val="auto"/>
          <w:sz w:val="21"/>
          <w:szCs w:val="21"/>
        </w:rPr>
        <w:t>介護保険課は、</w:t>
      </w:r>
      <w:r w:rsidRPr="00AA7215">
        <w:rPr>
          <w:rFonts w:eastAsia="ＭＳ 明朝"/>
          <w:color w:val="auto"/>
          <w:sz w:val="21"/>
          <w:szCs w:val="21"/>
        </w:rPr>
        <w:t>地域密着型介護</w:t>
      </w:r>
      <w:r w:rsidRPr="00AA7215">
        <w:rPr>
          <w:rFonts w:eastAsia="ＭＳ 明朝" w:hint="eastAsia"/>
          <w:color w:val="auto"/>
          <w:sz w:val="21"/>
          <w:szCs w:val="21"/>
        </w:rPr>
        <w:t>サービス事業所</w:t>
      </w:r>
      <w:r w:rsidRPr="00AA7215">
        <w:rPr>
          <w:rFonts w:eastAsia="ＭＳ 明朝"/>
          <w:color w:val="auto"/>
          <w:sz w:val="21"/>
          <w:szCs w:val="21"/>
        </w:rPr>
        <w:t>に対し、次の事項等について周知徹底するとともに、行方不明事故が発生した場合に備え、連絡体制</w:t>
      </w:r>
      <w:r w:rsidRPr="00AA7215">
        <w:rPr>
          <w:rFonts w:eastAsia="ＭＳ 明朝" w:hint="eastAsia"/>
          <w:color w:val="auto"/>
          <w:sz w:val="21"/>
          <w:szCs w:val="21"/>
        </w:rPr>
        <w:t>等</w:t>
      </w:r>
      <w:r w:rsidRPr="00AA7215">
        <w:rPr>
          <w:rFonts w:eastAsia="ＭＳ 明朝"/>
          <w:color w:val="auto"/>
          <w:sz w:val="21"/>
          <w:szCs w:val="21"/>
        </w:rPr>
        <w:t>を日頃から点検しておく。</w:t>
      </w:r>
    </w:p>
    <w:p w:rsidR="00FC7436" w:rsidRPr="00AA7215" w:rsidRDefault="00FC7436" w:rsidP="00FC7436">
      <w:pPr>
        <w:pStyle w:val="Default"/>
        <w:ind w:leftChars="100" w:left="210" w:firstLineChars="100" w:firstLine="210"/>
        <w:jc w:val="both"/>
        <w:rPr>
          <w:rFonts w:eastAsia="ＭＳ 明朝"/>
          <w:color w:val="auto"/>
          <w:sz w:val="21"/>
          <w:szCs w:val="21"/>
        </w:rPr>
      </w:pPr>
      <w:r w:rsidRPr="00AA7215">
        <w:rPr>
          <w:rFonts w:eastAsia="ＭＳ 明朝" w:hint="eastAsia"/>
          <w:color w:val="auto"/>
          <w:sz w:val="21"/>
          <w:szCs w:val="21"/>
        </w:rPr>
        <w:t>地域密着型介護サービス事業所においては、次の事項等について職員へ周知徹底するとともに、連絡体制等を日頃から点検しておくこと。</w:t>
      </w:r>
    </w:p>
    <w:p w:rsidR="00FC7436" w:rsidRPr="00AA7215" w:rsidRDefault="00FC7436" w:rsidP="00FC7436">
      <w:pPr>
        <w:pStyle w:val="Default"/>
        <w:ind w:firstLineChars="100" w:firstLine="220"/>
        <w:jc w:val="both"/>
        <w:rPr>
          <w:rFonts w:eastAsia="ＭＳ 明朝"/>
          <w:color w:val="auto"/>
          <w:sz w:val="22"/>
          <w:szCs w:val="22"/>
        </w:rPr>
      </w:pP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利用者の日常生活状況の十分な把握と記録</w:t>
      </w:r>
    </w:p>
    <w:p w:rsidR="00FC7436" w:rsidRPr="00AA7215" w:rsidRDefault="00FC7436" w:rsidP="00FC7436">
      <w:pPr>
        <w:pStyle w:val="Default"/>
        <w:ind w:left="213"/>
        <w:jc w:val="both"/>
        <w:rPr>
          <w:rFonts w:eastAsia="ＭＳ 明朝"/>
          <w:color w:val="auto"/>
          <w:sz w:val="21"/>
          <w:szCs w:val="21"/>
        </w:rPr>
      </w:pPr>
      <w:r w:rsidRPr="00AA7215">
        <w:rPr>
          <w:rFonts w:eastAsia="ＭＳ 明朝" w:hint="eastAsia"/>
          <w:color w:val="auto"/>
          <w:sz w:val="21"/>
          <w:szCs w:val="21"/>
        </w:rPr>
        <w:t>・</w:t>
      </w:r>
      <w:r w:rsidRPr="00AA7215">
        <w:rPr>
          <w:rFonts w:eastAsia="ＭＳ 明朝"/>
          <w:color w:val="auto"/>
          <w:sz w:val="21"/>
          <w:szCs w:val="21"/>
        </w:rPr>
        <w:t>普段から</w:t>
      </w:r>
      <w:r w:rsidRPr="00AA7215">
        <w:rPr>
          <w:rFonts w:eastAsia="ＭＳ 明朝" w:hint="eastAsia"/>
          <w:color w:val="auto"/>
          <w:sz w:val="21"/>
          <w:szCs w:val="21"/>
        </w:rPr>
        <w:t>利用者</w:t>
      </w:r>
      <w:r w:rsidRPr="00AA7215">
        <w:rPr>
          <w:rFonts w:eastAsia="ＭＳ 明朝"/>
          <w:color w:val="auto"/>
          <w:sz w:val="21"/>
          <w:szCs w:val="21"/>
        </w:rPr>
        <w:t>の行動傾向等を常時把握出来る体制整備に努めること。</w:t>
      </w:r>
    </w:p>
    <w:p w:rsidR="00FC7436" w:rsidRPr="00AA7215" w:rsidRDefault="00FC7436" w:rsidP="00FC7436">
      <w:pPr>
        <w:pStyle w:val="Default"/>
        <w:ind w:left="213"/>
        <w:jc w:val="both"/>
        <w:rPr>
          <w:rFonts w:eastAsia="ＭＳ 明朝"/>
          <w:color w:val="auto"/>
          <w:sz w:val="21"/>
          <w:szCs w:val="21"/>
        </w:rPr>
      </w:pPr>
      <w:r w:rsidRPr="00AA7215">
        <w:rPr>
          <w:rFonts w:eastAsia="ＭＳ 明朝" w:hint="eastAsia"/>
          <w:color w:val="auto"/>
          <w:sz w:val="21"/>
          <w:szCs w:val="21"/>
        </w:rPr>
        <w:t>・外出行動があった場合には、時間、行き先、道順などを記録に残しておくこと。</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事故発生時の対応方法の確立</w:t>
      </w:r>
    </w:p>
    <w:p w:rsidR="00FC7436" w:rsidRPr="00AA7215" w:rsidRDefault="00FC7436" w:rsidP="00FC7436">
      <w:pPr>
        <w:pStyle w:val="Default"/>
        <w:ind w:leftChars="100" w:left="210" w:firstLineChars="100" w:firstLine="210"/>
        <w:jc w:val="both"/>
        <w:rPr>
          <w:rFonts w:eastAsia="ＭＳ 明朝"/>
          <w:color w:val="auto"/>
          <w:sz w:val="21"/>
          <w:szCs w:val="21"/>
        </w:rPr>
      </w:pPr>
      <w:r w:rsidRPr="00AA7215">
        <w:rPr>
          <w:rFonts w:eastAsia="ＭＳ 明朝"/>
          <w:color w:val="auto"/>
          <w:sz w:val="21"/>
          <w:szCs w:val="21"/>
        </w:rPr>
        <w:t>事故の発生時に、必要な情報が、職員及び</w:t>
      </w:r>
      <w:r w:rsidRPr="00AA7215">
        <w:rPr>
          <w:rFonts w:eastAsia="ＭＳ 明朝" w:hint="eastAsia"/>
          <w:color w:val="auto"/>
          <w:sz w:val="21"/>
          <w:szCs w:val="21"/>
        </w:rPr>
        <w:t>利用者、利用者家族等</w:t>
      </w:r>
      <w:r w:rsidRPr="00AA7215">
        <w:rPr>
          <w:rFonts w:eastAsia="ＭＳ 明朝"/>
          <w:color w:val="auto"/>
          <w:sz w:val="21"/>
          <w:szCs w:val="21"/>
        </w:rPr>
        <w:t>に迅速かつ</w:t>
      </w:r>
      <w:r w:rsidRPr="00AA7215">
        <w:rPr>
          <w:rFonts w:eastAsia="ＭＳ 明朝" w:hint="eastAsia"/>
          <w:color w:val="auto"/>
          <w:sz w:val="21"/>
          <w:szCs w:val="21"/>
        </w:rPr>
        <w:t>的確</w:t>
      </w:r>
      <w:r w:rsidRPr="00AA7215">
        <w:rPr>
          <w:rFonts w:eastAsia="ＭＳ 明朝"/>
          <w:color w:val="auto"/>
          <w:sz w:val="21"/>
          <w:szCs w:val="21"/>
        </w:rPr>
        <w:t>に伝達できる体制を確立すること。</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関係機関との連携</w:t>
      </w:r>
    </w:p>
    <w:p w:rsidR="00FC7436" w:rsidRPr="00AA7215" w:rsidRDefault="00FC7436" w:rsidP="00FC7436">
      <w:pPr>
        <w:pStyle w:val="Default"/>
        <w:ind w:left="213" w:firstLineChars="100" w:firstLine="210"/>
        <w:jc w:val="both"/>
        <w:rPr>
          <w:rFonts w:eastAsia="ＭＳ 明朝"/>
          <w:color w:val="auto"/>
          <w:sz w:val="21"/>
          <w:szCs w:val="21"/>
        </w:rPr>
      </w:pPr>
      <w:r w:rsidRPr="00AA7215">
        <w:rPr>
          <w:rFonts w:eastAsia="ＭＳ 明朝"/>
          <w:color w:val="auto"/>
          <w:sz w:val="21"/>
          <w:szCs w:val="21"/>
        </w:rPr>
        <w:t>警察署、消防署、</w:t>
      </w:r>
      <w:r w:rsidRPr="00AA7215">
        <w:rPr>
          <w:rFonts w:eastAsia="ＭＳ 明朝" w:hint="eastAsia"/>
          <w:color w:val="auto"/>
          <w:sz w:val="21"/>
          <w:szCs w:val="21"/>
        </w:rPr>
        <w:t>介護保険</w:t>
      </w:r>
      <w:r w:rsidRPr="00AA7215">
        <w:rPr>
          <w:rFonts w:eastAsia="ＭＳ 明朝"/>
          <w:color w:val="auto"/>
          <w:sz w:val="21"/>
          <w:szCs w:val="21"/>
        </w:rPr>
        <w:t>課</w:t>
      </w:r>
      <w:r w:rsidRPr="00AA7215">
        <w:rPr>
          <w:rFonts w:eastAsia="ＭＳ 明朝" w:hint="eastAsia"/>
          <w:color w:val="auto"/>
          <w:sz w:val="21"/>
          <w:szCs w:val="21"/>
        </w:rPr>
        <w:t>、医療機関</w:t>
      </w:r>
      <w:r w:rsidRPr="00AA7215">
        <w:rPr>
          <w:rFonts w:eastAsia="ＭＳ 明朝"/>
          <w:color w:val="auto"/>
          <w:sz w:val="21"/>
          <w:szCs w:val="21"/>
        </w:rPr>
        <w:t>との連携を密にし、事故発生の際の情報伝達や情報提供等が円滑に行える体制を確立すること。</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地域への周知</w:t>
      </w:r>
    </w:p>
    <w:p w:rsidR="00FC7436" w:rsidRPr="00AA7215" w:rsidRDefault="00FC7436" w:rsidP="00FC7436">
      <w:pPr>
        <w:pStyle w:val="Default"/>
        <w:ind w:leftChars="100" w:left="420" w:hangingChars="100" w:hanging="210"/>
        <w:jc w:val="both"/>
        <w:rPr>
          <w:rFonts w:eastAsia="ＭＳ 明朝"/>
          <w:color w:val="auto"/>
          <w:sz w:val="21"/>
          <w:szCs w:val="21"/>
        </w:rPr>
      </w:pPr>
      <w:r w:rsidRPr="00AA7215">
        <w:rPr>
          <w:rFonts w:eastAsia="ＭＳ 明朝" w:hint="eastAsia"/>
          <w:color w:val="auto"/>
          <w:sz w:val="21"/>
          <w:szCs w:val="21"/>
        </w:rPr>
        <w:lastRenderedPageBreak/>
        <w:t>・運営推進会議等の機会を利用し、事業所</w:t>
      </w:r>
      <w:r w:rsidRPr="00AA7215">
        <w:rPr>
          <w:rFonts w:eastAsia="ＭＳ 明朝"/>
          <w:color w:val="auto"/>
          <w:sz w:val="21"/>
          <w:szCs w:val="21"/>
        </w:rPr>
        <w:t>等の状況や</w:t>
      </w:r>
      <w:r w:rsidRPr="00AA7215">
        <w:rPr>
          <w:rFonts w:eastAsia="ＭＳ 明朝" w:hint="eastAsia"/>
          <w:color w:val="auto"/>
          <w:sz w:val="21"/>
          <w:szCs w:val="21"/>
        </w:rPr>
        <w:t>利用者</w:t>
      </w:r>
      <w:r w:rsidRPr="00AA7215">
        <w:rPr>
          <w:rFonts w:eastAsia="ＭＳ 明朝"/>
          <w:color w:val="auto"/>
          <w:sz w:val="21"/>
          <w:szCs w:val="21"/>
        </w:rPr>
        <w:t>等の実態を認識してもらうよう努め、</w:t>
      </w:r>
      <w:r w:rsidRPr="00AA7215">
        <w:rPr>
          <w:rFonts w:eastAsia="ＭＳ 明朝" w:hint="eastAsia"/>
          <w:color w:val="auto"/>
          <w:sz w:val="21"/>
          <w:szCs w:val="21"/>
        </w:rPr>
        <w:t>日頃から地域との連携を密に行うこと</w:t>
      </w:r>
    </w:p>
    <w:p w:rsidR="00FC7436" w:rsidRPr="00AA7215" w:rsidRDefault="00FC7436" w:rsidP="00FC7436">
      <w:pPr>
        <w:pStyle w:val="Default"/>
        <w:ind w:leftChars="100" w:left="420" w:hangingChars="100" w:hanging="210"/>
        <w:jc w:val="both"/>
        <w:rPr>
          <w:rFonts w:eastAsia="ＭＳ 明朝"/>
          <w:color w:val="auto"/>
          <w:sz w:val="21"/>
          <w:szCs w:val="21"/>
        </w:rPr>
      </w:pPr>
      <w:r w:rsidRPr="00AA7215">
        <w:rPr>
          <w:rFonts w:eastAsia="ＭＳ 明朝" w:hint="eastAsia"/>
          <w:color w:val="auto"/>
          <w:sz w:val="21"/>
          <w:szCs w:val="21"/>
        </w:rPr>
        <w:t>・</w:t>
      </w:r>
      <w:r w:rsidRPr="00AA7215">
        <w:rPr>
          <w:rFonts w:eastAsia="ＭＳ 明朝"/>
          <w:color w:val="auto"/>
          <w:sz w:val="21"/>
          <w:szCs w:val="21"/>
        </w:rPr>
        <w:t>事故発生の際の対応が円滑に行えるよう、協力体制を確立すること。</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利用者の所在の確認</w:t>
      </w:r>
    </w:p>
    <w:p w:rsidR="00FC7436" w:rsidRPr="00AA7215" w:rsidRDefault="00FC7436" w:rsidP="00FC7436">
      <w:pPr>
        <w:pStyle w:val="Default"/>
        <w:ind w:left="213"/>
        <w:jc w:val="both"/>
        <w:rPr>
          <w:rFonts w:eastAsia="ＭＳ 明朝"/>
          <w:color w:val="auto"/>
          <w:sz w:val="21"/>
          <w:szCs w:val="21"/>
        </w:rPr>
      </w:pPr>
      <w:r w:rsidRPr="00AA7215">
        <w:rPr>
          <w:rFonts w:eastAsia="ＭＳ 明朝" w:hint="eastAsia"/>
          <w:color w:val="auto"/>
          <w:sz w:val="21"/>
          <w:szCs w:val="21"/>
        </w:rPr>
        <w:t>・事業所内外を問わず、定期的に利用者の所在を確認すること。</w:t>
      </w:r>
    </w:p>
    <w:p w:rsidR="00FC7436" w:rsidRPr="00AA7215" w:rsidRDefault="00FC7436" w:rsidP="00FC7436">
      <w:pPr>
        <w:pStyle w:val="Default"/>
        <w:ind w:left="213"/>
        <w:jc w:val="both"/>
        <w:rPr>
          <w:rFonts w:eastAsia="ＭＳ 明朝"/>
          <w:color w:val="auto"/>
          <w:sz w:val="21"/>
          <w:szCs w:val="21"/>
        </w:rPr>
      </w:pPr>
      <w:r w:rsidRPr="00AA7215">
        <w:rPr>
          <w:rFonts w:eastAsia="ＭＳ 明朝" w:hint="eastAsia"/>
          <w:color w:val="auto"/>
          <w:sz w:val="21"/>
          <w:szCs w:val="21"/>
        </w:rPr>
        <w:t>・外出行動があった場合は、職員が同行すること。</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家族への説明</w:t>
      </w:r>
    </w:p>
    <w:p w:rsidR="00FC7436" w:rsidRPr="00AA7215" w:rsidRDefault="00FC7436" w:rsidP="00D83242">
      <w:pPr>
        <w:pStyle w:val="Default"/>
        <w:ind w:leftChars="100" w:left="420" w:hangingChars="100" w:hanging="210"/>
        <w:jc w:val="both"/>
        <w:rPr>
          <w:rFonts w:eastAsia="ＭＳ 明朝" w:cs="MS-Mincho"/>
          <w:color w:val="auto"/>
          <w:sz w:val="21"/>
          <w:szCs w:val="21"/>
        </w:rPr>
      </w:pPr>
      <w:r w:rsidRPr="00AA7215">
        <w:rPr>
          <w:rFonts w:eastAsia="ＭＳ 明朝" w:cs="MS-Mincho" w:hint="eastAsia"/>
          <w:color w:val="auto"/>
          <w:sz w:val="21"/>
          <w:szCs w:val="21"/>
        </w:rPr>
        <w:t>・現在の利用者の状況と合わせ、施錠をしない介護を行う理由、身体拘束・行動抑制を行わない理由とそれに対するリスクについて繰り返し説明するとともに、アセスメントとケアプランによる利用者の支援（事故予防）方法について説明する。</w:t>
      </w:r>
    </w:p>
    <w:p w:rsidR="00FC7436" w:rsidRPr="00AA7215" w:rsidRDefault="00FC7436" w:rsidP="00FC7436">
      <w:pPr>
        <w:pStyle w:val="Default"/>
        <w:ind w:left="213"/>
        <w:jc w:val="both"/>
        <w:rPr>
          <w:rFonts w:eastAsia="ＭＳ 明朝"/>
          <w:color w:val="auto"/>
          <w:sz w:val="21"/>
          <w:szCs w:val="21"/>
        </w:rPr>
      </w:pPr>
      <w:r w:rsidRPr="00AA7215">
        <w:rPr>
          <w:rFonts w:eastAsia="ＭＳ 明朝" w:cs="MS-Mincho" w:hint="eastAsia"/>
          <w:color w:val="auto"/>
          <w:sz w:val="21"/>
          <w:szCs w:val="21"/>
        </w:rPr>
        <w:t>・介護記録等を閲覧してもらい、日頃の利用者の状況等を家族に確認してもらう。</w:t>
      </w:r>
    </w:p>
    <w:p w:rsidR="00FC7436" w:rsidRPr="00AA7215" w:rsidRDefault="00FC7436" w:rsidP="00BD1AD2">
      <w:pPr>
        <w:pStyle w:val="Default"/>
        <w:numPr>
          <w:ilvl w:val="0"/>
          <w:numId w:val="3"/>
        </w:numPr>
        <w:jc w:val="both"/>
        <w:rPr>
          <w:rFonts w:eastAsia="ＭＳ 明朝"/>
          <w:b/>
          <w:color w:val="auto"/>
          <w:sz w:val="21"/>
          <w:szCs w:val="21"/>
        </w:rPr>
      </w:pPr>
      <w:r w:rsidRPr="00AA7215">
        <w:rPr>
          <w:rFonts w:eastAsia="ＭＳ 明朝" w:hint="eastAsia"/>
          <w:b/>
          <w:color w:val="auto"/>
          <w:sz w:val="21"/>
          <w:szCs w:val="21"/>
        </w:rPr>
        <w:t>職員の業務体制、設備の点検</w:t>
      </w:r>
    </w:p>
    <w:p w:rsidR="00FC7436" w:rsidRPr="00AA7215" w:rsidRDefault="00FC7436" w:rsidP="00FC7436">
      <w:pPr>
        <w:pStyle w:val="Default"/>
        <w:ind w:leftChars="100" w:left="420" w:hangingChars="100" w:hanging="210"/>
        <w:jc w:val="both"/>
        <w:rPr>
          <w:rFonts w:eastAsia="ＭＳ 明朝"/>
          <w:color w:val="auto"/>
          <w:sz w:val="21"/>
          <w:szCs w:val="21"/>
        </w:rPr>
      </w:pPr>
      <w:r w:rsidRPr="00AA7215">
        <w:rPr>
          <w:rFonts w:eastAsia="ＭＳ 明朝" w:hint="eastAsia"/>
          <w:color w:val="auto"/>
          <w:sz w:val="21"/>
          <w:szCs w:val="21"/>
        </w:rPr>
        <w:t>・日頃から外出行動のある利用者を想定し、業務体制の見直しや設備（施設の構造や人感センサー付チャイム等）の必要性等について検討しておくこと。</w:t>
      </w:r>
    </w:p>
    <w:p w:rsidR="00FC7436" w:rsidRPr="00AA7215" w:rsidRDefault="00FC7436" w:rsidP="00FC7436">
      <w:pPr>
        <w:pStyle w:val="Default"/>
        <w:ind w:leftChars="100" w:left="420" w:hangingChars="100" w:hanging="210"/>
        <w:jc w:val="both"/>
        <w:rPr>
          <w:rFonts w:eastAsia="ＭＳ 明朝"/>
          <w:color w:val="auto"/>
          <w:sz w:val="21"/>
          <w:szCs w:val="21"/>
        </w:rPr>
      </w:pPr>
      <w:r w:rsidRPr="00AA7215">
        <w:rPr>
          <w:rFonts w:eastAsia="ＭＳ 明朝" w:hint="eastAsia"/>
          <w:color w:val="auto"/>
          <w:sz w:val="21"/>
          <w:szCs w:val="21"/>
        </w:rPr>
        <w:t>・利用者のファイル（顔写真や身体的特徴を記したもの）を準備しておくこと。</w:t>
      </w:r>
    </w:p>
    <w:p w:rsidR="00FC7436" w:rsidRPr="00AA7215" w:rsidRDefault="00FC7436" w:rsidP="00FC7436">
      <w:pPr>
        <w:pStyle w:val="Default"/>
        <w:ind w:leftChars="100" w:left="210"/>
        <w:jc w:val="both"/>
        <w:rPr>
          <w:rFonts w:eastAsia="ＭＳ 明朝"/>
          <w:color w:val="auto"/>
          <w:sz w:val="22"/>
          <w:szCs w:val="22"/>
        </w:rPr>
      </w:pPr>
    </w:p>
    <w:p w:rsidR="00FC7436" w:rsidRPr="00AA7215" w:rsidRDefault="00FC7436" w:rsidP="00FC7436">
      <w:pPr>
        <w:ind w:left="211" w:hangingChars="100" w:hanging="211"/>
        <w:rPr>
          <w:rFonts w:ascii="ＭＳ 明朝" w:eastAsia="ＭＳ 明朝" w:hAnsi="ＭＳ 明朝"/>
          <w:b/>
          <w:szCs w:val="21"/>
        </w:rPr>
      </w:pPr>
      <w:r w:rsidRPr="00AA7215">
        <w:rPr>
          <w:rFonts w:ascii="ＭＳ 明朝" w:eastAsia="ＭＳ 明朝" w:hAnsi="ＭＳ 明朝" w:hint="eastAsia"/>
          <w:b/>
          <w:szCs w:val="21"/>
        </w:rPr>
        <w:t>（</w:t>
      </w:r>
      <w:r w:rsidR="002439E2" w:rsidRPr="00AA7215">
        <w:rPr>
          <w:rFonts w:ascii="ＭＳ 明朝" w:eastAsia="ＭＳ 明朝" w:hAnsi="ＭＳ 明朝" w:hint="eastAsia"/>
          <w:b/>
          <w:szCs w:val="21"/>
        </w:rPr>
        <w:t>2</w:t>
      </w:r>
      <w:r w:rsidRPr="00AA7215">
        <w:rPr>
          <w:rFonts w:ascii="ＭＳ 明朝" w:eastAsia="ＭＳ 明朝" w:hAnsi="ＭＳ 明朝" w:hint="eastAsia"/>
          <w:b/>
          <w:szCs w:val="21"/>
        </w:rPr>
        <w:t>）緊急体制・事後体制</w:t>
      </w:r>
    </w:p>
    <w:p w:rsidR="00FC7436" w:rsidRPr="00AA7215" w:rsidRDefault="00FC7436" w:rsidP="00D83242">
      <w:pPr>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万が一行方不明者が出た場合には初動が重要になることから、下記の手順に従い、迅速かつ的確に行動すること。</w:t>
      </w:r>
    </w:p>
    <w:p w:rsidR="00FC7436" w:rsidRPr="00AA7215" w:rsidRDefault="00FC7436" w:rsidP="00FC7436">
      <w:pPr>
        <w:ind w:left="220" w:hangingChars="100" w:hanging="220"/>
        <w:rPr>
          <w:rFonts w:ascii="ＭＳ 明朝" w:eastAsia="ＭＳ 明朝" w:hAnsi="ＭＳ 明朝"/>
          <w:sz w:val="22"/>
        </w:rPr>
      </w:pPr>
      <w:r w:rsidRPr="00AA7215">
        <w:rPr>
          <w:rFonts w:ascii="ＭＳ 明朝" w:eastAsia="ＭＳ 明朝" w:hAnsi="ＭＳ 明朝" w:hint="eastAsia"/>
          <w:sz w:val="22"/>
        </w:rPr>
        <w:t xml:space="preserve">　</w:t>
      </w:r>
    </w:p>
    <w:p w:rsidR="00FC7436" w:rsidRPr="00AA7215" w:rsidRDefault="00FC7436" w:rsidP="00FC7436">
      <w:pPr>
        <w:ind w:firstLineChars="100" w:firstLine="211"/>
        <w:rPr>
          <w:rFonts w:ascii="ＭＳ 明朝" w:eastAsia="ＭＳ 明朝" w:hAnsi="ＭＳ 明朝"/>
          <w:b/>
          <w:szCs w:val="21"/>
          <w:u w:val="single"/>
        </w:rPr>
      </w:pPr>
      <w:r w:rsidRPr="00AA7215">
        <w:rPr>
          <w:rFonts w:ascii="ＭＳ 明朝" w:eastAsia="ＭＳ 明朝" w:hAnsi="ＭＳ 明朝" w:hint="eastAsia"/>
          <w:b/>
          <w:szCs w:val="21"/>
          <w:u w:val="single"/>
        </w:rPr>
        <w:t>施設対応</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行方不明事故の発生</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・利用者等の人数確認を行い、事業所内（敷地内）の捜索を行う。</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・いつ、どこから出て行ったのか、最後に所在を確認したのはいつか、その時の服装等の状況把握を行う。また写真などの準備を行う。</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管理者（責任者）に状況報告</w:t>
      </w:r>
    </w:p>
    <w:p w:rsidR="00FC7436" w:rsidRPr="00AA7215" w:rsidRDefault="00FC7436" w:rsidP="00FC7436">
      <w:pPr>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事業所内を</w:t>
      </w:r>
      <w:r w:rsidR="002439E2" w:rsidRPr="00AA7215">
        <w:rPr>
          <w:rFonts w:ascii="ＭＳ 明朝" w:eastAsia="ＭＳ 明朝" w:hAnsi="ＭＳ 明朝" w:hint="eastAsia"/>
          <w:szCs w:val="21"/>
        </w:rPr>
        <w:t>30</w:t>
      </w:r>
      <w:r w:rsidRPr="00AA7215">
        <w:rPr>
          <w:rFonts w:ascii="ＭＳ 明朝" w:eastAsia="ＭＳ 明朝" w:hAnsi="ＭＳ 明朝" w:hint="eastAsia"/>
          <w:szCs w:val="21"/>
        </w:rPr>
        <w:t>分程度捜索しても見つからない場合は、管理者の指示のもと、行方不明事故対応マニュアルに従い対応する。</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関係機関へ連絡</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・まずは警察署に通報し、捜索依頼を行う。</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・介護保険課、地域の高齢者相談支援センター、利用者家族へ状況報告を行う。</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 xml:space="preserve">　※休日の場合であっても、関係機関へ必ず連絡を入れること。</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周辺地域の捜索</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・区域を分担し事業所外を捜索する。事業所には必ず適切な数の職員を残し、捜索に出た職員は定期的に事業所に連絡をいれること。</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・チラシの配布、張り紙の実施。</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・地域住民への捜索協力、情報提供を依頼する。</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・医療機関へ情報提供を依頼する。</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発見</w:t>
      </w:r>
    </w:p>
    <w:p w:rsidR="00FC7436" w:rsidRPr="00AA7215" w:rsidRDefault="00FC7436" w:rsidP="00FC7436">
      <w:pPr>
        <w:ind w:firstLineChars="100" w:firstLine="210"/>
        <w:rPr>
          <w:rFonts w:ascii="ＭＳ 明朝" w:eastAsia="ＭＳ 明朝" w:hAnsi="ＭＳ 明朝"/>
          <w:szCs w:val="21"/>
        </w:rPr>
      </w:pPr>
      <w:r w:rsidRPr="00AA7215">
        <w:rPr>
          <w:rFonts w:ascii="ＭＳ 明朝" w:eastAsia="ＭＳ 明朝" w:hAnsi="ＭＳ 明朝" w:hint="eastAsia"/>
          <w:szCs w:val="21"/>
        </w:rPr>
        <w:lastRenderedPageBreak/>
        <w:t>・利用者の安否確認を行い、必要に応じて救急車を手配する。</w:t>
      </w:r>
    </w:p>
    <w:p w:rsidR="00FC7436" w:rsidRPr="00AA7215" w:rsidRDefault="00FC7436" w:rsidP="00BD1AD2">
      <w:pPr>
        <w:pStyle w:val="ad"/>
        <w:numPr>
          <w:ilvl w:val="0"/>
          <w:numId w:val="2"/>
        </w:numPr>
        <w:ind w:leftChars="0"/>
        <w:rPr>
          <w:rFonts w:ascii="ＭＳ 明朝" w:eastAsia="ＭＳ 明朝" w:hAnsi="ＭＳ 明朝"/>
          <w:b/>
          <w:szCs w:val="21"/>
        </w:rPr>
      </w:pPr>
      <w:r w:rsidRPr="00AA7215">
        <w:rPr>
          <w:rFonts w:ascii="ＭＳ 明朝" w:eastAsia="ＭＳ 明朝" w:hAnsi="ＭＳ 明朝" w:hint="eastAsia"/>
          <w:b/>
          <w:szCs w:val="21"/>
        </w:rPr>
        <w:t>報告</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・利用者家族に、報告、謝罪を行う。</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・捜索に協力した周辺住民がいる場合は、お礼に伺う。</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・介護保険課へ、事故報告書を提出する。</w:t>
      </w:r>
    </w:p>
    <w:p w:rsidR="00FC7436" w:rsidRPr="00AA7215" w:rsidRDefault="00FC7436" w:rsidP="00FC7436">
      <w:pPr>
        <w:ind w:left="210"/>
        <w:rPr>
          <w:rFonts w:ascii="ＭＳ 明朝" w:eastAsia="ＭＳ 明朝" w:hAnsi="ＭＳ 明朝"/>
          <w:szCs w:val="21"/>
        </w:rPr>
      </w:pPr>
    </w:p>
    <w:p w:rsidR="00FC7436" w:rsidRPr="00AA7215" w:rsidRDefault="00FC7436" w:rsidP="00FC7436">
      <w:pPr>
        <w:rPr>
          <w:rFonts w:ascii="ＭＳ 明朝" w:eastAsia="ＭＳ 明朝" w:hAnsi="ＭＳ 明朝"/>
          <w:b/>
          <w:szCs w:val="21"/>
          <w:u w:val="single"/>
        </w:rPr>
      </w:pPr>
      <w:r w:rsidRPr="00AA7215">
        <w:rPr>
          <w:rFonts w:ascii="ＭＳ 明朝" w:eastAsia="ＭＳ 明朝" w:hAnsi="ＭＳ 明朝" w:hint="eastAsia"/>
          <w:b/>
          <w:szCs w:val="21"/>
          <w:u w:val="single"/>
        </w:rPr>
        <w:t>介護保険課対応</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福祉部長及び関係他課、関係機関へ連絡</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情報提供、協力要請</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・介護保険課から</w:t>
      </w:r>
      <w:r w:rsidR="008A24BD" w:rsidRPr="00AA7215">
        <w:rPr>
          <w:rFonts w:ascii="ＭＳ 明朝" w:eastAsia="ＭＳ 明朝" w:hAnsi="ＭＳ 明朝" w:hint="eastAsia"/>
          <w:szCs w:val="21"/>
        </w:rPr>
        <w:t>SOS</w:t>
      </w:r>
      <w:r w:rsidRPr="00AA7215">
        <w:rPr>
          <w:rFonts w:ascii="ＭＳ 明朝" w:eastAsia="ＭＳ 明朝" w:hAnsi="ＭＳ 明朝" w:hint="eastAsia"/>
          <w:szCs w:val="21"/>
        </w:rPr>
        <w:t>ネットワーク登録機関へ情報提供を行い、協力を要請する。</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・行橋警察署から他市町村の警察署へ情報提供、協力要請を行い、また必要に応じて行橋消防署へ協力要請を行う。</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・市民相談室から担当区長会長へ、地域福祉課から校区民生委員会長へ情報提供、協力要請を行う。</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w:t>
      </w:r>
      <w:r w:rsidR="00160609">
        <w:rPr>
          <w:rFonts w:ascii="ＭＳ 明朝" w:eastAsia="ＭＳ 明朝" w:hAnsi="ＭＳ 明朝" w:hint="eastAsia"/>
          <w:szCs w:val="21"/>
        </w:rPr>
        <w:t>地域包括ケア推進室、</w:t>
      </w:r>
      <w:r w:rsidRPr="00AA7215">
        <w:rPr>
          <w:rFonts w:ascii="ＭＳ 明朝" w:eastAsia="ＭＳ 明朝" w:hAnsi="ＭＳ 明朝" w:hint="eastAsia"/>
          <w:szCs w:val="21"/>
        </w:rPr>
        <w:t>各地域高齢者相談支援センターから、各介護サービス事業所へ情報提供、協力要請を行う。</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防災無線、防災メールの活用</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・家族からの同意を得た上で、防災無線を通じて市民に捜索協力を依頼する。</w:t>
      </w:r>
    </w:p>
    <w:p w:rsidR="00FC7436" w:rsidRPr="00AA7215" w:rsidRDefault="00FC7436" w:rsidP="00FC7436">
      <w:pPr>
        <w:ind w:left="210"/>
        <w:rPr>
          <w:rFonts w:ascii="ＭＳ 明朝" w:eastAsia="ＭＳ 明朝" w:hAnsi="ＭＳ 明朝"/>
          <w:szCs w:val="21"/>
        </w:rPr>
      </w:pPr>
      <w:r w:rsidRPr="00AA7215">
        <w:rPr>
          <w:rFonts w:ascii="ＭＳ 明朝" w:eastAsia="ＭＳ 明朝" w:hAnsi="ＭＳ 明朝" w:hint="eastAsia"/>
          <w:szCs w:val="21"/>
        </w:rPr>
        <w:t>・防災無線については、発見まで定期的に放送を行う。（放送は</w:t>
      </w:r>
      <w:r w:rsidR="002439E2" w:rsidRPr="00AA7215">
        <w:rPr>
          <w:rFonts w:ascii="ＭＳ 明朝" w:eastAsia="ＭＳ 明朝" w:hAnsi="ＭＳ 明朝" w:hint="eastAsia"/>
          <w:szCs w:val="21"/>
        </w:rPr>
        <w:t>20</w:t>
      </w:r>
      <w:r w:rsidRPr="00AA7215">
        <w:rPr>
          <w:rFonts w:ascii="ＭＳ 明朝" w:eastAsia="ＭＳ 明朝" w:hAnsi="ＭＳ 明朝" w:hint="eastAsia"/>
          <w:szCs w:val="21"/>
        </w:rPr>
        <w:t>時まで）</w:t>
      </w:r>
    </w:p>
    <w:p w:rsidR="00FC7436" w:rsidRPr="00AA7215" w:rsidRDefault="00FC7436" w:rsidP="00FC7436">
      <w:pPr>
        <w:ind w:leftChars="100" w:left="420" w:hangingChars="100" w:hanging="210"/>
        <w:rPr>
          <w:rFonts w:ascii="ＭＳ 明朝" w:eastAsia="ＭＳ 明朝" w:hAnsi="ＭＳ 明朝"/>
          <w:szCs w:val="21"/>
        </w:rPr>
      </w:pPr>
      <w:r w:rsidRPr="00AA7215">
        <w:rPr>
          <w:rFonts w:ascii="ＭＳ 明朝" w:eastAsia="ＭＳ 明朝" w:hAnsi="ＭＳ 明朝" w:hint="eastAsia"/>
          <w:szCs w:val="21"/>
        </w:rPr>
        <w:t>・家族からの同意を得た上で、福岡県の「防災メール・もまもるくん」を活用し、市民、市外住民に情報提供を行い、捜索協力を依頼する。</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発見後に防災無線、防災メールで捜索協力のお礼を流す。</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原因を究明し、当該事業所に対して再発防止を指導する。</w:t>
      </w:r>
    </w:p>
    <w:p w:rsidR="00FC7436" w:rsidRPr="00AA7215" w:rsidRDefault="00FC7436" w:rsidP="00BD1AD2">
      <w:pPr>
        <w:pStyle w:val="ad"/>
        <w:numPr>
          <w:ilvl w:val="0"/>
          <w:numId w:val="4"/>
        </w:numPr>
        <w:ind w:leftChars="0"/>
        <w:rPr>
          <w:rFonts w:ascii="ＭＳ 明朝" w:eastAsia="ＭＳ 明朝" w:hAnsi="ＭＳ 明朝"/>
          <w:b/>
          <w:szCs w:val="21"/>
        </w:rPr>
      </w:pPr>
      <w:r w:rsidRPr="00AA7215">
        <w:rPr>
          <w:rFonts w:ascii="ＭＳ 明朝" w:eastAsia="ＭＳ 明朝" w:hAnsi="ＭＳ 明朝" w:hint="eastAsia"/>
          <w:b/>
          <w:szCs w:val="21"/>
        </w:rPr>
        <w:t>他の事業所に対し、事故防止の徹底を図る。</w:t>
      </w:r>
    </w:p>
    <w:p w:rsidR="00FC7436" w:rsidRPr="00AA7215" w:rsidRDefault="00FC7436" w:rsidP="00FC7436">
      <w:pPr>
        <w:ind w:left="210"/>
        <w:rPr>
          <w:rFonts w:ascii="ＭＳ 明朝" w:eastAsia="ＭＳ 明朝" w:hAnsi="ＭＳ 明朝"/>
          <w:sz w:val="22"/>
        </w:rPr>
      </w:pPr>
    </w:p>
    <w:p w:rsidR="00FC7436" w:rsidRPr="00AA7215" w:rsidRDefault="00FC7436" w:rsidP="00FC7436">
      <w:pPr>
        <w:ind w:left="210"/>
        <w:rPr>
          <w:rFonts w:ascii="ＭＳ 明朝" w:eastAsia="ＭＳ 明朝" w:hAnsi="ＭＳ 明朝"/>
          <w:sz w:val="22"/>
        </w:rPr>
      </w:pPr>
    </w:p>
    <w:p w:rsidR="00FC7436" w:rsidRPr="00AA7215" w:rsidRDefault="002439E2" w:rsidP="00FC7436">
      <w:pPr>
        <w:pStyle w:val="Default"/>
        <w:jc w:val="both"/>
        <w:rPr>
          <w:rFonts w:eastAsia="ＭＳ 明朝"/>
          <w:b/>
          <w:color w:val="auto"/>
          <w:sz w:val="22"/>
          <w:szCs w:val="22"/>
        </w:rPr>
      </w:pPr>
      <w:r w:rsidRPr="00AA7215">
        <w:rPr>
          <w:rFonts w:eastAsia="ＭＳ 明朝" w:hint="eastAsia"/>
          <w:b/>
          <w:color w:val="auto"/>
          <w:sz w:val="22"/>
          <w:szCs w:val="22"/>
        </w:rPr>
        <w:t>4</w:t>
      </w:r>
      <w:r w:rsidR="00FC7436" w:rsidRPr="00AA7215">
        <w:rPr>
          <w:rFonts w:eastAsia="ＭＳ 明朝" w:hint="eastAsia"/>
          <w:b/>
          <w:color w:val="auto"/>
          <w:sz w:val="22"/>
          <w:szCs w:val="22"/>
        </w:rPr>
        <w:t xml:space="preserve">　</w:t>
      </w:r>
      <w:r w:rsidR="00FC7436" w:rsidRPr="00AA7215">
        <w:rPr>
          <w:rFonts w:eastAsia="ＭＳ 明朝"/>
          <w:b/>
          <w:color w:val="auto"/>
          <w:sz w:val="22"/>
          <w:szCs w:val="22"/>
        </w:rPr>
        <w:t>原因究明と再発防止</w:t>
      </w:r>
    </w:p>
    <w:p w:rsidR="00FC7436" w:rsidRPr="00AA7215" w:rsidRDefault="008A24BD" w:rsidP="00FC7436">
      <w:pPr>
        <w:pStyle w:val="Default"/>
        <w:jc w:val="both"/>
        <w:rPr>
          <w:rFonts w:eastAsia="ＭＳ 明朝"/>
          <w:b/>
          <w:color w:val="auto"/>
          <w:sz w:val="21"/>
          <w:szCs w:val="21"/>
        </w:rPr>
      </w:pPr>
      <w:r w:rsidRPr="00AA7215">
        <w:rPr>
          <w:rFonts w:eastAsia="ＭＳ 明朝" w:hint="eastAsia"/>
          <w:b/>
          <w:color w:val="auto"/>
          <w:sz w:val="21"/>
          <w:szCs w:val="21"/>
        </w:rPr>
        <w:t>(</w:t>
      </w:r>
      <w:r w:rsidR="002439E2" w:rsidRPr="00AA7215">
        <w:rPr>
          <w:rFonts w:eastAsia="ＭＳ 明朝" w:hint="eastAsia"/>
          <w:b/>
          <w:color w:val="auto"/>
          <w:sz w:val="21"/>
          <w:szCs w:val="21"/>
        </w:rPr>
        <w:t>1</w:t>
      </w:r>
      <w:r w:rsidR="00FC7436" w:rsidRPr="00AA7215">
        <w:rPr>
          <w:rFonts w:eastAsia="ＭＳ 明朝" w:hint="eastAsia"/>
          <w:b/>
          <w:color w:val="auto"/>
          <w:sz w:val="21"/>
          <w:szCs w:val="21"/>
        </w:rPr>
        <w:t>）</w:t>
      </w:r>
      <w:r w:rsidR="00FC7436" w:rsidRPr="00AA7215">
        <w:rPr>
          <w:rFonts w:eastAsia="ＭＳ 明朝"/>
          <w:b/>
          <w:color w:val="auto"/>
          <w:sz w:val="21"/>
          <w:szCs w:val="21"/>
        </w:rPr>
        <w:t>原因の究明</w:t>
      </w:r>
    </w:p>
    <w:p w:rsidR="00FC7436" w:rsidRPr="00AA7215" w:rsidRDefault="00FC7436" w:rsidP="00FC7436">
      <w:pPr>
        <w:pStyle w:val="Default"/>
        <w:ind w:leftChars="100" w:left="210" w:firstLineChars="100" w:firstLine="210"/>
        <w:jc w:val="both"/>
        <w:rPr>
          <w:rFonts w:eastAsia="ＭＳ 明朝"/>
          <w:color w:val="auto"/>
          <w:sz w:val="21"/>
          <w:szCs w:val="21"/>
        </w:rPr>
      </w:pPr>
      <w:r w:rsidRPr="00AA7215">
        <w:rPr>
          <w:rFonts w:eastAsia="ＭＳ 明朝" w:hint="eastAsia"/>
          <w:color w:val="auto"/>
          <w:sz w:val="21"/>
          <w:szCs w:val="21"/>
        </w:rPr>
        <w:t>介護保険</w:t>
      </w:r>
      <w:r w:rsidRPr="00AA7215">
        <w:rPr>
          <w:rFonts w:eastAsia="ＭＳ 明朝"/>
          <w:color w:val="auto"/>
          <w:sz w:val="21"/>
          <w:szCs w:val="21"/>
        </w:rPr>
        <w:t>課は、警察署等の関係機関と連携のうえ、指導監査を実施する等により事故の原因究明を行い、必要に応じて勧告、措置命令等の行政指導、行政処分の検討、経緯の公表等を行う。</w:t>
      </w:r>
    </w:p>
    <w:p w:rsidR="00FC7436" w:rsidRPr="00AA7215" w:rsidRDefault="008A24BD" w:rsidP="008A24BD">
      <w:pPr>
        <w:pStyle w:val="Default"/>
        <w:jc w:val="both"/>
        <w:rPr>
          <w:rFonts w:eastAsia="ＭＳ 明朝"/>
          <w:b/>
          <w:color w:val="auto"/>
          <w:sz w:val="21"/>
          <w:szCs w:val="21"/>
        </w:rPr>
      </w:pPr>
      <w:r w:rsidRPr="00AA7215">
        <w:rPr>
          <w:rFonts w:eastAsia="ＭＳ 明朝" w:hint="eastAsia"/>
          <w:b/>
          <w:color w:val="auto"/>
          <w:sz w:val="21"/>
          <w:szCs w:val="21"/>
        </w:rPr>
        <w:t>(2)</w:t>
      </w:r>
      <w:r w:rsidR="00FC7436" w:rsidRPr="00AA7215">
        <w:rPr>
          <w:rFonts w:eastAsia="ＭＳ 明朝"/>
          <w:b/>
          <w:color w:val="auto"/>
          <w:sz w:val="21"/>
          <w:szCs w:val="21"/>
        </w:rPr>
        <w:t>再発防止の指導</w:t>
      </w:r>
    </w:p>
    <w:p w:rsidR="00FC7436" w:rsidRPr="00AA7215" w:rsidRDefault="00FC7436" w:rsidP="00BD1AD2">
      <w:pPr>
        <w:pStyle w:val="Default"/>
        <w:numPr>
          <w:ilvl w:val="0"/>
          <w:numId w:val="5"/>
        </w:numPr>
        <w:ind w:leftChars="100" w:left="567" w:hanging="357"/>
        <w:jc w:val="both"/>
        <w:rPr>
          <w:rFonts w:eastAsia="ＭＳ 明朝"/>
          <w:color w:val="auto"/>
          <w:sz w:val="21"/>
          <w:szCs w:val="21"/>
        </w:rPr>
      </w:pPr>
      <w:r w:rsidRPr="00AA7215">
        <w:rPr>
          <w:rFonts w:eastAsia="ＭＳ 明朝" w:hint="eastAsia"/>
          <w:color w:val="auto"/>
          <w:sz w:val="21"/>
          <w:szCs w:val="21"/>
        </w:rPr>
        <w:t>介護保険</w:t>
      </w:r>
      <w:r w:rsidRPr="00AA7215">
        <w:rPr>
          <w:rFonts w:eastAsia="ＭＳ 明朝"/>
          <w:color w:val="auto"/>
          <w:sz w:val="21"/>
          <w:szCs w:val="21"/>
        </w:rPr>
        <w:t>課は、当該施設に対し、事故の再発防止のために必要な措置を講ずることを指導する。</w:t>
      </w:r>
    </w:p>
    <w:p w:rsidR="00FC7436" w:rsidRPr="00AA7215" w:rsidRDefault="00FC7436" w:rsidP="00BD1AD2">
      <w:pPr>
        <w:pStyle w:val="Default"/>
        <w:numPr>
          <w:ilvl w:val="0"/>
          <w:numId w:val="5"/>
        </w:numPr>
        <w:ind w:leftChars="100" w:left="567" w:hanging="357"/>
        <w:jc w:val="both"/>
        <w:rPr>
          <w:rFonts w:eastAsia="ＭＳ 明朝"/>
          <w:color w:val="auto"/>
          <w:sz w:val="21"/>
          <w:szCs w:val="21"/>
        </w:rPr>
      </w:pPr>
      <w:r w:rsidRPr="00AA7215">
        <w:rPr>
          <w:rFonts w:eastAsia="ＭＳ 明朝" w:hint="eastAsia"/>
          <w:color w:val="auto"/>
          <w:sz w:val="21"/>
          <w:szCs w:val="21"/>
        </w:rPr>
        <w:t>介護保険</w:t>
      </w:r>
      <w:r w:rsidRPr="00AA7215">
        <w:rPr>
          <w:rFonts w:eastAsia="ＭＳ 明朝"/>
          <w:color w:val="auto"/>
          <w:sz w:val="21"/>
          <w:szCs w:val="21"/>
        </w:rPr>
        <w:t>課が前項の指導を行うに当たっては、必要に応じて関係各課と協議する</w:t>
      </w:r>
      <w:r w:rsidRPr="00AA7215">
        <w:rPr>
          <w:rFonts w:eastAsia="ＭＳ 明朝" w:hint="eastAsia"/>
          <w:color w:val="auto"/>
          <w:sz w:val="21"/>
          <w:szCs w:val="21"/>
        </w:rPr>
        <w:t>。</w:t>
      </w:r>
    </w:p>
    <w:p w:rsidR="00FC7436" w:rsidRPr="00AA7215" w:rsidRDefault="00FC7436" w:rsidP="00BD1AD2">
      <w:pPr>
        <w:pStyle w:val="Default"/>
        <w:numPr>
          <w:ilvl w:val="0"/>
          <w:numId w:val="5"/>
        </w:numPr>
        <w:ind w:leftChars="100" w:left="567" w:hanging="357"/>
        <w:jc w:val="both"/>
        <w:rPr>
          <w:rFonts w:eastAsia="ＭＳ 明朝"/>
          <w:color w:val="auto"/>
          <w:sz w:val="21"/>
          <w:szCs w:val="21"/>
        </w:rPr>
      </w:pPr>
      <w:r w:rsidRPr="00AA7215">
        <w:rPr>
          <w:rFonts w:eastAsia="ＭＳ 明朝"/>
          <w:color w:val="auto"/>
          <w:sz w:val="21"/>
          <w:szCs w:val="21"/>
        </w:rPr>
        <w:t>他の地域密着型介護保険事業所等においても同様の事故等が発生しないよう、再発防止についての徹底を図る。</w:t>
      </w:r>
    </w:p>
    <w:p w:rsidR="00FC7436" w:rsidRPr="00AA7215" w:rsidRDefault="00FC7436" w:rsidP="00FC7436">
      <w:pPr>
        <w:rPr>
          <w:rFonts w:ascii="ＭＳ 明朝" w:eastAsia="ＭＳ 明朝" w:hAnsi="ＭＳ 明朝"/>
          <w:szCs w:val="21"/>
        </w:rPr>
      </w:pPr>
    </w:p>
    <w:p w:rsidR="00FC7436" w:rsidRPr="00AA7215" w:rsidRDefault="00FC7436" w:rsidP="00FC7436">
      <w:pPr>
        <w:rPr>
          <w:rFonts w:ascii="ＭＳ 明朝" w:eastAsia="ＭＳ 明朝" w:hAnsi="ＭＳ 明朝"/>
          <w:szCs w:val="21"/>
        </w:rPr>
      </w:pPr>
    </w:p>
    <w:p w:rsidR="00FC7436" w:rsidRDefault="00FC7436" w:rsidP="00FC7436">
      <w:pPr>
        <w:rPr>
          <w:rFonts w:ascii="ＭＳ 明朝" w:eastAsia="ＭＳ 明朝" w:hAnsi="ＭＳ 明朝"/>
          <w:szCs w:val="21"/>
        </w:rPr>
      </w:pPr>
    </w:p>
    <w:p w:rsidR="002E4BD0" w:rsidRPr="00AA7215" w:rsidRDefault="002E4BD0" w:rsidP="00FC7436">
      <w:pPr>
        <w:rPr>
          <w:rFonts w:ascii="ＭＳ 明朝" w:eastAsia="ＭＳ 明朝" w:hAnsi="ＭＳ 明朝"/>
          <w:szCs w:val="21"/>
        </w:rPr>
      </w:pPr>
    </w:p>
    <w:p w:rsidR="00694EE3" w:rsidRPr="00AA7215" w:rsidRDefault="00694EE3" w:rsidP="00FC7436">
      <w:pPr>
        <w:rPr>
          <w:rFonts w:ascii="ＭＳ 明朝" w:eastAsia="ＭＳ 明朝" w:hAnsi="ＭＳ 明朝"/>
          <w:szCs w:val="21"/>
        </w:rPr>
      </w:pPr>
    </w:p>
    <w:p w:rsidR="00FC7436" w:rsidRPr="00AA7215" w:rsidRDefault="00FC7436" w:rsidP="00FC7436">
      <w:pPr>
        <w:rPr>
          <w:rFonts w:ascii="ＭＳ 明朝" w:eastAsia="ＭＳ 明朝" w:hAnsi="ＭＳ 明朝"/>
          <w:szCs w:val="21"/>
        </w:rPr>
      </w:pPr>
    </w:p>
    <w:p w:rsidR="0014015E" w:rsidRPr="0014015E" w:rsidRDefault="0014015E" w:rsidP="0014015E">
      <w:pPr>
        <w:jc w:val="center"/>
        <w:rPr>
          <w:rFonts w:ascii="ＭＳ 明朝" w:eastAsia="ＭＳ 明朝" w:hAnsi="ＭＳ 明朝"/>
          <w:b/>
          <w:szCs w:val="21"/>
        </w:rPr>
      </w:pPr>
      <w:r w:rsidRPr="00174130">
        <w:rPr>
          <w:rFonts w:ascii="ＭＳ 明朝" w:eastAsia="ＭＳ 明朝" w:hAnsi="ＭＳ 明朝"/>
          <w:b/>
          <w:noProof/>
          <w:sz w:val="24"/>
          <w:szCs w:val="24"/>
        </w:rPr>
        <mc:AlternateContent>
          <mc:Choice Requires="wps">
            <w:drawing>
              <wp:anchor distT="45720" distB="45720" distL="114300" distR="114300" simplePos="0" relativeHeight="251672064" behindDoc="0" locked="0" layoutInCell="1" allowOverlap="1" wp14:anchorId="61A6FB26" wp14:editId="5DFDD5FE">
                <wp:simplePos x="0" y="0"/>
                <wp:positionH relativeFrom="column">
                  <wp:posOffset>5528945</wp:posOffset>
                </wp:positionH>
                <wp:positionV relativeFrom="paragraph">
                  <wp:posOffset>-318770</wp:posOffset>
                </wp:positionV>
                <wp:extent cx="752475" cy="1404620"/>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183F4F" w:rsidRDefault="00183F4F" w:rsidP="0014015E">
                            <w:r>
                              <w:rPr>
                                <w:rFonts w:hint="eastAsia"/>
                              </w:rPr>
                              <w:t>参考</w:t>
                            </w:r>
                            <w: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6FB26" id="_x0000_s1034" type="#_x0000_t202" style="position:absolute;left:0;text-align:left;margin-left:435.35pt;margin-top:-25.1pt;width:59.2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UhRgIAAFw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">
                <v:textbox style="mso-fit-shape-to-text:t">
                  <w:txbxContent>
                    <w:p w:rsidR="00183F4F" w:rsidRDefault="00183F4F" w:rsidP="0014015E">
                      <w:r>
                        <w:rPr>
                          <w:rFonts w:hint="eastAsia"/>
                        </w:rPr>
                        <w:t>参考</w:t>
                      </w:r>
                      <w:r>
                        <w:t>資料</w:t>
                      </w:r>
                    </w:p>
                  </w:txbxContent>
                </v:textbox>
              </v:shape>
            </w:pict>
          </mc:Fallback>
        </mc:AlternateContent>
      </w:r>
      <w:r w:rsidRPr="0014015E">
        <w:rPr>
          <w:rFonts w:ascii="ＭＳ 明朝" w:eastAsia="ＭＳ 明朝" w:hAnsi="ＭＳ 明朝" w:hint="eastAsia"/>
          <w:b/>
          <w:szCs w:val="21"/>
        </w:rPr>
        <w:t>福岡県介護サービス事故に係る報告要領</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１ 趣旨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指定居宅サービス事業者、指定居宅介護支援事業者、指定地域密着型サービス事業者、指定介護予防支援事業者及び介護保険施設が保険者に対して行う事故報告については、この要領に基づき、適切に取り扱うものとする。</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２ サービスの種類</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事業所又は施設のサービスの種類については、次のとおりとする(介護予防サービス及び共生型サービスを含む。)。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訪問系サービス 指定訪問介護、指定訪問入浴介護、指定訪問看護、指定訪問リハビリテーション、指定居宅療養管理指導</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通所系サービス 指定通所介護（指定通所介護事業所の設備を利用し提供する夜間</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及び深夜の指定通所介護以外のサービスを含む。）、指定通所リハビリテーション</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 居住系サービス 指定特定施設入居者生活介護</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(4) 短期入所系サービス 指定短期入所生活介護、指定短期入所療養介護</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(5) 施設サービス 指定介護老人福祉施設、介護老人保健施設、介護医療院</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(6) 地域密着型サービス 指定定期巡回・随時対応型訪問介護看護、指定夜間対応型訪問介護、指定認知症対応型通所介護（指定認知症対応型通所介護事業所の設備を利用し提供する夜間及び深夜の指定認知症対応型通所介護以外のサービスを含む。）、指定小規模多機能型居宅介護、指定認知症対応型共同生活介護、指定地域密着型介護老人福祉施設入所者生活介護、指定地域密着型特定施設入居者生活介護、指定看護小規模多機能型居宅介護、指定地域密着型通所介護（指定地域密着型通所介護事業所の設備を利用し提供する夜間及び深夜の指定地域密着型通所介護以外のサービスを含む。）、指定療養通所介護（指定療養通所介護事業所の設備を利用し提供する夜間及び深夜の指定療養通所介護以外のサービスを含む。）</w:t>
      </w:r>
    </w:p>
    <w:p w:rsid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(7) その他 指定居宅介護支援、指定介護予防支援、指定福祉用具貸与、指定特定福祉用具販売</w:t>
      </w:r>
    </w:p>
    <w:p w:rsidR="0014015E" w:rsidRP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３ 報告の範囲</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９の根拠法令等に掲げる各サービスの基準における利用者又は入所者（以下「利用者」と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総称する。）に対する各サービスの提供により事故が発生した場合については、直接介護を提供していた場合のみでなく、次の場合を含む。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利用者が事業所又は施設（以下「事業所」と総称する。）内にいる間に起こったもの</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利用者の送迎中に起こったもの</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 その他サービスの提供に密接な関連があるもの</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４ 報告すべき事故の種類</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報告すべき事故の種別は、次の内容とする。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 xml:space="preserve"> 転倒、転落、異食、不明、誤薬・与薬もれ等、誤嚥・窒息、医療処置関連（チューブ抜去等）、その他（感染症（インフルエンザ等）、食中毒、交通事故、徘徊（利用者の行方不明を含む。）、接触、職員の違法行為・不祥事、事業所の災害被災）</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lastRenderedPageBreak/>
        <w:t>※ 「職員の違法行為・不祥事」は、サービス提供に関連して発生したものであって、利</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用者に損害を与えたもの。例えば、利用者の個人情報の紛失、送迎時の利用者宅の家屋の損壊、飲酒運転、預り金の紛失や横領などをいう。</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報告すべき事故における留意点</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① 死亡については、死亡診断書で、老衰、病死等の主に加齢を原因とするもの以外の死因が記載されたものを報告すること。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② けが等については、医師（施設の勤務医、配置医を含む）の診断を受け投薬、処置等何らかの治療が必要となった事故を報告すること。なお、報告すべきか不明の場合は、保険者に問い合わせること。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③ 食中毒、感染症等のうち、次の要件に該当する場合は、保険者への報告と併せて管轄の保健所に報告し、指導を受けること。</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＜報告要件＞</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イ 同一の感染症若しくは食中毒による、又はそれらによると疑われる死亡者又は重篤な患者が１週間以内に２人以上発症した場合</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ロ 同一の有症者等が 10 人以上又は全利用者の半数以上発症した場合</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ハ イ及びロに掲げる場合のほか、通常の発生動向を上回る感染症の発生が疑われ、特に管理者等が必要と認めた場合</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④ 従業者の直接行為が原因で生じた事故及び従業者の介助中に生じた事故のうち、利用者の生命又は身体に重大な被害が生じたもの（自殺、行方不明及び事件性の疑いがあるものを含む。）については、管轄の警察署に連絡す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注）事故報告には該当しないが、これに準ずるもの（利用者が転倒したものの、特に異常が見られずサービス提供を再開した場合や、職員による送迎時の交通違反の場合等）については、個人記録や事故に関する帳簿類等に記録するとともに、ヒヤリ・ハット事例として事業所内で検討して、再発防止を図ることが望ましい。</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５ 報告の時期等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所要の措置（救急車の出動依頼、医師への連絡、利用者の家族等への連絡等）が終了した後、速やかに保険者に対して報告を行うこと。また、併せて居宅介護支援事業所又は介護予防支援事業所に対して報告を行うこと。報告は、事故発生後速やかに、遅くとも５日以内に行うこと。ただし、事故の程度が大きいものについては、まず、電話等により、保険者に対し、事故の概要について報告す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報告に当たっては、次の点に留意すること。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利用者の事故について、事業所所在地の保険者と当該利用者の保険者双方に報告すること。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報告後に、当該利用者の容態が急変して死亡した場合等は、再度報告を行うこと。</w:t>
      </w:r>
    </w:p>
    <w:p w:rsidR="0014015E" w:rsidRDefault="0014015E" w:rsidP="0014015E">
      <w:pPr>
        <w:rPr>
          <w:rFonts w:ascii="ＭＳ 明朝" w:eastAsia="ＭＳ 明朝" w:hAnsi="ＭＳ 明朝"/>
          <w:szCs w:val="21"/>
        </w:rPr>
      </w:pPr>
    </w:p>
    <w:p w:rsidR="0014015E" w:rsidRDefault="0014015E" w:rsidP="0014015E">
      <w:pPr>
        <w:rPr>
          <w:rFonts w:ascii="ＭＳ 明朝" w:eastAsia="ＭＳ 明朝" w:hAnsi="ＭＳ 明朝"/>
          <w:szCs w:val="21"/>
        </w:rPr>
      </w:pPr>
    </w:p>
    <w:p w:rsidR="0014015E" w:rsidRDefault="0014015E" w:rsidP="0014015E">
      <w:pPr>
        <w:rPr>
          <w:rFonts w:ascii="ＭＳ 明朝" w:eastAsia="ＭＳ 明朝" w:hAnsi="ＭＳ 明朝"/>
          <w:szCs w:val="21"/>
        </w:rPr>
      </w:pPr>
    </w:p>
    <w:p w:rsidR="0014015E" w:rsidRDefault="0014015E" w:rsidP="0014015E">
      <w:pPr>
        <w:rPr>
          <w:rFonts w:ascii="ＭＳ 明朝" w:eastAsia="ＭＳ 明朝" w:hAnsi="ＭＳ 明朝"/>
          <w:szCs w:val="21"/>
        </w:rPr>
      </w:pP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６ 報告すべき内容</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事故状況の程度（受診、入院、死亡等）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事業所の名称、事業所番号、連絡先及び提供しているサービスの種類</w:t>
      </w:r>
    </w:p>
    <w:p w:rsid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 利用者の氏名、年齢、性別、サービス提供開始日、住所、保険者、要介護度及び認知症高齢者日</w:t>
      </w:r>
    </w:p>
    <w:p w:rsidR="0014015E" w:rsidRPr="0014015E" w:rsidRDefault="0014015E" w:rsidP="0014015E">
      <w:pPr>
        <w:ind w:firstLineChars="200" w:firstLine="420"/>
        <w:rPr>
          <w:rFonts w:ascii="ＭＳ 明朝" w:eastAsia="ＭＳ 明朝" w:hAnsi="ＭＳ 明朝"/>
          <w:szCs w:val="21"/>
        </w:rPr>
      </w:pPr>
      <w:r w:rsidRPr="0014015E">
        <w:rPr>
          <w:rFonts w:ascii="ＭＳ 明朝" w:eastAsia="ＭＳ 明朝" w:hAnsi="ＭＳ 明朝" w:hint="eastAsia"/>
          <w:szCs w:val="21"/>
        </w:rPr>
        <w:t>常生活自立度</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(4) 事故の概要(事故発生・発見の日時及び場所、事故の種別、発生時の状況等)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(5) 事故発生・発見時の対応(対応状況、受診方法、受診先、診断結果等)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(6) 事故発生・発見後の状況（家族や関係機関等への連絡）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(7) 事故の原因分析（本人要因、職員要因、環境要因の分析）</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(8) 再発防止策（手順変更、環境変更、その他の対応、再発防止先の評価時期および結果等）</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７ 保険者に対する事故報告の様式</w:t>
      </w:r>
    </w:p>
    <w:p w:rsid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別に保険者が定める事故報告書の様式がある場合はそれによることとし、基本的に上記６の項目を満たす必要がある。事故報告書の様式の標準例は、別紙のとおりとする。保険者への事故報告の提出は、電子メールによる提出が望ましい。また、事故報告書は、基本的には利用者個人ごとに作成するが、感染症、食中毒等において、一つのケースで対象者が多数に上る場合は、事故報告書を１通作成し、これに対象者のリスト（標準例の項目３「対象者」及び５「事故発生・発見時の対応」、各人の病状の程度、搬送先等の内容を含むこと。）を添付してもよい。</w:t>
      </w:r>
    </w:p>
    <w:p w:rsidR="0014015E" w:rsidRP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８ 記録</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事故の状況及び事故に際して採った処理は必ず記録し、完結後２年間は保存すること。た</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だし、保険者の条例が適用される場合において、異なる期間を定めるときは、その期間とす</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ること。</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９ 根拠法令等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(1) 居宅サービス及び施設サービス</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① 福岡県介護サービス事業等の人員、設備及び運営の基準等に関する条例（平成 24 年福</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岡県条例第 55 号）第６条（それぞれ第 12 条、第 17 条、第 18 条の５、第 21 条で準用す</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る場合を含む。）、第 7 条、第 13 条、第 18 条、第 18 条の６、第 22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② 指定居宅サービス等の事業の人員、設備及び運営に関する基準（平成 11 年厚生省令第</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37 号）第 37 条（それぞれ第 39 条の３、第 43 条、第 54 条、第 58 条、第 74 条、第 83</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条、第 91 条、第 119 条、第 140 条（第 140 条の 13 で準用する場合を含む。）、第 140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の 15、第 140 条の 32、第 155 条（第 155 条の 12 で準用する場合を含む。）、第 192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第 192 条の 12、第 206 条、第 216 条で準用する場合を含む。）、第 104 条の 3（それぞれ</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第 105 条の３、第 109 条で準用する場合を含む。）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③ 指定介護老人福祉施設の人員、設備及び運営に関する基準（平成 11 年厚生省令第 39</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号）第 35 条（第 49 条で準用する場合を含む。）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④ 介護老人保健施設の人員、施設及び設備並びに運営に関する基準（平成 11 年厚生省令</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第 40 号）第 36 条（第 50 条で準用する場合を含む。）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lastRenderedPageBreak/>
        <w:t>⑤ 介護医療院の人員、施設及び設備並びに運営に関する基準（平成 30 年厚生労働省令第</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５号）第 40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⑥ 指定介護予防サービス等の事業の人員、設備及び運営並びに指定介護予防サービス等</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に係る介護予防のための効果的な支援の方法に関する基準（平成 18 年厚生労働省令第</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35 号）第 53 条の 10（それぞれ第 61 条、第 74 条、第 84 条、第 93 条、第 123 条、第 142</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条（第 159 条で準用する場合を含む。）、第 166 条、第 185 条、第 195 条（第 210 条で準</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用する場合を含む。）、第 245 条、第 262 条、第 280 条、第 289 条で準用する場合を含む。）</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(2) 地域密着型サービス</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① 保険者が定める条例における相当の規定</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② 指定地域密着型サービスの事業の人員、設備及び運営に関する基準（平成 18 年厚生労</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働省令第 34 号）第３条の 38（それぞれ第 18 条、第 88 条、第 108 条、第 129 条、第 182</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条で準用する場合を含む。）、第 35 条（それぞれ第 37 条の３、第 40 条の 16、第 61 条で</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準用する場合を含む。）、第 155 条（第 169 条で準用する場合を含む。）</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③ 指定地域密着型介護予防サービスの事業の人員、設備及び運営並びに指定地域密着型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介護予防サービスに係る介護予防のための効果的な支援の方法に関する基準（平成 18</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年厚生労働省令第 36 号）第 37 条（それぞれ第 64 条、第 85 条で準用する場合を含む。）</w:t>
      </w:r>
    </w:p>
    <w:p w:rsidR="0014015E" w:rsidRDefault="0014015E" w:rsidP="0014015E">
      <w:pPr>
        <w:rPr>
          <w:rFonts w:ascii="ＭＳ 明朝" w:eastAsia="ＭＳ 明朝" w:hAnsi="ＭＳ 明朝"/>
          <w:szCs w:val="21"/>
        </w:rPr>
      </w:pP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(3) 居宅介護支援及び介護予防支援</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① 保険者が定める条例における相当の規定</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② 指定居宅介護支援等の事業の人員及び運営に関する基準（平成 11 年厚生省令第 38 号）</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第 27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③ 指定介護予防支援等の事業の人員及び運営並びに指定介護予防支援等に係る介護予防</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のための効果的な支援の方法に関する基準（平成 18 年厚生労働省令第 37 号）第 26 条</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 xml:space="preserve"> 附 則</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この要領は、平成 27 年４月 27 日から施行する。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 xml:space="preserve"> 附 則</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この要領は、平成 28 年４月 27 日から施行し、改正後の介護サービス事故に係る報告要領の</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規定は、平成 28 年４月１日から適用する。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 xml:space="preserve"> 附 則</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この要領は、平成 30 年４月 30 日から施行し、改正後の介護サービス事故に係る報告要領の</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規定は、平成 30 年４月１日から適用する。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附 則</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この要領は、令和 3 年 5 月 19 日から施行する。</w:t>
      </w:r>
    </w:p>
    <w:p w:rsidR="0014015E" w:rsidRPr="0014015E" w:rsidRDefault="0014015E" w:rsidP="0014015E">
      <w:pPr>
        <w:rPr>
          <w:rFonts w:ascii="ＭＳ 明朝" w:eastAsia="ＭＳ 明朝" w:hAnsi="ＭＳ 明朝"/>
          <w:szCs w:val="21"/>
        </w:rPr>
      </w:pPr>
      <w:r w:rsidRPr="0014015E">
        <w:rPr>
          <w:rFonts w:ascii="ＭＳ 明朝" w:eastAsia="ＭＳ 明朝" w:hAnsi="ＭＳ 明朝" w:hint="eastAsia"/>
          <w:szCs w:val="21"/>
        </w:rPr>
        <w:t>附 則</w:t>
      </w:r>
    </w:p>
    <w:p w:rsidR="00FC7436" w:rsidRPr="00AA7215" w:rsidRDefault="0014015E" w:rsidP="0014015E">
      <w:pPr>
        <w:rPr>
          <w:rFonts w:ascii="ＭＳ 明朝" w:eastAsia="ＭＳ 明朝" w:hAnsi="ＭＳ 明朝"/>
          <w:szCs w:val="21"/>
        </w:rPr>
      </w:pPr>
      <w:r w:rsidRPr="0014015E">
        <w:rPr>
          <w:rFonts w:ascii="ＭＳ 明朝" w:eastAsia="ＭＳ 明朝" w:hAnsi="ＭＳ 明朝" w:hint="eastAsia"/>
          <w:szCs w:val="21"/>
        </w:rPr>
        <w:t>この要領は、令和６年 5 月 27 日から施行する。</w:t>
      </w:r>
    </w:p>
    <w:p w:rsidR="00526F27" w:rsidRPr="00AA7215" w:rsidRDefault="00526F27" w:rsidP="00FC7436">
      <w:pPr>
        <w:rPr>
          <w:rFonts w:ascii="ＭＳ 明朝" w:eastAsia="ＭＳ 明朝" w:hAnsi="ＭＳ 明朝"/>
          <w:szCs w:val="21"/>
        </w:rPr>
      </w:pPr>
    </w:p>
    <w:p w:rsidR="00526F27" w:rsidRDefault="00526F27" w:rsidP="00FC7436">
      <w:pPr>
        <w:rPr>
          <w:rFonts w:ascii="ＭＳ 明朝" w:eastAsia="ＭＳ 明朝" w:hAnsi="ＭＳ 明朝"/>
          <w:szCs w:val="21"/>
        </w:rPr>
      </w:pPr>
    </w:p>
    <w:p w:rsidR="0014015E" w:rsidRDefault="0014015E" w:rsidP="00FC7436">
      <w:pPr>
        <w:rPr>
          <w:rFonts w:ascii="ＭＳ 明朝" w:eastAsia="ＭＳ 明朝" w:hAnsi="ＭＳ 明朝"/>
          <w:szCs w:val="21"/>
        </w:rPr>
      </w:pPr>
    </w:p>
    <w:p w:rsidR="004C4981" w:rsidRPr="00AA7215" w:rsidRDefault="004C4981" w:rsidP="00FC7436">
      <w:pPr>
        <w:rPr>
          <w:rFonts w:asciiTheme="minorEastAsia" w:hAnsiTheme="minorEastAsia"/>
          <w:szCs w:val="21"/>
        </w:rPr>
      </w:pPr>
    </w:p>
    <w:p w:rsidR="00FC7436" w:rsidRPr="00AA7215" w:rsidRDefault="004C4981" w:rsidP="00702E0A">
      <w:pPr>
        <w:jc w:val="center"/>
        <w:rPr>
          <w:rFonts w:asciiTheme="majorEastAsia" w:eastAsiaTheme="majorEastAsia" w:hAnsiTheme="majorEastAsia"/>
          <w:b/>
          <w:szCs w:val="21"/>
        </w:rPr>
      </w:pPr>
      <w:r w:rsidRPr="00AA7215">
        <w:rPr>
          <w:rFonts w:asciiTheme="majorEastAsia" w:eastAsiaTheme="majorEastAsia" w:hAnsiTheme="majorEastAsia" w:hint="eastAsia"/>
          <w:b/>
          <w:noProof/>
          <w:szCs w:val="21"/>
        </w:rPr>
        <mc:AlternateContent>
          <mc:Choice Requires="wps">
            <w:drawing>
              <wp:anchor distT="0" distB="0" distL="114300" distR="114300" simplePos="0" relativeHeight="251666944" behindDoc="0" locked="0" layoutInCell="1" allowOverlap="1" wp14:anchorId="412E15C8" wp14:editId="2006731F">
                <wp:simplePos x="0" y="0"/>
                <wp:positionH relativeFrom="column">
                  <wp:posOffset>0</wp:posOffset>
                </wp:positionH>
                <wp:positionV relativeFrom="paragraph">
                  <wp:posOffset>-15299</wp:posOffset>
                </wp:positionV>
                <wp:extent cx="620395" cy="270510"/>
                <wp:effectExtent l="0" t="0" r="27305" b="152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70510"/>
                        </a:xfrm>
                        <a:prstGeom prst="rect">
                          <a:avLst/>
                        </a:prstGeom>
                        <a:solidFill>
                          <a:srgbClr val="FFFFFF"/>
                        </a:solidFill>
                        <a:ln w="9525">
                          <a:solidFill>
                            <a:srgbClr val="000000"/>
                          </a:solidFill>
                          <a:miter lim="800000"/>
                          <a:headEnd/>
                          <a:tailEnd/>
                        </a:ln>
                      </wps:spPr>
                      <wps:txbx>
                        <w:txbxContent>
                          <w:p w:rsidR="00183F4F" w:rsidRPr="00E900C9" w:rsidRDefault="00183F4F" w:rsidP="00702E0A">
                            <w:pPr>
                              <w:jc w:val="center"/>
                              <w:rPr>
                                <w:rFonts w:ascii="HG丸ｺﾞｼｯｸM-PRO" w:eastAsia="HG丸ｺﾞｼｯｸM-PRO" w:hAnsi="HG丸ｺﾞｼｯｸM-PRO"/>
                              </w:rPr>
                            </w:pPr>
                            <w:r w:rsidRPr="00E900C9">
                              <w:rPr>
                                <w:rFonts w:ascii="HG丸ｺﾞｼｯｸM-PRO" w:eastAsia="HG丸ｺﾞｼｯｸM-PRO" w:hAnsi="HG丸ｺﾞｼｯｸM-PRO"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15C8" id="テキスト ボックス 53" o:spid="_x0000_s1035" type="#_x0000_t202" style="position:absolute;left:0;text-align:left;margin-left:0;margin-top:-1.2pt;width:48.85pt;height:2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">
                <v:textbox inset="5.85pt,.7pt,5.85pt,.7pt">
                  <w:txbxContent>
                    <w:p w:rsidR="00183F4F" w:rsidRPr="00E900C9" w:rsidRDefault="00183F4F" w:rsidP="00702E0A">
                      <w:pPr>
                        <w:jc w:val="center"/>
                        <w:rPr>
                          <w:rFonts w:ascii="HG丸ｺﾞｼｯｸM-PRO" w:eastAsia="HG丸ｺﾞｼｯｸM-PRO" w:hAnsi="HG丸ｺﾞｼｯｸM-PRO"/>
                        </w:rPr>
                      </w:pPr>
                      <w:r w:rsidRPr="00E900C9">
                        <w:rPr>
                          <w:rFonts w:ascii="HG丸ｺﾞｼｯｸM-PRO" w:eastAsia="HG丸ｺﾞｼｯｸM-PRO" w:hAnsi="HG丸ｺﾞｼｯｸM-PRO" w:hint="eastAsia"/>
                        </w:rPr>
                        <w:t>記載例</w:t>
                      </w:r>
                    </w:p>
                  </w:txbxContent>
                </v:textbox>
              </v:shape>
            </w:pict>
          </mc:Fallback>
        </mc:AlternateContent>
      </w:r>
      <w:r w:rsidR="00B82C14" w:rsidRPr="00AA7215">
        <w:rPr>
          <w:rFonts w:asciiTheme="majorEastAsia" w:eastAsiaTheme="majorEastAsia" w:hAnsiTheme="majorEastAsia" w:hint="eastAsia"/>
          <w:b/>
          <w:szCs w:val="21"/>
        </w:rPr>
        <w:t>介護サービス</w:t>
      </w:r>
      <w:r w:rsidR="00702E0A" w:rsidRPr="00AA7215">
        <w:rPr>
          <w:rFonts w:asciiTheme="majorEastAsia" w:eastAsiaTheme="majorEastAsia" w:hAnsiTheme="majorEastAsia" w:hint="eastAsia"/>
          <w:b/>
          <w:szCs w:val="21"/>
        </w:rPr>
        <w:t>に係る事故報告書</w:t>
      </w:r>
    </w:p>
    <w:p w:rsidR="00702E0A" w:rsidRPr="00AA7215" w:rsidRDefault="00702E0A" w:rsidP="003E346C">
      <w:pPr>
        <w:ind w:firstLineChars="100" w:firstLine="180"/>
        <w:rPr>
          <w:rFonts w:asciiTheme="majorEastAsia" w:eastAsiaTheme="majorEastAsia" w:hAnsiTheme="majorEastAsia"/>
          <w:sz w:val="18"/>
          <w:szCs w:val="18"/>
        </w:rPr>
      </w:pPr>
      <w:r w:rsidRPr="00AA7215">
        <w:rPr>
          <w:rFonts w:asciiTheme="majorEastAsia" w:eastAsiaTheme="majorEastAsia" w:hAnsiTheme="majorEastAsia" w:hint="eastAsia"/>
          <w:sz w:val="18"/>
          <w:szCs w:val="18"/>
        </w:rPr>
        <w:t>行橋市長　様</w:t>
      </w:r>
      <w:r w:rsidR="003E346C" w:rsidRPr="00AA7215">
        <w:rPr>
          <w:rFonts w:asciiTheme="majorEastAsia" w:eastAsiaTheme="majorEastAsia" w:hAnsiTheme="majorEastAsia" w:hint="eastAsia"/>
          <w:sz w:val="18"/>
          <w:szCs w:val="18"/>
        </w:rPr>
        <w:t xml:space="preserve">　　　　　　　　　　　　　　　　　　　　　　　　　　　　　　</w:t>
      </w:r>
      <w:r w:rsidRPr="00AA7215">
        <w:rPr>
          <w:rFonts w:ascii="ＭＳ ゴシック" w:eastAsia="ＭＳ ゴシック" w:hAnsi="ＭＳ ゴシック" w:cs="Times New Roman" w:hint="eastAsia"/>
          <w:sz w:val="18"/>
          <w:szCs w:val="18"/>
        </w:rPr>
        <w:t>報告年月日：　　年　　月　　日</w:t>
      </w:r>
    </w:p>
    <w:tbl>
      <w:tblPr>
        <w:tblStyle w:val="af"/>
        <w:tblW w:w="0" w:type="auto"/>
        <w:tblLook w:val="01E0" w:firstRow="1" w:lastRow="1" w:firstColumn="1" w:lastColumn="1" w:noHBand="0" w:noVBand="0"/>
      </w:tblPr>
      <w:tblGrid>
        <w:gridCol w:w="572"/>
        <w:gridCol w:w="1331"/>
        <w:gridCol w:w="169"/>
        <w:gridCol w:w="882"/>
        <w:gridCol w:w="717"/>
        <w:gridCol w:w="1434"/>
        <w:gridCol w:w="1592"/>
        <w:gridCol w:w="307"/>
        <w:gridCol w:w="307"/>
        <w:gridCol w:w="289"/>
        <w:gridCol w:w="289"/>
        <w:gridCol w:w="290"/>
        <w:gridCol w:w="289"/>
        <w:gridCol w:w="289"/>
        <w:gridCol w:w="289"/>
        <w:gridCol w:w="289"/>
        <w:gridCol w:w="292"/>
      </w:tblGrid>
      <w:tr w:rsidR="00AA7215" w:rsidRPr="00AA7215" w:rsidTr="00702E0A">
        <w:trPr>
          <w:trHeight w:val="297"/>
        </w:trPr>
        <w:tc>
          <w:tcPr>
            <w:tcW w:w="572" w:type="dxa"/>
            <w:vMerge w:val="restart"/>
            <w:tcBorders>
              <w:top w:val="single" w:sz="12" w:space="0" w:color="auto"/>
              <w:left w:val="single" w:sz="12" w:space="0" w:color="auto"/>
            </w:tcBorders>
            <w:vAlign w:val="center"/>
          </w:tcPr>
          <w:p w:rsidR="00702E0A" w:rsidRPr="00AA7215" w:rsidRDefault="002439E2"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1</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事</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業</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所</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の</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概</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要</w:t>
            </w:r>
          </w:p>
        </w:tc>
        <w:tc>
          <w:tcPr>
            <w:tcW w:w="1500" w:type="dxa"/>
            <w:gridSpan w:val="2"/>
            <w:tcBorders>
              <w:top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①法人名</w:t>
            </w:r>
          </w:p>
        </w:tc>
        <w:tc>
          <w:tcPr>
            <w:tcW w:w="3033" w:type="dxa"/>
            <w:gridSpan w:val="3"/>
            <w:tcBorders>
              <w:top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社会福祉法人　○○</w:t>
            </w:r>
          </w:p>
        </w:tc>
        <w:tc>
          <w:tcPr>
            <w:tcW w:w="1592" w:type="dxa"/>
            <w:tcBorders>
              <w:top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②事業所番号</w:t>
            </w:r>
          </w:p>
        </w:tc>
        <w:tc>
          <w:tcPr>
            <w:tcW w:w="307" w:type="dxa"/>
            <w:tcBorders>
              <w:top w:val="single" w:sz="12" w:space="0" w:color="auto"/>
              <w:right w:val="single" w:sz="4" w:space="0" w:color="auto"/>
            </w:tcBorders>
          </w:tcPr>
          <w:p w:rsidR="00702E0A" w:rsidRPr="00AA7215" w:rsidRDefault="002439E2"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4</w:t>
            </w:r>
          </w:p>
        </w:tc>
        <w:tc>
          <w:tcPr>
            <w:tcW w:w="307" w:type="dxa"/>
            <w:tcBorders>
              <w:top w:val="single" w:sz="12" w:space="0" w:color="auto"/>
              <w:left w:val="single" w:sz="4" w:space="0" w:color="auto"/>
              <w:right w:val="single" w:sz="4" w:space="0" w:color="auto"/>
            </w:tcBorders>
          </w:tcPr>
          <w:p w:rsidR="00702E0A" w:rsidRPr="00AA7215" w:rsidRDefault="002439E2"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0</w:t>
            </w: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90"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92" w:type="dxa"/>
            <w:tcBorders>
              <w:top w:val="single" w:sz="12" w:space="0" w:color="auto"/>
              <w:left w:val="single" w:sz="4"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r>
      <w:tr w:rsidR="00AA7215" w:rsidRPr="00AA7215" w:rsidTr="00702E0A">
        <w:trPr>
          <w:trHeight w:val="30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③事業所名</w:t>
            </w:r>
          </w:p>
        </w:tc>
        <w:tc>
          <w:tcPr>
            <w:tcW w:w="7555" w:type="dxa"/>
            <w:gridSpan w:val="14"/>
            <w:tcBorders>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グループホーム　○○　　　　　　　　　　　　　　　　（管理者　　　　　　　  　　）</w:t>
            </w:r>
          </w:p>
        </w:tc>
      </w:tr>
      <w:tr w:rsidR="00AA7215" w:rsidRPr="00AA7215" w:rsidTr="00702E0A">
        <w:trPr>
          <w:trHeight w:val="30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Borders>
              <w:top w:val="single" w:sz="4" w:space="0" w:color="auto"/>
            </w:tcBorders>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④サービス種類</w:t>
            </w:r>
          </w:p>
        </w:tc>
        <w:tc>
          <w:tcPr>
            <w:tcW w:w="7555" w:type="dxa"/>
            <w:gridSpan w:val="14"/>
            <w:tcBorders>
              <w:top w:val="single" w:sz="4" w:space="0" w:color="auto"/>
              <w:right w:val="single" w:sz="12" w:space="0" w:color="auto"/>
            </w:tcBorders>
          </w:tcPr>
          <w:p w:rsidR="00702E0A" w:rsidRPr="00AA7215" w:rsidRDefault="00702E0A" w:rsidP="00A564AF">
            <w:pPr>
              <w:snapToGrid w:val="0"/>
              <w:spacing w:line="300" w:lineRule="exact"/>
              <w:jc w:val="lef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認知症対応型共同生活介護</w:t>
            </w:r>
          </w:p>
        </w:tc>
      </w:tr>
      <w:tr w:rsidR="00AA7215" w:rsidRPr="00AA7215" w:rsidTr="00702E0A">
        <w:trPr>
          <w:trHeight w:val="407"/>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vAlign w:val="center"/>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⑤所在地，TEL</w:t>
            </w:r>
          </w:p>
        </w:tc>
        <w:tc>
          <w:tcPr>
            <w:tcW w:w="7555" w:type="dxa"/>
            <w:gridSpan w:val="14"/>
            <w:tcBorders>
              <w:right w:val="single" w:sz="12" w:space="0" w:color="auto"/>
            </w:tcBorders>
            <w:vAlign w:val="bottom"/>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w:t>
            </w:r>
            <w:r w:rsidR="002439E2" w:rsidRPr="00AA7215">
              <w:rPr>
                <w:rFonts w:ascii="ＭＳ ゴシック" w:eastAsia="ＭＳ ゴシック" w:hAnsi="ＭＳ ゴシック" w:hint="eastAsia"/>
                <w:sz w:val="18"/>
                <w:szCs w:val="18"/>
              </w:rPr>
              <w:t>824</w:t>
            </w:r>
            <w:r w:rsidRPr="00AA7215">
              <w:rPr>
                <w:rFonts w:ascii="ＭＳ ゴシック" w:eastAsia="ＭＳ ゴシック" w:hAnsi="ＭＳ ゴシック" w:hint="eastAsia"/>
                <w:sz w:val="18"/>
                <w:szCs w:val="18"/>
              </w:rPr>
              <w:t>-</w:t>
            </w:r>
            <w:r w:rsidR="002439E2" w:rsidRPr="00AA7215">
              <w:rPr>
                <w:rFonts w:ascii="ＭＳ ゴシック" w:eastAsia="ＭＳ ゴシック" w:hAnsi="ＭＳ ゴシック" w:hint="eastAsia"/>
                <w:sz w:val="18"/>
                <w:szCs w:val="18"/>
              </w:rPr>
              <w:t>0000</w:t>
            </w:r>
            <w:r w:rsidRPr="00AA7215">
              <w:rPr>
                <w:rFonts w:ascii="ＭＳ ゴシック" w:eastAsia="ＭＳ ゴシック" w:hAnsi="ＭＳ ゴシック" w:hint="eastAsia"/>
                <w:sz w:val="18"/>
                <w:szCs w:val="18"/>
              </w:rPr>
              <w:t xml:space="preserve">　　行橋市○○　　　　　　　　　　　　　（ＴＥＬ　　　-　　　-　　　）</w:t>
            </w:r>
          </w:p>
        </w:tc>
      </w:tr>
      <w:tr w:rsidR="00AA7215" w:rsidRPr="00AA7215" w:rsidTr="00702E0A">
        <w:trPr>
          <w:trHeight w:val="297"/>
        </w:trPr>
        <w:tc>
          <w:tcPr>
            <w:tcW w:w="572" w:type="dxa"/>
            <w:vMerge/>
            <w:tcBorders>
              <w:left w:val="single" w:sz="12" w:space="0" w:color="auto"/>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Borders>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⑥記載者名</w:t>
            </w:r>
          </w:p>
        </w:tc>
        <w:tc>
          <w:tcPr>
            <w:tcW w:w="7555" w:type="dxa"/>
            <w:gridSpan w:val="14"/>
            <w:tcBorders>
              <w:bottom w:val="single" w:sz="4"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　　　　　　　　　　　　　　　　　　　　　　　　　（職名　管理者　）</w:t>
            </w:r>
          </w:p>
        </w:tc>
      </w:tr>
      <w:tr w:rsidR="00AA7215" w:rsidRPr="00AA7215" w:rsidTr="00702E0A">
        <w:trPr>
          <w:trHeight w:val="309"/>
        </w:trPr>
        <w:tc>
          <w:tcPr>
            <w:tcW w:w="572" w:type="dxa"/>
            <w:vMerge w:val="restart"/>
            <w:tcBorders>
              <w:top w:val="single" w:sz="12" w:space="0" w:color="auto"/>
              <w:left w:val="single" w:sz="12" w:space="0" w:color="auto"/>
            </w:tcBorders>
            <w:vAlign w:val="center"/>
          </w:tcPr>
          <w:p w:rsidR="00702E0A" w:rsidRPr="00AA7215" w:rsidRDefault="002439E2"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2</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対</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象</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者</w:t>
            </w:r>
          </w:p>
        </w:tc>
        <w:tc>
          <w:tcPr>
            <w:tcW w:w="1500" w:type="dxa"/>
            <w:gridSpan w:val="2"/>
            <w:tcBorders>
              <w:top w:val="single" w:sz="12" w:space="0" w:color="auto"/>
            </w:tcBorders>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⑦氏名(ﾌﾘｶﾞﾅ)</w:t>
            </w:r>
          </w:p>
        </w:tc>
        <w:tc>
          <w:tcPr>
            <w:tcW w:w="3033" w:type="dxa"/>
            <w:gridSpan w:val="3"/>
            <w:tcBorders>
              <w:top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　　　　　（男・女）</w:t>
            </w:r>
          </w:p>
        </w:tc>
        <w:tc>
          <w:tcPr>
            <w:tcW w:w="1592" w:type="dxa"/>
            <w:tcBorders>
              <w:top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⑧被保険者番号</w:t>
            </w:r>
          </w:p>
        </w:tc>
        <w:tc>
          <w:tcPr>
            <w:tcW w:w="307" w:type="dxa"/>
            <w:tcBorders>
              <w:top w:val="single" w:sz="12"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307"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90"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89" w:type="dxa"/>
            <w:tcBorders>
              <w:top w:val="single" w:sz="12" w:space="0" w:color="auto"/>
              <w:left w:val="single" w:sz="4" w:space="0" w:color="auto"/>
              <w:right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292" w:type="dxa"/>
            <w:tcBorders>
              <w:top w:val="single" w:sz="12" w:space="0" w:color="auto"/>
              <w:left w:val="single" w:sz="4"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r>
      <w:tr w:rsidR="00AA7215" w:rsidRPr="00AA7215" w:rsidTr="00702E0A">
        <w:trPr>
          <w:trHeight w:val="30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⑨生年月日</w:t>
            </w:r>
          </w:p>
        </w:tc>
        <w:tc>
          <w:tcPr>
            <w:tcW w:w="3033" w:type="dxa"/>
            <w:gridSpan w:val="3"/>
          </w:tcPr>
          <w:p w:rsidR="00702E0A" w:rsidRPr="00AA7215" w:rsidRDefault="00702E0A" w:rsidP="00A564AF">
            <w:pPr>
              <w:snapToGrid w:val="0"/>
              <w:spacing w:line="300" w:lineRule="exact"/>
              <w:jc w:val="lef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昭和</w:t>
            </w:r>
            <w:r w:rsidR="002439E2" w:rsidRPr="00AA7215">
              <w:rPr>
                <w:rFonts w:ascii="ＭＳ ゴシック" w:eastAsia="ＭＳ ゴシック" w:hAnsi="ＭＳ ゴシック" w:hint="eastAsia"/>
                <w:sz w:val="18"/>
                <w:szCs w:val="18"/>
              </w:rPr>
              <w:t>11</w:t>
            </w:r>
            <w:r w:rsidRPr="00AA7215">
              <w:rPr>
                <w:rFonts w:ascii="ＭＳ ゴシック" w:eastAsia="ＭＳ ゴシック" w:hAnsi="ＭＳ ゴシック" w:hint="eastAsia"/>
                <w:sz w:val="18"/>
                <w:szCs w:val="18"/>
              </w:rPr>
              <w:t>年</w:t>
            </w:r>
            <w:r w:rsidR="002439E2" w:rsidRPr="00AA7215">
              <w:rPr>
                <w:rFonts w:ascii="ＭＳ ゴシック" w:eastAsia="ＭＳ ゴシック" w:hAnsi="ＭＳ ゴシック" w:hint="eastAsia"/>
                <w:sz w:val="18"/>
                <w:szCs w:val="18"/>
              </w:rPr>
              <w:t>11</w:t>
            </w:r>
            <w:r w:rsidRPr="00AA7215">
              <w:rPr>
                <w:rFonts w:ascii="ＭＳ ゴシック" w:eastAsia="ＭＳ ゴシック" w:hAnsi="ＭＳ ゴシック" w:hint="eastAsia"/>
                <w:sz w:val="18"/>
                <w:szCs w:val="18"/>
              </w:rPr>
              <w:t>月</w:t>
            </w:r>
            <w:r w:rsidR="002439E2" w:rsidRPr="00AA7215">
              <w:rPr>
                <w:rFonts w:ascii="ＭＳ ゴシック" w:eastAsia="ＭＳ ゴシック" w:hAnsi="ＭＳ ゴシック" w:hint="eastAsia"/>
                <w:sz w:val="18"/>
                <w:szCs w:val="18"/>
              </w:rPr>
              <w:t>11</w:t>
            </w:r>
            <w:r w:rsidRPr="00AA7215">
              <w:rPr>
                <w:rFonts w:ascii="ＭＳ ゴシック" w:eastAsia="ＭＳ ゴシック" w:hAnsi="ＭＳ ゴシック" w:hint="eastAsia"/>
                <w:sz w:val="18"/>
                <w:szCs w:val="18"/>
              </w:rPr>
              <w:t>日　（　　歳）</w:t>
            </w:r>
          </w:p>
        </w:tc>
        <w:tc>
          <w:tcPr>
            <w:tcW w:w="1592" w:type="dxa"/>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⑩要介護度</w:t>
            </w:r>
          </w:p>
        </w:tc>
        <w:tc>
          <w:tcPr>
            <w:tcW w:w="2930" w:type="dxa"/>
            <w:gridSpan w:val="10"/>
            <w:tcBorders>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48512" behindDoc="0" locked="0" layoutInCell="1" allowOverlap="1" wp14:anchorId="327B4175" wp14:editId="3D8AED23">
                      <wp:simplePos x="0" y="0"/>
                      <wp:positionH relativeFrom="column">
                        <wp:posOffset>1159510</wp:posOffset>
                      </wp:positionH>
                      <wp:positionV relativeFrom="paragraph">
                        <wp:posOffset>-3810</wp:posOffset>
                      </wp:positionV>
                      <wp:extent cx="208280" cy="214630"/>
                      <wp:effectExtent l="7620" t="6350" r="12700" b="7620"/>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361D2" id="円/楕円 52" o:spid="_x0000_s1026" style="position:absolute;left:0;text-align:left;margin-left:91.3pt;margin-top:-.3pt;width:16.4pt;height:1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" filled="f">
                      <v:textbox inset="5.85pt,.7pt,5.85pt,.7pt"/>
                    </v:oval>
                  </w:pict>
                </mc:Fallback>
              </mc:AlternateContent>
            </w:r>
            <w:r w:rsidRPr="00AA7215">
              <w:rPr>
                <w:rFonts w:ascii="ＭＳ ゴシック" w:eastAsia="ＭＳ ゴシック" w:hAnsi="ＭＳ ゴシック" w:hint="eastAsia"/>
                <w:sz w:val="18"/>
                <w:szCs w:val="18"/>
              </w:rPr>
              <w:t>支援</w:t>
            </w:r>
            <w:r w:rsidR="002439E2" w:rsidRPr="00AA7215">
              <w:rPr>
                <w:rFonts w:ascii="ＭＳ ゴシック" w:eastAsia="ＭＳ ゴシック" w:hAnsi="ＭＳ ゴシック" w:hint="eastAsia"/>
                <w:sz w:val="18"/>
                <w:szCs w:val="18"/>
              </w:rPr>
              <w:t>1</w:t>
            </w:r>
            <w:r w:rsidRPr="00AA7215">
              <w:rPr>
                <w:rFonts w:ascii="ＭＳ ゴシック" w:eastAsia="ＭＳ ゴシック" w:hAnsi="ＭＳ ゴシック" w:hint="eastAsia"/>
                <w:sz w:val="18"/>
                <w:szCs w:val="18"/>
              </w:rPr>
              <w:t xml:space="preserve"> </w:t>
            </w:r>
            <w:r w:rsidR="002439E2" w:rsidRPr="00AA7215">
              <w:rPr>
                <w:rFonts w:ascii="ＭＳ ゴシック" w:eastAsia="ＭＳ ゴシック" w:hAnsi="ＭＳ ゴシック" w:hint="eastAsia"/>
                <w:sz w:val="18"/>
                <w:szCs w:val="18"/>
              </w:rPr>
              <w:t>2</w:t>
            </w:r>
            <w:r w:rsidRPr="00AA7215">
              <w:rPr>
                <w:rFonts w:ascii="ＭＳ ゴシック" w:eastAsia="ＭＳ ゴシック" w:hAnsi="ＭＳ ゴシック" w:hint="eastAsia"/>
                <w:sz w:val="18"/>
                <w:szCs w:val="18"/>
              </w:rPr>
              <w:t xml:space="preserve">   介 </w:t>
            </w:r>
            <w:r w:rsidR="002439E2" w:rsidRPr="00AA7215">
              <w:rPr>
                <w:rFonts w:ascii="ＭＳ ゴシック" w:eastAsia="ＭＳ ゴシック" w:hAnsi="ＭＳ ゴシック" w:hint="eastAsia"/>
                <w:sz w:val="18"/>
                <w:szCs w:val="18"/>
              </w:rPr>
              <w:t>1</w:t>
            </w:r>
            <w:r w:rsidRPr="00AA7215">
              <w:rPr>
                <w:rFonts w:ascii="ＭＳ ゴシック" w:eastAsia="ＭＳ ゴシック" w:hAnsi="ＭＳ ゴシック" w:hint="eastAsia"/>
                <w:sz w:val="18"/>
                <w:szCs w:val="18"/>
              </w:rPr>
              <w:t xml:space="preserve"> </w:t>
            </w:r>
            <w:r w:rsidR="002439E2" w:rsidRPr="00AA7215">
              <w:rPr>
                <w:rFonts w:ascii="ＭＳ ゴシック" w:eastAsia="ＭＳ ゴシック" w:hAnsi="ＭＳ ゴシック" w:hint="eastAsia"/>
                <w:sz w:val="18"/>
                <w:szCs w:val="18"/>
              </w:rPr>
              <w:t>2</w:t>
            </w:r>
            <w:r w:rsidRPr="00AA7215">
              <w:rPr>
                <w:rFonts w:ascii="ＭＳ ゴシック" w:eastAsia="ＭＳ ゴシック" w:hAnsi="ＭＳ ゴシック" w:hint="eastAsia"/>
                <w:sz w:val="18"/>
                <w:szCs w:val="18"/>
              </w:rPr>
              <w:t xml:space="preserve"> </w:t>
            </w:r>
            <w:r w:rsidR="002439E2" w:rsidRPr="00AA7215">
              <w:rPr>
                <w:rFonts w:ascii="ＭＳ ゴシック" w:eastAsia="ＭＳ ゴシック" w:hAnsi="ＭＳ ゴシック" w:hint="eastAsia"/>
                <w:sz w:val="18"/>
                <w:szCs w:val="18"/>
              </w:rPr>
              <w:t>3</w:t>
            </w:r>
            <w:r w:rsidRPr="00AA7215">
              <w:rPr>
                <w:rFonts w:ascii="ＭＳ ゴシック" w:eastAsia="ＭＳ ゴシック" w:hAnsi="ＭＳ ゴシック" w:hint="eastAsia"/>
                <w:sz w:val="18"/>
                <w:szCs w:val="18"/>
              </w:rPr>
              <w:t xml:space="preserve"> </w:t>
            </w:r>
            <w:r w:rsidR="002439E2" w:rsidRPr="00AA7215">
              <w:rPr>
                <w:rFonts w:ascii="ＭＳ ゴシック" w:eastAsia="ＭＳ ゴシック" w:hAnsi="ＭＳ ゴシック" w:hint="eastAsia"/>
                <w:sz w:val="18"/>
                <w:szCs w:val="18"/>
              </w:rPr>
              <w:t>4</w:t>
            </w:r>
            <w:r w:rsidRPr="00AA7215">
              <w:rPr>
                <w:rFonts w:ascii="ＭＳ ゴシック" w:eastAsia="ＭＳ ゴシック" w:hAnsi="ＭＳ ゴシック" w:hint="eastAsia"/>
                <w:sz w:val="18"/>
                <w:szCs w:val="18"/>
              </w:rPr>
              <w:t xml:space="preserve"> </w:t>
            </w:r>
            <w:r w:rsidR="002439E2" w:rsidRPr="00AA7215">
              <w:rPr>
                <w:rFonts w:ascii="ＭＳ ゴシック" w:eastAsia="ＭＳ ゴシック" w:hAnsi="ＭＳ ゴシック" w:hint="eastAsia"/>
                <w:sz w:val="18"/>
                <w:szCs w:val="18"/>
              </w:rPr>
              <w:t>5</w:t>
            </w:r>
          </w:p>
        </w:tc>
      </w:tr>
      <w:tr w:rsidR="00AA7215" w:rsidRPr="00AA7215" w:rsidTr="00702E0A">
        <w:trPr>
          <w:trHeight w:val="350"/>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⑪住所</w:t>
            </w:r>
          </w:p>
        </w:tc>
        <w:tc>
          <w:tcPr>
            <w:tcW w:w="7555" w:type="dxa"/>
            <w:gridSpan w:val="14"/>
            <w:tcBorders>
              <w:right w:val="single" w:sz="12" w:space="0" w:color="auto"/>
            </w:tcBorders>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w:t>
            </w:r>
            <w:r w:rsidR="002439E2" w:rsidRPr="00AA7215">
              <w:rPr>
                <w:rFonts w:ascii="ＭＳ ゴシック" w:eastAsia="ＭＳ ゴシック" w:hAnsi="ＭＳ ゴシック" w:hint="eastAsia"/>
                <w:sz w:val="18"/>
                <w:szCs w:val="18"/>
              </w:rPr>
              <w:t>824</w:t>
            </w:r>
            <w:r w:rsidRPr="00AA7215">
              <w:rPr>
                <w:rFonts w:ascii="ＭＳ ゴシック" w:eastAsia="ＭＳ ゴシック" w:hAnsi="ＭＳ ゴシック" w:hint="eastAsia"/>
                <w:sz w:val="18"/>
                <w:szCs w:val="18"/>
              </w:rPr>
              <w:t>-</w:t>
            </w:r>
            <w:r w:rsidR="002439E2" w:rsidRPr="00AA7215">
              <w:rPr>
                <w:rFonts w:ascii="ＭＳ ゴシック" w:eastAsia="ＭＳ ゴシック" w:hAnsi="ＭＳ ゴシック" w:hint="eastAsia"/>
                <w:sz w:val="18"/>
                <w:szCs w:val="18"/>
              </w:rPr>
              <w:t>0000</w:t>
            </w:r>
            <w:r w:rsidRPr="00AA7215">
              <w:rPr>
                <w:rFonts w:ascii="ＭＳ ゴシック" w:eastAsia="ＭＳ ゴシック" w:hAnsi="ＭＳ ゴシック" w:hint="eastAsia"/>
                <w:sz w:val="18"/>
                <w:szCs w:val="18"/>
              </w:rPr>
              <w:t xml:space="preserve">   行橋市□□</w:t>
            </w:r>
          </w:p>
        </w:tc>
      </w:tr>
      <w:tr w:rsidR="00AA7215" w:rsidRPr="00AA7215" w:rsidTr="00702E0A">
        <w:trPr>
          <w:trHeight w:val="518"/>
        </w:trPr>
        <w:tc>
          <w:tcPr>
            <w:tcW w:w="572" w:type="dxa"/>
            <w:vMerge/>
            <w:tcBorders>
              <w:left w:val="single" w:sz="12" w:space="0" w:color="auto"/>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Borders>
              <w:bottom w:val="single" w:sz="12" w:space="0" w:color="auto"/>
            </w:tcBorders>
            <w:shd w:val="clear" w:color="auto" w:fill="auto"/>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⑫対象者の心身の状況</w:t>
            </w:r>
          </w:p>
        </w:tc>
        <w:tc>
          <w:tcPr>
            <w:tcW w:w="7555" w:type="dxa"/>
            <w:gridSpan w:val="14"/>
            <w:tcBorders>
              <w:bottom w:val="single" w:sz="12" w:space="0" w:color="auto"/>
              <w:right w:val="single" w:sz="12" w:space="0" w:color="auto"/>
            </w:tcBorders>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p>
        </w:tc>
      </w:tr>
      <w:tr w:rsidR="00AA7215" w:rsidRPr="00AA7215" w:rsidTr="00702E0A">
        <w:trPr>
          <w:trHeight w:val="297"/>
        </w:trPr>
        <w:tc>
          <w:tcPr>
            <w:tcW w:w="572" w:type="dxa"/>
            <w:vMerge w:val="restart"/>
            <w:tcBorders>
              <w:top w:val="single" w:sz="12" w:space="0" w:color="auto"/>
              <w:left w:val="single" w:sz="12" w:space="0" w:color="auto"/>
            </w:tcBorders>
            <w:vAlign w:val="center"/>
          </w:tcPr>
          <w:p w:rsidR="00702E0A" w:rsidRPr="00AA7215" w:rsidRDefault="002439E2"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3</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事</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故</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の</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概</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要</w:t>
            </w:r>
          </w:p>
        </w:tc>
        <w:tc>
          <w:tcPr>
            <w:tcW w:w="2382" w:type="dxa"/>
            <w:gridSpan w:val="3"/>
            <w:tcBorders>
              <w:top w:val="single" w:sz="12" w:space="0" w:color="auto"/>
              <w:right w:val="single" w:sz="4" w:space="0" w:color="auto"/>
            </w:tcBorders>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⑬事故発生・発見日時</w:t>
            </w:r>
          </w:p>
        </w:tc>
        <w:tc>
          <w:tcPr>
            <w:tcW w:w="6673" w:type="dxa"/>
            <w:gridSpan w:val="13"/>
            <w:tcBorders>
              <w:top w:val="single" w:sz="12" w:space="0" w:color="auto"/>
              <w:left w:val="single" w:sz="4"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50560" behindDoc="0" locked="0" layoutInCell="1" allowOverlap="1" wp14:anchorId="15B82412" wp14:editId="544C7D89">
                      <wp:simplePos x="0" y="0"/>
                      <wp:positionH relativeFrom="column">
                        <wp:posOffset>3140710</wp:posOffset>
                      </wp:positionH>
                      <wp:positionV relativeFrom="paragraph">
                        <wp:posOffset>-14605</wp:posOffset>
                      </wp:positionV>
                      <wp:extent cx="327660" cy="214630"/>
                      <wp:effectExtent l="13335" t="7620" r="11430" b="635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CD3F9" id="円/楕円 51" o:spid="_x0000_s1026" style="position:absolute;left:0;text-align:left;margin-left:247.3pt;margin-top:-1.15pt;width:25.8pt;height:1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" filled="f">
                      <v:textbox inset="5.85pt,.7pt,5.85pt,.7pt"/>
                    </v:oval>
                  </w:pict>
                </mc:Fallback>
              </mc:AlternateContent>
            </w:r>
            <w:r w:rsidRPr="00AA7215">
              <w:rPr>
                <w:rFonts w:ascii="ＭＳ ゴシック" w:eastAsia="ＭＳ ゴシック" w:hAnsi="ＭＳ ゴシック"/>
                <w:noProof/>
                <w:sz w:val="18"/>
                <w:szCs w:val="18"/>
              </w:rPr>
              <mc:AlternateContent>
                <mc:Choice Requires="wps">
                  <w:drawing>
                    <wp:anchor distT="0" distB="0" distL="114300" distR="114300" simplePos="0" relativeHeight="251649536" behindDoc="0" locked="0" layoutInCell="1" allowOverlap="1" wp14:anchorId="1578D70D" wp14:editId="57DEBEE0">
                      <wp:simplePos x="0" y="0"/>
                      <wp:positionH relativeFrom="column">
                        <wp:posOffset>1369060</wp:posOffset>
                      </wp:positionH>
                      <wp:positionV relativeFrom="paragraph">
                        <wp:posOffset>-14605</wp:posOffset>
                      </wp:positionV>
                      <wp:extent cx="248285" cy="214630"/>
                      <wp:effectExtent l="13335" t="7620" r="5080" b="6350"/>
                      <wp:wrapNone/>
                      <wp:docPr id="50"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2B0C2" id="円/楕円 50" o:spid="_x0000_s1026" style="position:absolute;left:0;text-align:left;margin-left:107.8pt;margin-top:-1.15pt;width:19.55pt;height:1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" filled="f">
                      <v:textbox inset="5.85pt,.7pt,5.85pt,.7pt"/>
                    </v:oval>
                  </w:pict>
                </mc:Fallback>
              </mc:AlternateContent>
            </w:r>
            <w:r w:rsidRPr="00AA7215">
              <w:rPr>
                <w:rFonts w:ascii="ＭＳ ゴシック" w:eastAsia="ＭＳ ゴシック" w:hAnsi="ＭＳ ゴシック" w:hint="eastAsia"/>
                <w:sz w:val="18"/>
                <w:szCs w:val="18"/>
              </w:rPr>
              <w:t>平成○○年○○月○○日　午前・午後　○○時　　○○分頃　発生・発見</w:t>
            </w:r>
          </w:p>
        </w:tc>
      </w:tr>
      <w:tr w:rsidR="00AA7215" w:rsidRPr="00AA7215" w:rsidTr="00702E0A">
        <w:trPr>
          <w:trHeight w:val="636"/>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vMerge w:val="restart"/>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⑭場所</w:t>
            </w:r>
          </w:p>
        </w:tc>
        <w:tc>
          <w:tcPr>
            <w:tcW w:w="882" w:type="dxa"/>
            <w:tcBorders>
              <w:bottom w:val="dashed" w:sz="4" w:space="0" w:color="auto"/>
              <w:right w:val="dashed"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施設</w:t>
            </w:r>
          </w:p>
        </w:tc>
        <w:tc>
          <w:tcPr>
            <w:tcW w:w="6673" w:type="dxa"/>
            <w:gridSpan w:val="13"/>
            <w:tcBorders>
              <w:left w:val="dashed" w:sz="4" w:space="0" w:color="auto"/>
              <w:bottom w:val="dashed" w:sz="4" w:space="0" w:color="auto"/>
              <w:right w:val="single" w:sz="12" w:space="0" w:color="auto"/>
            </w:tcBorders>
          </w:tcPr>
          <w:p w:rsidR="00702E0A" w:rsidRPr="00AA7215" w:rsidRDefault="00702E0A" w:rsidP="00A564AF">
            <w:pPr>
              <w:snapToGrid w:val="0"/>
              <w:spacing w:line="300" w:lineRule="exact"/>
              <w:ind w:left="186"/>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51584" behindDoc="0" locked="0" layoutInCell="1" allowOverlap="1" wp14:anchorId="174D7736" wp14:editId="11E3124F">
                      <wp:simplePos x="0" y="0"/>
                      <wp:positionH relativeFrom="column">
                        <wp:posOffset>81280</wp:posOffset>
                      </wp:positionH>
                      <wp:positionV relativeFrom="paragraph">
                        <wp:posOffset>3175</wp:posOffset>
                      </wp:positionV>
                      <wp:extent cx="325755" cy="214630"/>
                      <wp:effectExtent l="11430" t="12700" r="5715" b="10795"/>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FE57D" id="円/楕円 49" o:spid="_x0000_s1026" style="position:absolute;left:0;text-align:left;margin-left:6.4pt;margin-top:.25pt;width:25.65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" filled="f">
                      <v:textbox inset="5.85pt,.7pt,5.85pt,.7pt"/>
                    </v:oval>
                  </w:pict>
                </mc:Fallback>
              </mc:AlternateContent>
            </w:r>
            <w:r w:rsidRPr="00AA7215">
              <w:rPr>
                <w:rFonts w:ascii="ＭＳ ゴシック" w:eastAsia="ＭＳ ゴシック" w:hAnsi="ＭＳ ゴシック" w:hint="eastAsia"/>
                <w:sz w:val="18"/>
                <w:szCs w:val="18"/>
              </w:rPr>
              <w:t xml:space="preserve">居室　　トイレ　　食堂　　浴室(脱衣場・洗面所)　　階段　　廊下　　</w:t>
            </w:r>
          </w:p>
          <w:p w:rsidR="00702E0A" w:rsidRPr="00AA7215" w:rsidRDefault="00702E0A" w:rsidP="00A564AF">
            <w:pPr>
              <w:snapToGrid w:val="0"/>
              <w:spacing w:line="300" w:lineRule="exact"/>
              <w:ind w:left="178"/>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訓練室(ﾘﾊﾋﾞﾘ室)　　その他屋内　　屋外</w:t>
            </w:r>
          </w:p>
        </w:tc>
      </w:tr>
      <w:tr w:rsidR="00AA7215" w:rsidRPr="00AA7215" w:rsidTr="00702E0A">
        <w:trPr>
          <w:trHeight w:val="311"/>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vMerge/>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882" w:type="dxa"/>
            <w:tcBorders>
              <w:top w:val="dashed" w:sz="4" w:space="0" w:color="auto"/>
              <w:bottom w:val="dashed" w:sz="4" w:space="0" w:color="auto"/>
              <w:right w:val="dashed"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居宅</w:t>
            </w:r>
          </w:p>
        </w:tc>
        <w:tc>
          <w:tcPr>
            <w:tcW w:w="6673" w:type="dxa"/>
            <w:gridSpan w:val="13"/>
            <w:tcBorders>
              <w:top w:val="dashed" w:sz="4" w:space="0" w:color="auto"/>
              <w:left w:val="dashed" w:sz="4" w:space="0" w:color="auto"/>
              <w:bottom w:val="dashed" w:sz="4" w:space="0" w:color="auto"/>
              <w:right w:val="single" w:sz="12" w:space="0" w:color="auto"/>
            </w:tcBorders>
          </w:tcPr>
          <w:p w:rsidR="00702E0A" w:rsidRPr="00AA7215" w:rsidRDefault="00702E0A" w:rsidP="00A564AF">
            <w:pPr>
              <w:snapToGrid w:val="0"/>
              <w:spacing w:line="300" w:lineRule="exact"/>
              <w:ind w:left="6"/>
              <w:rPr>
                <w:rFonts w:ascii="ＭＳ ゴシック" w:eastAsia="ＭＳ ゴシック" w:hAnsi="ＭＳ ゴシック"/>
                <w:b/>
                <w:sz w:val="18"/>
                <w:szCs w:val="18"/>
              </w:rPr>
            </w:pPr>
            <w:r w:rsidRPr="00AA7215">
              <w:rPr>
                <w:rFonts w:ascii="ＭＳ ゴシック" w:eastAsia="ＭＳ ゴシック" w:hAnsi="ＭＳ ゴシック" w:hint="eastAsia"/>
                <w:sz w:val="18"/>
                <w:szCs w:val="18"/>
              </w:rPr>
              <w:t>（</w:t>
            </w:r>
            <w:r w:rsidRPr="00AA7215">
              <w:rPr>
                <w:rFonts w:ascii="ＭＳ ゴシック" w:eastAsia="ＭＳ ゴシック" w:hAnsi="ＭＳ ゴシック" w:hint="eastAsia"/>
                <w:b/>
                <w:sz w:val="18"/>
                <w:szCs w:val="18"/>
              </w:rPr>
              <w:t xml:space="preserve">  　　　　　　　　　　　　　　　　　　　　　　　　　　　　　　　　</w:t>
            </w:r>
            <w:r w:rsidRPr="00AA7215">
              <w:rPr>
                <w:rFonts w:ascii="ＭＳ ゴシック" w:eastAsia="ＭＳ ゴシック" w:hAnsi="ＭＳ ゴシック" w:hint="eastAsia"/>
                <w:sz w:val="18"/>
                <w:szCs w:val="18"/>
              </w:rPr>
              <w:t>）</w:t>
            </w:r>
          </w:p>
        </w:tc>
      </w:tr>
      <w:tr w:rsidR="00AA7215" w:rsidRPr="00AA7215" w:rsidTr="00702E0A">
        <w:trPr>
          <w:trHeight w:val="35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vMerge/>
            <w:shd w:val="clear" w:color="auto" w:fill="auto"/>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882" w:type="dxa"/>
            <w:tcBorders>
              <w:top w:val="dashed" w:sz="4" w:space="0" w:color="auto"/>
              <w:right w:val="dashed"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その他</w:t>
            </w:r>
          </w:p>
        </w:tc>
        <w:tc>
          <w:tcPr>
            <w:tcW w:w="6673" w:type="dxa"/>
            <w:gridSpan w:val="13"/>
            <w:tcBorders>
              <w:top w:val="dashed" w:sz="4" w:space="0" w:color="auto"/>
              <w:left w:val="dashed" w:sz="4" w:space="0" w:color="auto"/>
              <w:right w:val="single" w:sz="12" w:space="0" w:color="auto"/>
            </w:tcBorders>
          </w:tcPr>
          <w:p w:rsidR="00702E0A" w:rsidRPr="00AA7215" w:rsidRDefault="00702E0A" w:rsidP="00702E0A">
            <w:pPr>
              <w:snapToGrid w:val="0"/>
              <w:spacing w:line="300" w:lineRule="exact"/>
              <w:ind w:left="6"/>
              <w:rPr>
                <w:rFonts w:ascii="ＭＳ ゴシック" w:eastAsia="ＭＳ ゴシック" w:hAnsi="ＭＳ ゴシック"/>
                <w:b/>
                <w:sz w:val="18"/>
                <w:szCs w:val="18"/>
              </w:rPr>
            </w:pPr>
            <w:r w:rsidRPr="00AA7215">
              <w:rPr>
                <w:rFonts w:ascii="ＭＳ ゴシック" w:eastAsia="ＭＳ ゴシック" w:hAnsi="ＭＳ ゴシック" w:hint="eastAsia"/>
                <w:sz w:val="18"/>
                <w:szCs w:val="18"/>
              </w:rPr>
              <w:t xml:space="preserve">（  </w:t>
            </w:r>
            <w:r w:rsidRPr="00AA7215">
              <w:rPr>
                <w:rFonts w:ascii="ＭＳ ゴシック" w:eastAsia="ＭＳ ゴシック" w:hAnsi="ＭＳ ゴシック" w:hint="eastAsia"/>
                <w:b/>
                <w:sz w:val="18"/>
                <w:szCs w:val="18"/>
              </w:rPr>
              <w:t xml:space="preserve">　　　　　　　　　　　　　　　　　　　　　　　　　　　　　　　　</w:t>
            </w:r>
            <w:r w:rsidRPr="00AA7215">
              <w:rPr>
                <w:rFonts w:ascii="ＭＳ ゴシック" w:eastAsia="ＭＳ ゴシック" w:hAnsi="ＭＳ ゴシック" w:hint="eastAsia"/>
                <w:sz w:val="18"/>
                <w:szCs w:val="18"/>
              </w:rPr>
              <w:t>）</w:t>
            </w:r>
          </w:p>
        </w:tc>
      </w:tr>
      <w:tr w:rsidR="00AA7215" w:rsidRPr="00AA7215" w:rsidTr="00702E0A">
        <w:trPr>
          <w:trHeight w:val="71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⑮事故の種別</w:t>
            </w:r>
          </w:p>
        </w:tc>
        <w:tc>
          <w:tcPr>
            <w:tcW w:w="7555" w:type="dxa"/>
            <w:gridSpan w:val="14"/>
            <w:tcBorders>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52608" behindDoc="0" locked="0" layoutInCell="1" allowOverlap="1" wp14:anchorId="4F42234F" wp14:editId="375179E6">
                      <wp:simplePos x="0" y="0"/>
                      <wp:positionH relativeFrom="column">
                        <wp:posOffset>-68580</wp:posOffset>
                      </wp:positionH>
                      <wp:positionV relativeFrom="paragraph">
                        <wp:posOffset>18415</wp:posOffset>
                      </wp:positionV>
                      <wp:extent cx="325755" cy="214630"/>
                      <wp:effectExtent l="5080" t="10160" r="12065" b="13335"/>
                      <wp:wrapNone/>
                      <wp:docPr id="46"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E0E9F" id="円/楕円 46" o:spid="_x0000_s1026" style="position:absolute;left:0;text-align:left;margin-left:-5.4pt;margin-top:1.45pt;width:25.65pt;height:1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" filled="f">
                      <v:textbox inset="5.85pt,.7pt,5.85pt,.7pt"/>
                    </v:oval>
                  </w:pict>
                </mc:Fallback>
              </mc:AlternateContent>
            </w:r>
            <w:r w:rsidRPr="00AA7215">
              <w:rPr>
                <w:rFonts w:ascii="ＭＳ ゴシック" w:eastAsia="ＭＳ ゴシック" w:hAnsi="ＭＳ ゴシック" w:hint="eastAsia"/>
                <w:sz w:val="18"/>
                <w:szCs w:val="18"/>
              </w:rPr>
              <w:t xml:space="preserve">転倒　　転落　　接触　　異食　　誤嚥　　誤薬　　食中毒　　感染症(ｲﾝﾌﾙｴﾝｻﾞ等)　　</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xml:space="preserve">交通事故　　徘徊　　　職員の違法行為・不祥事　　　　</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その他 （　　　　　　　　　　　　　　　　　　　　　　　　　　　　　　　　　　　）</w:t>
            </w:r>
          </w:p>
        </w:tc>
      </w:tr>
      <w:tr w:rsidR="00AA7215" w:rsidRPr="00AA7215" w:rsidTr="00702E0A">
        <w:trPr>
          <w:trHeight w:val="901"/>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⑯事故結果</w:t>
            </w:r>
          </w:p>
        </w:tc>
        <w:tc>
          <w:tcPr>
            <w:tcW w:w="7555" w:type="dxa"/>
            <w:gridSpan w:val="14"/>
            <w:tcBorders>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53632" behindDoc="0" locked="0" layoutInCell="1" allowOverlap="1" wp14:anchorId="4BBE2B1F" wp14:editId="59891170">
                      <wp:simplePos x="0" y="0"/>
                      <wp:positionH relativeFrom="column">
                        <wp:posOffset>1108710</wp:posOffset>
                      </wp:positionH>
                      <wp:positionV relativeFrom="paragraph">
                        <wp:posOffset>5080</wp:posOffset>
                      </wp:positionV>
                      <wp:extent cx="325755" cy="214630"/>
                      <wp:effectExtent l="10795" t="12700" r="6350" b="10795"/>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AE71C" id="円/楕円 45" o:spid="_x0000_s1026" style="position:absolute;left:0;text-align:left;margin-left:87.3pt;margin-top:.4pt;width:25.65pt;height:1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" filled="f">
                      <v:textbox inset="5.85pt,.7pt,5.85pt,.7pt"/>
                    </v:oval>
                  </w:pict>
                </mc:Fallback>
              </mc:AlternateContent>
            </w:r>
            <w:r w:rsidRPr="00AA7215">
              <w:rPr>
                <w:rFonts w:ascii="ＭＳ ゴシック" w:eastAsia="ＭＳ ゴシック" w:hAnsi="ＭＳ ゴシック" w:hint="eastAsia"/>
                <w:sz w:val="18"/>
                <w:szCs w:val="18"/>
              </w:rPr>
              <w:t xml:space="preserve">死亡　　　骨折　　　打撲　　捻挫　　脱臼　　　切傷　　擦過傷　　　火傷　　　</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xml:space="preserve">異常なし　　　その他 （　　　　　　　　　　　　　　　　　　　　　　　　　　　　）　　</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xml:space="preserve">　　　　　　　　　　　　　　　　　（入院年月日　　　　　退院予定日　　　　 　　）</w:t>
            </w:r>
          </w:p>
        </w:tc>
      </w:tr>
      <w:tr w:rsidR="00AA7215" w:rsidRPr="00AA7215" w:rsidTr="00702E0A">
        <w:trPr>
          <w:trHeight w:val="1206"/>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⑰事故の概要、</w:t>
            </w:r>
          </w:p>
          <w:p w:rsidR="00702E0A" w:rsidRPr="00AA7215" w:rsidRDefault="00702E0A" w:rsidP="00702E0A">
            <w:pPr>
              <w:snapToGrid w:val="0"/>
              <w:spacing w:line="300" w:lineRule="exact"/>
              <w:ind w:leftChars="75" w:left="158"/>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経緯、対応等</w:t>
            </w:r>
          </w:p>
        </w:tc>
        <w:tc>
          <w:tcPr>
            <w:tcW w:w="7555" w:type="dxa"/>
            <w:gridSpan w:val="14"/>
            <w:tcBorders>
              <w:right w:val="single" w:sz="12" w:space="0" w:color="auto"/>
            </w:tcBorders>
          </w:tcPr>
          <w:p w:rsidR="00702E0A" w:rsidRPr="00AA7215" w:rsidRDefault="002439E2" w:rsidP="00A564AF">
            <w:pPr>
              <w:snapToGrid w:val="0"/>
              <w:spacing w:line="300" w:lineRule="exact"/>
              <w:rPr>
                <w:rFonts w:ascii="ＭＳ ゴシック" w:eastAsia="ＭＳ ゴシック" w:hAnsi="ＭＳ ゴシック"/>
                <w:sz w:val="16"/>
                <w:szCs w:val="16"/>
              </w:rPr>
            </w:pPr>
            <w:r w:rsidRPr="00AA7215">
              <w:rPr>
                <w:rFonts w:ascii="ＭＳ ゴシック" w:eastAsia="ＭＳ ゴシック" w:hAnsi="ＭＳ ゴシック" w:hint="eastAsia"/>
                <w:sz w:val="16"/>
                <w:szCs w:val="16"/>
              </w:rPr>
              <w:t>6</w:t>
            </w:r>
            <w:r w:rsidR="00702E0A" w:rsidRPr="00AA7215">
              <w:rPr>
                <w:rFonts w:ascii="ＭＳ ゴシック" w:eastAsia="ＭＳ ゴシック" w:hAnsi="ＭＳ ゴシック" w:hint="eastAsia"/>
                <w:sz w:val="16"/>
                <w:szCs w:val="16"/>
              </w:rPr>
              <w:t>:</w:t>
            </w:r>
            <w:r w:rsidRPr="00AA7215">
              <w:rPr>
                <w:rFonts w:ascii="ＭＳ ゴシック" w:eastAsia="ＭＳ ゴシック" w:hAnsi="ＭＳ ゴシック" w:hint="eastAsia"/>
                <w:sz w:val="16"/>
                <w:szCs w:val="16"/>
              </w:rPr>
              <w:t>00</w:t>
            </w:r>
            <w:r w:rsidR="00702E0A" w:rsidRPr="00AA7215">
              <w:rPr>
                <w:rFonts w:ascii="ＭＳ ゴシック" w:eastAsia="ＭＳ ゴシック" w:hAnsi="ＭＳ ゴシック" w:hint="eastAsia"/>
                <w:sz w:val="16"/>
                <w:szCs w:val="16"/>
              </w:rPr>
              <w:t xml:space="preserve"> うめき声がしたため、訪室すると、身体の右側面を下にして倒れているのを発見。バイタル及び外傷確認。○/○（バイタル値）、右足に強い痛みの訴え。</w:t>
            </w:r>
          </w:p>
          <w:p w:rsidR="00702E0A" w:rsidRPr="00AA7215" w:rsidRDefault="002439E2" w:rsidP="00A564AF">
            <w:pPr>
              <w:snapToGrid w:val="0"/>
              <w:spacing w:line="300" w:lineRule="exact"/>
              <w:rPr>
                <w:rFonts w:ascii="ＭＳ ゴシック" w:eastAsia="ＭＳ ゴシック" w:hAnsi="ＭＳ ゴシック"/>
                <w:sz w:val="16"/>
                <w:szCs w:val="16"/>
              </w:rPr>
            </w:pPr>
            <w:r w:rsidRPr="00AA7215">
              <w:rPr>
                <w:rFonts w:ascii="ＭＳ ゴシック" w:eastAsia="ＭＳ ゴシック" w:hAnsi="ＭＳ ゴシック" w:hint="eastAsia"/>
                <w:sz w:val="16"/>
                <w:szCs w:val="16"/>
              </w:rPr>
              <w:t>8</w:t>
            </w:r>
            <w:r w:rsidR="00702E0A" w:rsidRPr="00AA7215">
              <w:rPr>
                <w:rFonts w:ascii="ＭＳ ゴシック" w:eastAsia="ＭＳ ゴシック" w:hAnsi="ＭＳ ゴシック" w:hint="eastAsia"/>
                <w:sz w:val="16"/>
                <w:szCs w:val="16"/>
              </w:rPr>
              <w:t>:</w:t>
            </w:r>
            <w:r w:rsidRPr="00AA7215">
              <w:rPr>
                <w:rFonts w:ascii="ＭＳ ゴシック" w:eastAsia="ＭＳ ゴシック" w:hAnsi="ＭＳ ゴシック" w:hint="eastAsia"/>
                <w:sz w:val="16"/>
                <w:szCs w:val="16"/>
              </w:rPr>
              <w:t>00</w:t>
            </w:r>
            <w:r w:rsidR="00702E0A" w:rsidRPr="00AA7215">
              <w:rPr>
                <w:rFonts w:ascii="ＭＳ ゴシック" w:eastAsia="ＭＳ ゴシック" w:hAnsi="ＭＳ ゴシック" w:hint="eastAsia"/>
                <w:sz w:val="16"/>
                <w:szCs w:val="16"/>
              </w:rPr>
              <w:t xml:space="preserve">　家族（長女）に連絡し、状況の報告を行う。</w:t>
            </w:r>
          </w:p>
          <w:p w:rsidR="00702E0A" w:rsidRPr="00AA7215" w:rsidRDefault="002439E2" w:rsidP="00A564AF">
            <w:pPr>
              <w:snapToGrid w:val="0"/>
              <w:spacing w:line="300" w:lineRule="exact"/>
              <w:rPr>
                <w:rFonts w:ascii="ＭＳ ゴシック" w:eastAsia="ＭＳ ゴシック" w:hAnsi="ＭＳ ゴシック"/>
                <w:sz w:val="16"/>
                <w:szCs w:val="16"/>
              </w:rPr>
            </w:pPr>
            <w:r w:rsidRPr="00AA7215">
              <w:rPr>
                <w:rFonts w:ascii="ＭＳ ゴシック" w:eastAsia="ＭＳ ゴシック" w:hAnsi="ＭＳ ゴシック" w:hint="eastAsia"/>
                <w:sz w:val="16"/>
                <w:szCs w:val="16"/>
              </w:rPr>
              <w:t>9</w:t>
            </w:r>
            <w:r w:rsidR="00702E0A" w:rsidRPr="00AA7215">
              <w:rPr>
                <w:rFonts w:ascii="ＭＳ ゴシック" w:eastAsia="ＭＳ ゴシック" w:hAnsi="ＭＳ ゴシック" w:hint="eastAsia"/>
                <w:sz w:val="16"/>
                <w:szCs w:val="16"/>
              </w:rPr>
              <w:t>:</w:t>
            </w:r>
            <w:r w:rsidRPr="00AA7215">
              <w:rPr>
                <w:rFonts w:ascii="ＭＳ ゴシック" w:eastAsia="ＭＳ ゴシック" w:hAnsi="ＭＳ ゴシック" w:hint="eastAsia"/>
                <w:sz w:val="16"/>
                <w:szCs w:val="16"/>
              </w:rPr>
              <w:t>30</w:t>
            </w:r>
            <w:r w:rsidR="00702E0A" w:rsidRPr="00AA7215">
              <w:rPr>
                <w:rFonts w:ascii="ＭＳ ゴシック" w:eastAsia="ＭＳ ゴシック" w:hAnsi="ＭＳ ゴシック" w:hint="eastAsia"/>
                <w:sz w:val="16"/>
                <w:szCs w:val="16"/>
              </w:rPr>
              <w:t xml:space="preserve">　○○整形外科受診。レントゲンの結果、打撲。</w:t>
            </w:r>
          </w:p>
          <w:p w:rsidR="00702E0A" w:rsidRPr="00AA7215" w:rsidRDefault="00702E0A" w:rsidP="00A564AF">
            <w:pPr>
              <w:snapToGrid w:val="0"/>
              <w:spacing w:line="300" w:lineRule="exact"/>
              <w:jc w:val="right"/>
              <w:rPr>
                <w:rFonts w:ascii="ＭＳ ゴシック" w:eastAsia="ＭＳ ゴシック" w:hAnsi="ＭＳ ゴシック"/>
                <w:sz w:val="18"/>
                <w:szCs w:val="18"/>
              </w:rPr>
            </w:pPr>
            <w:r w:rsidRPr="00AA7215">
              <w:rPr>
                <w:rFonts w:ascii="ＭＳ ゴシック" w:eastAsia="ＭＳ ゴシック" w:hAnsi="ＭＳ ゴシック" w:hint="eastAsia"/>
                <w:sz w:val="16"/>
                <w:szCs w:val="16"/>
              </w:rPr>
              <w:t>（死亡の場合…死亡日</w:t>
            </w:r>
            <w:r w:rsidRPr="00AA7215">
              <w:rPr>
                <w:rFonts w:ascii="ＭＳ ゴシック" w:eastAsia="ＭＳ ゴシック" w:hAnsi="ＭＳ ゴシック" w:hint="eastAsia"/>
                <w:b/>
                <w:sz w:val="16"/>
                <w:szCs w:val="16"/>
              </w:rPr>
              <w:t xml:space="preserve">　　　　　　　</w:t>
            </w:r>
            <w:r w:rsidRPr="00AA7215">
              <w:rPr>
                <w:rFonts w:ascii="ＭＳ ゴシック" w:eastAsia="ＭＳ ゴシック" w:hAnsi="ＭＳ ゴシック" w:hint="eastAsia"/>
                <w:sz w:val="16"/>
                <w:szCs w:val="16"/>
              </w:rPr>
              <w:t xml:space="preserve">　）</w:t>
            </w:r>
          </w:p>
        </w:tc>
      </w:tr>
      <w:tr w:rsidR="00AA7215" w:rsidRPr="00AA7215" w:rsidTr="00702E0A">
        <w:trPr>
          <w:trHeight w:val="889"/>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500" w:type="dxa"/>
            <w:gridSpan w:val="2"/>
            <w:tcBorders>
              <w:bottom w:val="single" w:sz="4"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⑱事故の原因</w:t>
            </w:r>
          </w:p>
        </w:tc>
        <w:tc>
          <w:tcPr>
            <w:tcW w:w="7555" w:type="dxa"/>
            <w:gridSpan w:val="14"/>
            <w:tcBorders>
              <w:bottom w:val="single" w:sz="4"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58752" behindDoc="0" locked="0" layoutInCell="1" allowOverlap="1" wp14:anchorId="7A6ED2F8" wp14:editId="08A079C5">
                      <wp:simplePos x="0" y="0"/>
                      <wp:positionH relativeFrom="column">
                        <wp:posOffset>-68580</wp:posOffset>
                      </wp:positionH>
                      <wp:positionV relativeFrom="paragraph">
                        <wp:posOffset>178435</wp:posOffset>
                      </wp:positionV>
                      <wp:extent cx="220980" cy="214630"/>
                      <wp:effectExtent l="5080" t="8890" r="12065" b="5080"/>
                      <wp:wrapNone/>
                      <wp:docPr id="4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FF2D4" id="円/楕円 44" o:spid="_x0000_s1026" style="position:absolute;left:0;text-align:left;margin-left:-5.4pt;margin-top:14.05pt;width:17.4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" filled="f">
                      <v:textbox inset="5.85pt,.7pt,5.85pt,.7pt"/>
                    </v:oval>
                  </w:pict>
                </mc:Fallback>
              </mc:AlternateContent>
            </w:r>
            <w:r w:rsidRPr="00AA7215">
              <w:rPr>
                <w:rFonts w:ascii="ＭＳ ゴシック" w:eastAsia="ＭＳ ゴシック" w:hAnsi="ＭＳ ゴシック" w:hint="eastAsia"/>
                <w:sz w:val="18"/>
                <w:szCs w:val="18"/>
              </w:rPr>
              <w:t>ア　従業者の直接行為によるもの　　　　　イ　介助中の注意不足によるもの</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ウ　従業者の見守り不十分によるもの　　　エ　福祉用具・施設設備不良</w:t>
            </w:r>
          </w:p>
          <w:p w:rsidR="00702E0A" w:rsidRPr="00AA7215" w:rsidRDefault="00702E0A" w:rsidP="00A564AF">
            <w:pPr>
              <w:snapToGrid w:val="0"/>
              <w:spacing w:line="300" w:lineRule="exact"/>
              <w:rPr>
                <w:rFonts w:ascii="ＭＳ ゴシック" w:eastAsia="ＭＳ ゴシック" w:hAnsi="ＭＳ ゴシック"/>
                <w:b/>
                <w:sz w:val="18"/>
                <w:szCs w:val="18"/>
              </w:rPr>
            </w:pPr>
            <w:r w:rsidRPr="00AA7215">
              <w:rPr>
                <w:rFonts w:ascii="ＭＳ ゴシック" w:eastAsia="ＭＳ ゴシック" w:hAnsi="ＭＳ ゴシック" w:hint="eastAsia"/>
                <w:sz w:val="18"/>
                <w:szCs w:val="18"/>
              </w:rPr>
              <w:t>オ　その他(　           　　　　　　　　　　　　　　　　　　　　　　　　　　　）</w:t>
            </w:r>
          </w:p>
        </w:tc>
      </w:tr>
      <w:tr w:rsidR="00AA7215" w:rsidRPr="00AA7215" w:rsidTr="00702E0A">
        <w:trPr>
          <w:trHeight w:val="309"/>
        </w:trPr>
        <w:tc>
          <w:tcPr>
            <w:tcW w:w="572" w:type="dxa"/>
            <w:vMerge/>
            <w:tcBorders>
              <w:left w:val="single" w:sz="12" w:space="0" w:color="auto"/>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3099" w:type="dxa"/>
            <w:gridSpan w:val="4"/>
            <w:tcBorders>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⑲受診した医療機関の名称・所在地</w:t>
            </w:r>
          </w:p>
        </w:tc>
        <w:tc>
          <w:tcPr>
            <w:tcW w:w="5956" w:type="dxa"/>
            <w:gridSpan w:val="12"/>
            <w:tcBorders>
              <w:bottom w:val="single" w:sz="12"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○○整形外科　　行橋市○○</w:t>
            </w:r>
          </w:p>
        </w:tc>
      </w:tr>
      <w:tr w:rsidR="00AA7215" w:rsidRPr="00AA7215" w:rsidTr="00702E0A">
        <w:trPr>
          <w:trHeight w:val="889"/>
        </w:trPr>
        <w:tc>
          <w:tcPr>
            <w:tcW w:w="572" w:type="dxa"/>
            <w:vMerge w:val="restart"/>
            <w:tcBorders>
              <w:top w:val="single" w:sz="12" w:space="0" w:color="auto"/>
              <w:left w:val="single" w:sz="12" w:space="0" w:color="auto"/>
            </w:tcBorders>
            <w:vAlign w:val="center"/>
          </w:tcPr>
          <w:p w:rsidR="00702E0A" w:rsidRPr="00AA7215" w:rsidRDefault="002439E2"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4</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事</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後</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の</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対</w:t>
            </w:r>
          </w:p>
          <w:p w:rsidR="00702E0A" w:rsidRPr="00AA7215" w:rsidRDefault="00702E0A" w:rsidP="00A564AF">
            <w:pPr>
              <w:snapToGrid w:val="0"/>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応</w:t>
            </w:r>
          </w:p>
        </w:tc>
        <w:tc>
          <w:tcPr>
            <w:tcW w:w="1331" w:type="dxa"/>
            <w:tcBorders>
              <w:top w:val="single" w:sz="12" w:space="0" w:color="auto"/>
            </w:tcBorders>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⑳家族への</w:t>
            </w:r>
          </w:p>
          <w:p w:rsidR="00702E0A" w:rsidRPr="00AA7215" w:rsidRDefault="00702E0A" w:rsidP="00702E0A">
            <w:pPr>
              <w:snapToGrid w:val="0"/>
              <w:spacing w:line="300" w:lineRule="exact"/>
              <w:ind w:leftChars="75" w:left="158"/>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連絡・説明</w:t>
            </w:r>
          </w:p>
        </w:tc>
        <w:tc>
          <w:tcPr>
            <w:tcW w:w="7724" w:type="dxa"/>
            <w:gridSpan w:val="15"/>
            <w:tcBorders>
              <w:top w:val="single" w:sz="12"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0F6C2FD8" wp14:editId="44742A90">
                      <wp:simplePos x="0" y="0"/>
                      <wp:positionH relativeFrom="column">
                        <wp:posOffset>-75896</wp:posOffset>
                      </wp:positionH>
                      <wp:positionV relativeFrom="paragraph">
                        <wp:posOffset>-2540</wp:posOffset>
                      </wp:positionV>
                      <wp:extent cx="220980" cy="214630"/>
                      <wp:effectExtent l="0" t="0" r="26670" b="13970"/>
                      <wp:wrapNone/>
                      <wp:docPr id="43"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AD377" id="円/楕円 43" o:spid="_x0000_s1026" style="position:absolute;left:0;text-align:left;margin-left:-6pt;margin-top:-.2pt;width:17.4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" filled="f">
                      <v:textbox inset="5.85pt,.7pt,5.85pt,.7pt"/>
                    </v:oval>
                  </w:pict>
                </mc:Fallback>
              </mc:AlternateContent>
            </w:r>
            <w:r w:rsidRPr="00AA7215">
              <w:rPr>
                <w:rFonts w:ascii="ＭＳ ゴシック" w:eastAsia="ＭＳ ゴシック" w:hAnsi="ＭＳ ゴシック" w:hint="eastAsia"/>
                <w:sz w:val="18"/>
                <w:szCs w:val="18"/>
              </w:rPr>
              <w:t xml:space="preserve">ア　○月○日　</w:t>
            </w:r>
            <w:r w:rsidR="002439E2" w:rsidRPr="00AA7215">
              <w:rPr>
                <w:rFonts w:ascii="ＭＳ ゴシック" w:eastAsia="ＭＳ ゴシック" w:hAnsi="ＭＳ ゴシック" w:hint="eastAsia"/>
                <w:sz w:val="18"/>
                <w:szCs w:val="18"/>
              </w:rPr>
              <w:t>8</w:t>
            </w:r>
            <w:r w:rsidRPr="00AA7215">
              <w:rPr>
                <w:rFonts w:ascii="ＭＳ ゴシック" w:eastAsia="ＭＳ ゴシック" w:hAnsi="ＭＳ ゴシック" w:hint="eastAsia"/>
                <w:sz w:val="18"/>
                <w:szCs w:val="18"/>
              </w:rPr>
              <w:t>時頃　（誰　○○　）が（誰　長女　）に</w:t>
            </w:r>
            <w:r w:rsidRPr="00AA7215">
              <w:rPr>
                <w:rFonts w:ascii="ＭＳ ゴシック" w:eastAsia="ＭＳ ゴシック" w:hAnsi="ＭＳ ゴシック" w:hint="eastAsia"/>
                <w:sz w:val="18"/>
                <w:szCs w:val="18"/>
                <w:u w:val="single"/>
              </w:rPr>
              <w:t xml:space="preserve">　電話　　</w:t>
            </w:r>
            <w:r w:rsidRPr="00AA7215">
              <w:rPr>
                <w:rFonts w:ascii="ＭＳ ゴシック" w:eastAsia="ＭＳ ゴシック" w:hAnsi="ＭＳ ゴシック" w:hint="eastAsia"/>
                <w:sz w:val="18"/>
                <w:szCs w:val="18"/>
              </w:rPr>
              <w:t>により説明済み</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 xml:space="preserve">イ　未実施（理由　　　　　　　　　　　　　　　　　　　）　</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ウ　連絡不要（身寄りのない方等）</w:t>
            </w:r>
          </w:p>
        </w:tc>
      </w:tr>
      <w:tr w:rsidR="00AA7215" w:rsidRPr="00AA7215" w:rsidTr="00702E0A">
        <w:trPr>
          <w:trHeight w:val="592"/>
        </w:trPr>
        <w:tc>
          <w:tcPr>
            <w:tcW w:w="572" w:type="dxa"/>
            <w:vMerge/>
            <w:tcBorders>
              <w:left w:val="single" w:sz="12" w:space="0" w:color="auto"/>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331" w:type="dxa"/>
            <w:tcBorders>
              <w:bottom w:val="single" w:sz="12" w:space="0" w:color="auto"/>
            </w:tcBorders>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sz w:val="18"/>
                <w:szCs w:val="18"/>
              </w:rPr>
              <w:fldChar w:fldCharType="begin"/>
            </w:r>
            <w:r w:rsidRPr="00AA7215">
              <w:rPr>
                <w:rFonts w:ascii="ＭＳ ゴシック" w:eastAsia="ＭＳ ゴシック" w:hAnsi="ＭＳ ゴシック"/>
                <w:sz w:val="18"/>
                <w:szCs w:val="18"/>
              </w:rPr>
              <w:instrText xml:space="preserve"> eq \o\ac(○,</w:instrText>
            </w:r>
            <w:r w:rsidR="002439E2" w:rsidRPr="00AA7215">
              <w:rPr>
                <w:rFonts w:ascii="ＭＳ ゴシック" w:eastAsia="ＭＳ ゴシック" w:hAnsi="ＭＳ ゴシック"/>
                <w:position w:val="2"/>
                <w:sz w:val="12"/>
                <w:szCs w:val="18"/>
              </w:rPr>
              <w:instrText>21</w:instrText>
            </w:r>
            <w:r w:rsidRPr="00AA7215">
              <w:rPr>
                <w:rFonts w:ascii="ＭＳ ゴシック" w:eastAsia="ＭＳ ゴシック" w:hAnsi="ＭＳ ゴシック"/>
                <w:sz w:val="18"/>
                <w:szCs w:val="18"/>
              </w:rPr>
              <w:instrText>)</w:instrText>
            </w:r>
            <w:r w:rsidRPr="00AA7215">
              <w:rPr>
                <w:rFonts w:ascii="ＭＳ ゴシック" w:eastAsia="ＭＳ ゴシック" w:hAnsi="ＭＳ ゴシック"/>
                <w:sz w:val="18"/>
                <w:szCs w:val="18"/>
              </w:rPr>
              <w:fldChar w:fldCharType="end"/>
            </w:r>
            <w:r w:rsidRPr="00AA7215">
              <w:rPr>
                <w:rFonts w:ascii="ＭＳ ゴシック" w:eastAsia="ＭＳ ゴシック" w:hAnsi="ＭＳ ゴシック" w:hint="eastAsia"/>
                <w:sz w:val="18"/>
                <w:szCs w:val="18"/>
              </w:rPr>
              <w:t>関係機関への連絡</w:t>
            </w:r>
          </w:p>
        </w:tc>
        <w:tc>
          <w:tcPr>
            <w:tcW w:w="7724" w:type="dxa"/>
            <w:gridSpan w:val="15"/>
            <w:tcBorders>
              <w:bottom w:val="single" w:sz="12"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64896" behindDoc="0" locked="0" layoutInCell="1" allowOverlap="1" wp14:anchorId="3791BFE3" wp14:editId="6D7B3EAE">
                      <wp:simplePos x="0" y="0"/>
                      <wp:positionH relativeFrom="column">
                        <wp:posOffset>3797300</wp:posOffset>
                      </wp:positionH>
                      <wp:positionV relativeFrom="paragraph">
                        <wp:posOffset>-1270</wp:posOffset>
                      </wp:positionV>
                      <wp:extent cx="421640" cy="214630"/>
                      <wp:effectExtent l="6985" t="9525" r="9525" b="13970"/>
                      <wp:wrapNone/>
                      <wp:docPr id="42" name="円/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088D0" id="円/楕円 42" o:spid="_x0000_s1026" style="position:absolute;left:0;text-align:left;margin-left:299pt;margin-top:-.1pt;width:33.2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" filled="f">
                      <v:textbox inset="5.85pt,.7pt,5.85pt,.7pt"/>
                    </v:oval>
                  </w:pict>
                </mc:Fallback>
              </mc:AlternateContent>
            </w:r>
            <w:r w:rsidRPr="00AA7215">
              <w:rPr>
                <w:rFonts w:ascii="ＭＳ ゴシック" w:eastAsia="ＭＳ ゴシック" w:hAnsi="ＭＳ ゴシック"/>
                <w:noProof/>
                <w:sz w:val="18"/>
                <w:szCs w:val="18"/>
              </w:rPr>
              <mc:AlternateContent>
                <mc:Choice Requires="wps">
                  <w:drawing>
                    <wp:anchor distT="0" distB="0" distL="114300" distR="114300" simplePos="0" relativeHeight="251663872" behindDoc="0" locked="0" layoutInCell="1" allowOverlap="1" wp14:anchorId="2C208389" wp14:editId="7662EF04">
                      <wp:simplePos x="0" y="0"/>
                      <wp:positionH relativeFrom="column">
                        <wp:posOffset>1117600</wp:posOffset>
                      </wp:positionH>
                      <wp:positionV relativeFrom="paragraph">
                        <wp:posOffset>-1270</wp:posOffset>
                      </wp:positionV>
                      <wp:extent cx="334010" cy="214630"/>
                      <wp:effectExtent l="13335" t="9525" r="5080" b="1397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6EFF7" id="円/楕円 41" o:spid="_x0000_s1026" style="position:absolute;left:0;text-align:left;margin-left:88pt;margin-top:-.1pt;width:26.3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" filled="f">
                      <v:textbox inset="5.85pt,.7pt,5.85pt,.7pt"/>
                    </v:oval>
                  </w:pict>
                </mc:Fallback>
              </mc:AlternateContent>
            </w:r>
            <w:r w:rsidRPr="00AA7215">
              <w:rPr>
                <w:rFonts w:ascii="ＭＳ ゴシック" w:eastAsia="ＭＳ ゴシック" w:hAnsi="ＭＳ ゴシック" w:hint="eastAsia"/>
                <w:sz w:val="18"/>
                <w:szCs w:val="18"/>
              </w:rPr>
              <w:t xml:space="preserve">ア　警察への連絡（　不要　・　済　）　　 　　 イ　保健所への連絡（　不要　・　済　）　　</w:t>
            </w:r>
          </w:p>
          <w:p w:rsidR="00702E0A" w:rsidRPr="00AA7215" w:rsidRDefault="00702E0A" w:rsidP="00A564AF">
            <w:pPr>
              <w:snapToGrid w:val="0"/>
              <w:spacing w:line="300" w:lineRule="exact"/>
              <w:rPr>
                <w:rFonts w:ascii="ＭＳ ゴシック" w:eastAsia="ＭＳ ゴシック" w:hAnsi="ＭＳ ゴシック"/>
                <w:sz w:val="18"/>
                <w:szCs w:val="18"/>
                <w:u w:val="thick"/>
              </w:rPr>
            </w:pPr>
            <w:r w:rsidRPr="00AA7215">
              <w:rPr>
                <w:rFonts w:ascii="ＭＳ ゴシック" w:eastAsia="ＭＳ ゴシック" w:hAnsi="ＭＳ ゴシック" w:hint="eastAsia"/>
                <w:sz w:val="18"/>
                <w:szCs w:val="18"/>
              </w:rPr>
              <w:t xml:space="preserve">ウ　その他(ケアマネ等)（　　　　　　　　　　　へ連絡）　</w:t>
            </w:r>
          </w:p>
          <w:p w:rsidR="00702E0A" w:rsidRPr="00AA7215" w:rsidRDefault="00702E0A" w:rsidP="00A564AF">
            <w:pPr>
              <w:snapToGrid w:val="0"/>
              <w:spacing w:line="300" w:lineRule="exact"/>
              <w:rPr>
                <w:rFonts w:ascii="ＭＳ ゴシック" w:eastAsia="ＭＳ ゴシック" w:hAnsi="ＭＳ ゴシック"/>
              </w:rPr>
            </w:pPr>
            <w:r w:rsidRPr="00AA7215">
              <w:rPr>
                <w:rFonts w:ascii="ＭＳ ゴシック" w:eastAsia="ＭＳ ゴシック" w:hAnsi="ＭＳ ゴシック" w:hint="eastAsia"/>
                <w:sz w:val="18"/>
                <w:szCs w:val="18"/>
              </w:rPr>
              <w:t xml:space="preserve">　</w:t>
            </w:r>
            <w:r w:rsidRPr="00AA7215">
              <w:rPr>
                <w:rFonts w:ascii="ＭＳ ゴシック" w:eastAsia="ＭＳ ゴシック" w:hAnsi="ＭＳ ゴシック" w:hint="eastAsia"/>
                <w:b/>
                <w:u w:val="thick"/>
              </w:rPr>
              <w:t>裏面　※</w:t>
            </w:r>
            <w:r w:rsidR="002439E2" w:rsidRPr="00AA7215">
              <w:rPr>
                <w:rFonts w:ascii="ＭＳ ゴシック" w:eastAsia="ＭＳ ゴシック" w:hAnsi="ＭＳ ゴシック" w:hint="eastAsia"/>
                <w:b/>
                <w:u w:val="thick"/>
              </w:rPr>
              <w:t>3</w:t>
            </w:r>
            <w:r w:rsidRPr="00AA7215">
              <w:rPr>
                <w:rFonts w:ascii="ＭＳ ゴシック" w:eastAsia="ＭＳ ゴシック" w:hAnsi="ＭＳ ゴシック" w:hint="eastAsia"/>
                <w:b/>
                <w:u w:val="thick"/>
              </w:rPr>
              <w:t>参照</w:t>
            </w:r>
          </w:p>
        </w:tc>
      </w:tr>
      <w:tr w:rsidR="00AA7215" w:rsidRPr="00AA7215" w:rsidTr="00702E0A">
        <w:trPr>
          <w:trHeight w:val="687"/>
        </w:trPr>
        <w:tc>
          <w:tcPr>
            <w:tcW w:w="572" w:type="dxa"/>
            <w:vMerge w:val="restart"/>
            <w:tcBorders>
              <w:top w:val="single" w:sz="12" w:space="0" w:color="auto"/>
              <w:left w:val="single" w:sz="12" w:space="0" w:color="auto"/>
            </w:tcBorders>
            <w:vAlign w:val="center"/>
          </w:tcPr>
          <w:p w:rsidR="00702E0A" w:rsidRPr="00AA7215" w:rsidRDefault="002439E2"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5</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そ</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の</w:t>
            </w:r>
          </w:p>
          <w:p w:rsidR="00702E0A" w:rsidRPr="00AA7215" w:rsidRDefault="00702E0A" w:rsidP="00A564AF">
            <w:pPr>
              <w:snapToGrid w:val="0"/>
              <w:spacing w:line="300" w:lineRule="exact"/>
              <w:jc w:val="center"/>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他</w:t>
            </w:r>
          </w:p>
        </w:tc>
        <w:tc>
          <w:tcPr>
            <w:tcW w:w="1331" w:type="dxa"/>
            <w:tcBorders>
              <w:top w:val="single" w:sz="12" w:space="0" w:color="auto"/>
            </w:tcBorders>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sz w:val="18"/>
                <w:szCs w:val="18"/>
              </w:rPr>
              <w:fldChar w:fldCharType="begin"/>
            </w:r>
            <w:r w:rsidRPr="00AA7215">
              <w:rPr>
                <w:rFonts w:ascii="ＭＳ ゴシック" w:eastAsia="ＭＳ ゴシック" w:hAnsi="ＭＳ ゴシック"/>
                <w:sz w:val="18"/>
                <w:szCs w:val="18"/>
              </w:rPr>
              <w:instrText xml:space="preserve"> eq \o\ac(○,</w:instrText>
            </w:r>
            <w:r w:rsidR="002439E2" w:rsidRPr="00AA7215">
              <w:rPr>
                <w:rFonts w:ascii="ＭＳ ゴシック" w:eastAsia="ＭＳ ゴシック" w:hAnsi="ＭＳ ゴシック"/>
                <w:position w:val="2"/>
                <w:sz w:val="12"/>
                <w:szCs w:val="18"/>
              </w:rPr>
              <w:instrText>22</w:instrText>
            </w:r>
            <w:r w:rsidRPr="00AA7215">
              <w:rPr>
                <w:rFonts w:ascii="ＭＳ ゴシック" w:eastAsia="ＭＳ ゴシック" w:hAnsi="ＭＳ ゴシック"/>
                <w:sz w:val="18"/>
                <w:szCs w:val="18"/>
              </w:rPr>
              <w:instrText>)</w:instrText>
            </w:r>
            <w:r w:rsidRPr="00AA7215">
              <w:rPr>
                <w:rFonts w:ascii="ＭＳ ゴシック" w:eastAsia="ＭＳ ゴシック" w:hAnsi="ＭＳ ゴシック"/>
                <w:sz w:val="18"/>
                <w:szCs w:val="18"/>
              </w:rPr>
              <w:fldChar w:fldCharType="end"/>
            </w:r>
            <w:r w:rsidRPr="00AA7215">
              <w:rPr>
                <w:rFonts w:ascii="ＭＳ ゴシック" w:eastAsia="ＭＳ ゴシック" w:hAnsi="ＭＳ ゴシック" w:hint="eastAsia"/>
                <w:sz w:val="18"/>
                <w:szCs w:val="18"/>
              </w:rPr>
              <w:t>再発防止の</w:t>
            </w:r>
          </w:p>
          <w:p w:rsidR="00702E0A" w:rsidRPr="00AA7215" w:rsidRDefault="00702E0A" w:rsidP="00702E0A">
            <w:pPr>
              <w:snapToGrid w:val="0"/>
              <w:spacing w:line="300" w:lineRule="exact"/>
              <w:ind w:leftChars="75" w:left="158"/>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ための方策</w:t>
            </w:r>
          </w:p>
        </w:tc>
        <w:tc>
          <w:tcPr>
            <w:tcW w:w="7724" w:type="dxa"/>
            <w:gridSpan w:val="15"/>
            <w:tcBorders>
              <w:top w:val="single" w:sz="12" w:space="0" w:color="auto"/>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6"/>
                <w:szCs w:val="16"/>
              </w:rPr>
            </w:pPr>
            <w:r w:rsidRPr="00AA7215">
              <w:rPr>
                <w:rFonts w:ascii="ＭＳ ゴシック" w:eastAsia="ＭＳ ゴシック" w:hAnsi="ＭＳ ゴシック" w:hint="eastAsia"/>
                <w:sz w:val="16"/>
                <w:szCs w:val="16"/>
              </w:rPr>
              <w:t>自立歩行であり、前回プラン作成時やモニタリング時にも同様の状態であったが、下肢筋力低下の可能性があるため、再アセスメントを行い、ケアプランについても見直しを検討する。</w:t>
            </w:r>
          </w:p>
        </w:tc>
      </w:tr>
      <w:tr w:rsidR="00AA7215" w:rsidRPr="00AA7215" w:rsidTr="00702E0A">
        <w:trPr>
          <w:trHeight w:val="605"/>
        </w:trPr>
        <w:tc>
          <w:tcPr>
            <w:tcW w:w="572" w:type="dxa"/>
            <w:vMerge/>
            <w:tcBorders>
              <w:lef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331" w:type="dxa"/>
          </w:tcPr>
          <w:p w:rsidR="00702E0A" w:rsidRPr="00AA7215" w:rsidRDefault="00702E0A" w:rsidP="00A564AF">
            <w:pPr>
              <w:snapToGrid w:val="0"/>
              <w:spacing w:line="300" w:lineRule="exact"/>
              <w:ind w:left="180" w:hangingChars="100" w:hanging="180"/>
              <w:rPr>
                <w:rFonts w:ascii="ＭＳ ゴシック" w:eastAsia="ＭＳ ゴシック" w:hAnsi="ＭＳ ゴシック"/>
                <w:sz w:val="18"/>
                <w:szCs w:val="18"/>
              </w:rPr>
            </w:pPr>
            <w:r w:rsidRPr="00AA7215">
              <w:rPr>
                <w:rFonts w:ascii="ＭＳ ゴシック" w:eastAsia="ＭＳ ゴシック" w:hAnsi="ＭＳ ゴシック"/>
                <w:sz w:val="18"/>
                <w:szCs w:val="18"/>
              </w:rPr>
              <w:fldChar w:fldCharType="begin"/>
            </w:r>
            <w:r w:rsidRPr="00AA7215">
              <w:rPr>
                <w:rFonts w:ascii="ＭＳ ゴシック" w:eastAsia="ＭＳ ゴシック" w:hAnsi="ＭＳ ゴシック"/>
                <w:sz w:val="18"/>
                <w:szCs w:val="18"/>
              </w:rPr>
              <w:instrText xml:space="preserve"> eq \o\ac(○,</w:instrText>
            </w:r>
            <w:r w:rsidR="002439E2" w:rsidRPr="00AA7215">
              <w:rPr>
                <w:rFonts w:ascii="ＭＳ ゴシック" w:eastAsia="ＭＳ ゴシック" w:hAnsi="ＭＳ ゴシック"/>
                <w:position w:val="2"/>
                <w:sz w:val="12"/>
                <w:szCs w:val="18"/>
              </w:rPr>
              <w:instrText>23</w:instrText>
            </w:r>
            <w:r w:rsidRPr="00AA7215">
              <w:rPr>
                <w:rFonts w:ascii="ＭＳ ゴシック" w:eastAsia="ＭＳ ゴシック" w:hAnsi="ＭＳ ゴシック"/>
                <w:sz w:val="18"/>
                <w:szCs w:val="18"/>
              </w:rPr>
              <w:instrText>)</w:instrText>
            </w:r>
            <w:r w:rsidRPr="00AA7215">
              <w:rPr>
                <w:rFonts w:ascii="ＭＳ ゴシック" w:eastAsia="ＭＳ ゴシック" w:hAnsi="ＭＳ ゴシック"/>
                <w:sz w:val="18"/>
                <w:szCs w:val="18"/>
              </w:rPr>
              <w:fldChar w:fldCharType="end"/>
            </w:r>
            <w:r w:rsidRPr="00AA7215">
              <w:rPr>
                <w:rFonts w:ascii="ＭＳ ゴシック" w:eastAsia="ＭＳ ゴシック" w:hAnsi="ＭＳ ゴシック" w:hint="eastAsia"/>
                <w:sz w:val="18"/>
                <w:szCs w:val="18"/>
              </w:rPr>
              <w:t>損害賠償等の状況</w:t>
            </w:r>
          </w:p>
        </w:tc>
        <w:tc>
          <w:tcPr>
            <w:tcW w:w="7724" w:type="dxa"/>
            <w:gridSpan w:val="15"/>
            <w:tcBorders>
              <w:right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noProof/>
                <w:sz w:val="18"/>
                <w:szCs w:val="18"/>
              </w:rPr>
              <mc:AlternateContent>
                <mc:Choice Requires="wps">
                  <w:drawing>
                    <wp:anchor distT="0" distB="0" distL="114300" distR="114300" simplePos="0" relativeHeight="251665920" behindDoc="0" locked="0" layoutInCell="1" allowOverlap="1" wp14:anchorId="4C785AE6" wp14:editId="4043F95B">
                      <wp:simplePos x="0" y="0"/>
                      <wp:positionH relativeFrom="column">
                        <wp:posOffset>1992630</wp:posOffset>
                      </wp:positionH>
                      <wp:positionV relativeFrom="paragraph">
                        <wp:posOffset>5715</wp:posOffset>
                      </wp:positionV>
                      <wp:extent cx="255905" cy="214630"/>
                      <wp:effectExtent l="12065" t="11430" r="8255" b="12065"/>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9AFF0" id="円/楕円 40" o:spid="_x0000_s1026" style="position:absolute;left:0;text-align:left;margin-left:156.9pt;margin-top:.45pt;width:20.15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" filled="f">
                      <v:textbox inset="5.85pt,.7pt,5.85pt,.7pt"/>
                    </v:oval>
                  </w:pict>
                </mc:Fallback>
              </mc:AlternateContent>
            </w:r>
            <w:r w:rsidRPr="00AA7215">
              <w:rPr>
                <w:rFonts w:ascii="ＭＳ ゴシック" w:eastAsia="ＭＳ ゴシック" w:hAnsi="ＭＳ ゴシック" w:hint="eastAsia"/>
                <w:sz w:val="18"/>
                <w:szCs w:val="18"/>
              </w:rPr>
              <w:t>ア　損害賠償保険を利用　　　　　　　イ　検討・交渉中</w:t>
            </w:r>
          </w:p>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hint="eastAsia"/>
                <w:sz w:val="18"/>
                <w:szCs w:val="18"/>
              </w:rPr>
              <w:t>ウ　賠償なし（理由：　　　　　　　　　　　　　　　　　　　　　　　　　　　　　）</w:t>
            </w:r>
          </w:p>
        </w:tc>
      </w:tr>
      <w:tr w:rsidR="00702E0A" w:rsidRPr="00AA7215" w:rsidTr="00702E0A">
        <w:trPr>
          <w:trHeight w:val="364"/>
        </w:trPr>
        <w:tc>
          <w:tcPr>
            <w:tcW w:w="572" w:type="dxa"/>
            <w:vMerge/>
            <w:tcBorders>
              <w:left w:val="single" w:sz="12" w:space="0" w:color="auto"/>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p>
        </w:tc>
        <w:tc>
          <w:tcPr>
            <w:tcW w:w="1331" w:type="dxa"/>
            <w:tcBorders>
              <w:bottom w:val="single" w:sz="12" w:space="0" w:color="auto"/>
            </w:tcBorders>
          </w:tcPr>
          <w:p w:rsidR="00702E0A" w:rsidRPr="00AA7215" w:rsidRDefault="00702E0A" w:rsidP="00A564AF">
            <w:pPr>
              <w:snapToGrid w:val="0"/>
              <w:spacing w:line="300" w:lineRule="exact"/>
              <w:rPr>
                <w:rFonts w:ascii="ＭＳ ゴシック" w:eastAsia="ＭＳ ゴシック" w:hAnsi="ＭＳ ゴシック"/>
                <w:sz w:val="18"/>
                <w:szCs w:val="18"/>
              </w:rPr>
            </w:pPr>
            <w:r w:rsidRPr="00AA7215">
              <w:rPr>
                <w:rFonts w:ascii="ＭＳ ゴシック" w:eastAsia="ＭＳ ゴシック" w:hAnsi="ＭＳ ゴシック"/>
                <w:sz w:val="18"/>
                <w:szCs w:val="18"/>
              </w:rPr>
              <w:fldChar w:fldCharType="begin"/>
            </w:r>
            <w:r w:rsidRPr="00AA7215">
              <w:rPr>
                <w:rFonts w:ascii="ＭＳ ゴシック" w:eastAsia="ＭＳ ゴシック" w:hAnsi="ＭＳ ゴシック"/>
                <w:sz w:val="18"/>
                <w:szCs w:val="18"/>
              </w:rPr>
              <w:instrText xml:space="preserve"> eq \o\ac(○,</w:instrText>
            </w:r>
            <w:r w:rsidR="002439E2" w:rsidRPr="00AA7215">
              <w:rPr>
                <w:rFonts w:ascii="ＭＳ ゴシック" w:eastAsia="ＭＳ ゴシック" w:hAnsi="ＭＳ ゴシック"/>
                <w:position w:val="2"/>
                <w:sz w:val="12"/>
                <w:szCs w:val="18"/>
              </w:rPr>
              <w:instrText>24</w:instrText>
            </w:r>
            <w:r w:rsidRPr="00AA7215">
              <w:rPr>
                <w:rFonts w:ascii="ＭＳ ゴシック" w:eastAsia="ＭＳ ゴシック" w:hAnsi="ＭＳ ゴシック"/>
                <w:sz w:val="18"/>
                <w:szCs w:val="18"/>
              </w:rPr>
              <w:instrText>)</w:instrText>
            </w:r>
            <w:r w:rsidRPr="00AA7215">
              <w:rPr>
                <w:rFonts w:ascii="ＭＳ ゴシック" w:eastAsia="ＭＳ ゴシック" w:hAnsi="ＭＳ ゴシック"/>
                <w:sz w:val="18"/>
                <w:szCs w:val="18"/>
              </w:rPr>
              <w:fldChar w:fldCharType="end"/>
            </w:r>
            <w:r w:rsidRPr="00AA7215">
              <w:rPr>
                <w:rFonts w:ascii="ＭＳ ゴシック" w:eastAsia="ＭＳ ゴシック" w:hAnsi="ＭＳ ゴシック" w:hint="eastAsia"/>
                <w:sz w:val="18"/>
                <w:szCs w:val="18"/>
              </w:rPr>
              <w:t>特記事項</w:t>
            </w:r>
          </w:p>
        </w:tc>
        <w:tc>
          <w:tcPr>
            <w:tcW w:w="7724" w:type="dxa"/>
            <w:gridSpan w:val="15"/>
            <w:tcBorders>
              <w:bottom w:val="single" w:sz="12" w:space="0" w:color="auto"/>
              <w:right w:val="single" w:sz="12" w:space="0" w:color="auto"/>
            </w:tcBorders>
          </w:tcPr>
          <w:p w:rsidR="00A437D4" w:rsidRPr="00AA7215" w:rsidRDefault="00A437D4" w:rsidP="00A564AF">
            <w:pPr>
              <w:snapToGrid w:val="0"/>
              <w:spacing w:line="300" w:lineRule="exact"/>
              <w:rPr>
                <w:rFonts w:ascii="ＭＳ ゴシック" w:eastAsia="ＭＳ ゴシック" w:hAnsi="ＭＳ ゴシック"/>
                <w:sz w:val="18"/>
                <w:szCs w:val="18"/>
              </w:rPr>
            </w:pPr>
          </w:p>
        </w:tc>
      </w:tr>
    </w:tbl>
    <w:p w:rsidR="00694EE3" w:rsidRPr="00AA7215" w:rsidRDefault="00694EE3" w:rsidP="00132CBC">
      <w:pPr>
        <w:rPr>
          <w:rFonts w:ascii="ＭＳ ゴシック" w:eastAsia="ＭＳ ゴシック" w:hAnsi="ＭＳ ゴシック" w:cs="Times New Roman"/>
          <w:szCs w:val="21"/>
        </w:rPr>
      </w:pPr>
    </w:p>
    <w:p w:rsidR="007F12D0" w:rsidRPr="00AA7215" w:rsidRDefault="007F12D0" w:rsidP="00702E0A">
      <w:pPr>
        <w:ind w:leftChars="-1" w:left="-2"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noProof/>
          <w:szCs w:val="21"/>
        </w:rPr>
        <mc:AlternateContent>
          <mc:Choice Requires="wps">
            <w:drawing>
              <wp:anchor distT="0" distB="0" distL="114300" distR="114300" simplePos="0" relativeHeight="251658240" behindDoc="0" locked="0" layoutInCell="1" allowOverlap="1" wp14:anchorId="0AC1DCB2" wp14:editId="4A3C5AD3">
                <wp:simplePos x="0" y="0"/>
                <wp:positionH relativeFrom="column">
                  <wp:posOffset>135890</wp:posOffset>
                </wp:positionH>
                <wp:positionV relativeFrom="paragraph">
                  <wp:posOffset>-6985</wp:posOffset>
                </wp:positionV>
                <wp:extent cx="802005" cy="314325"/>
                <wp:effectExtent l="0" t="0" r="1714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14325"/>
                        </a:xfrm>
                        <a:prstGeom prst="rect">
                          <a:avLst/>
                        </a:prstGeom>
                        <a:solidFill>
                          <a:srgbClr val="FFFFFF"/>
                        </a:solidFill>
                        <a:ln w="19050">
                          <a:solidFill>
                            <a:srgbClr val="000000"/>
                          </a:solidFill>
                          <a:miter lim="800000"/>
                          <a:headEnd/>
                          <a:tailEnd/>
                        </a:ln>
                      </wps:spPr>
                      <wps:txbx>
                        <w:txbxContent>
                          <w:p w:rsidR="00183F4F" w:rsidRDefault="00183F4F" w:rsidP="00A564AF">
                            <w:pPr>
                              <w:jc w:val="center"/>
                            </w:pPr>
                            <w:r>
                              <w:rPr>
                                <w:rFonts w:ascii="ＭＳ ゴシック" w:eastAsia="ＭＳ ゴシック" w:hAnsi="ＭＳ ゴシック" w:hint="eastAsia"/>
                                <w:szCs w:val="21"/>
                              </w:rPr>
                              <w:t>記 載 注</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DCB2" id="正方形/長方形 54" o:spid="_x0000_s1036" style="position:absolute;left:0;text-align:left;margin-left:10.7pt;margin-top:-.55pt;width:63.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" strokeweight="1.5pt">
                <v:textbox inset="5.85pt,1.05mm,5.85pt,.7pt">
                  <w:txbxContent>
                    <w:p w:rsidR="00183F4F" w:rsidRDefault="00183F4F" w:rsidP="00A564AF">
                      <w:pPr>
                        <w:jc w:val="center"/>
                      </w:pPr>
                      <w:r>
                        <w:rPr>
                          <w:rFonts w:ascii="ＭＳ ゴシック" w:eastAsia="ＭＳ ゴシック" w:hAnsi="ＭＳ ゴシック" w:hint="eastAsia"/>
                          <w:szCs w:val="21"/>
                        </w:rPr>
                        <w:t>記 載 注</w:t>
                      </w:r>
                    </w:p>
                  </w:txbxContent>
                </v:textbox>
              </v:rect>
            </w:pict>
          </mc:Fallback>
        </mc:AlternateContent>
      </w:r>
    </w:p>
    <w:p w:rsidR="007F12D0" w:rsidRPr="00AA7215" w:rsidRDefault="007F12D0" w:rsidP="00702E0A">
      <w:pPr>
        <w:ind w:leftChars="-1" w:left="-2" w:firstLineChars="100" w:firstLine="210"/>
        <w:rPr>
          <w:rFonts w:ascii="ＭＳ ゴシック" w:eastAsia="ＭＳ ゴシック" w:hAnsi="ＭＳ ゴシック" w:cs="Times New Roman"/>
          <w:szCs w:val="21"/>
        </w:rPr>
      </w:pPr>
    </w:p>
    <w:p w:rsidR="00702E0A" w:rsidRPr="00AA7215" w:rsidRDefault="002439E2" w:rsidP="00702E0A">
      <w:pPr>
        <w:ind w:leftChars="-1" w:left="-2"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2</w:t>
      </w:r>
      <w:r w:rsidR="00702E0A" w:rsidRPr="00AA7215">
        <w:rPr>
          <w:rFonts w:ascii="ＭＳ ゴシック" w:eastAsia="ＭＳ ゴシック" w:hAnsi="ＭＳ ゴシック" w:cs="Times New Roman" w:hint="eastAsia"/>
          <w:szCs w:val="21"/>
        </w:rPr>
        <w:t>の⑫　アセスメントシート等の写しの添付でも差し支えない。</w:t>
      </w:r>
    </w:p>
    <w:p w:rsidR="00702E0A" w:rsidRPr="00AA7215" w:rsidRDefault="00702E0A" w:rsidP="00702E0A">
      <w:pPr>
        <w:ind w:left="630" w:hangingChars="300" w:hanging="63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w:t>
      </w:r>
    </w:p>
    <w:p w:rsidR="00702E0A" w:rsidRPr="00AA7215" w:rsidRDefault="002439E2" w:rsidP="00702E0A">
      <w:pPr>
        <w:ind w:leftChars="-1" w:left="-2"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2</w:t>
      </w:r>
      <w:r w:rsidR="00702E0A" w:rsidRPr="00AA7215">
        <w:rPr>
          <w:rFonts w:ascii="ＭＳ ゴシック" w:eastAsia="ＭＳ ゴシック" w:hAnsi="ＭＳ ゴシック" w:cs="Times New Roman" w:hint="eastAsia"/>
          <w:szCs w:val="21"/>
        </w:rPr>
        <w:t>の⑬　発生または発見のいずれかに○をつけること。</w:t>
      </w:r>
    </w:p>
    <w:p w:rsidR="00702E0A" w:rsidRPr="00AA7215" w:rsidRDefault="00702E0A" w:rsidP="00702E0A">
      <w:pPr>
        <w:ind w:left="1344" w:hangingChars="640" w:hanging="1344"/>
        <w:rPr>
          <w:rFonts w:ascii="ＭＳ ゴシック" w:eastAsia="ＭＳ ゴシック" w:hAnsi="ＭＳ ゴシック" w:cs="Times New Roman"/>
          <w:szCs w:val="21"/>
        </w:rPr>
      </w:pPr>
    </w:p>
    <w:p w:rsidR="00702E0A" w:rsidRPr="00AA7215" w:rsidRDefault="002439E2" w:rsidP="00702E0A">
      <w:pPr>
        <w:ind w:leftChars="88" w:left="1319" w:hangingChars="540" w:hanging="113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3</w:t>
      </w:r>
      <w:r w:rsidR="00702E0A" w:rsidRPr="00AA7215">
        <w:rPr>
          <w:rFonts w:ascii="ＭＳ ゴシック" w:eastAsia="ＭＳ ゴシック" w:hAnsi="ＭＳ ゴシック" w:cs="Times New Roman" w:hint="eastAsia"/>
          <w:szCs w:val="21"/>
        </w:rPr>
        <w:t>の⑭　・居宅における事故とは、ヘルパー等による介護サービス中におこる事故である。</w:t>
      </w:r>
    </w:p>
    <w:p w:rsidR="00702E0A" w:rsidRPr="00AA7215" w:rsidRDefault="00702E0A" w:rsidP="00702E0A">
      <w:pPr>
        <w:ind w:leftChars="88" w:left="1319" w:hangingChars="540" w:hanging="1134"/>
        <w:rPr>
          <w:rFonts w:ascii="ＭＳ ゴシック" w:eastAsia="ＭＳ ゴシック" w:hAnsi="ＭＳ ゴシック" w:cs="Times New Roman"/>
          <w:szCs w:val="21"/>
        </w:rPr>
      </w:pPr>
    </w:p>
    <w:p w:rsidR="00702E0A" w:rsidRPr="00AA7215" w:rsidRDefault="002439E2" w:rsidP="00702E0A">
      <w:pPr>
        <w:ind w:leftChars="88" w:left="1319" w:hangingChars="540" w:hanging="113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3</w:t>
      </w:r>
      <w:r w:rsidR="00702E0A" w:rsidRPr="00AA7215">
        <w:rPr>
          <w:rFonts w:ascii="ＭＳ ゴシック" w:eastAsia="ＭＳ ゴシック" w:hAnsi="ＭＳ ゴシック" w:cs="Times New Roman" w:hint="eastAsia"/>
          <w:szCs w:val="21"/>
        </w:rPr>
        <w:t xml:space="preserve">の⑮　・「職員の違法行為・不祥事」とは、利用者の個人情報の紛失、送迎時の飲酒運転、預かり金の紛失・横領等である。　</w:t>
      </w:r>
    </w:p>
    <w:p w:rsidR="00702E0A" w:rsidRPr="00AA7215" w:rsidRDefault="00702E0A" w:rsidP="00702E0A">
      <w:pPr>
        <w:ind w:leftChars="88" w:left="1109" w:hangingChars="440" w:hanging="92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・「その他」については、事業所の災害被災等である。</w:t>
      </w:r>
    </w:p>
    <w:p w:rsidR="00702E0A" w:rsidRPr="00AA7215" w:rsidRDefault="00702E0A" w:rsidP="00702E0A">
      <w:pPr>
        <w:ind w:left="718" w:hangingChars="342" w:hanging="718"/>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w:t>
      </w:r>
    </w:p>
    <w:p w:rsidR="00702E0A" w:rsidRPr="00AA7215" w:rsidRDefault="002439E2" w:rsidP="00702E0A">
      <w:pPr>
        <w:ind w:leftChars="88" w:left="1319" w:hangingChars="540" w:hanging="113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3</w:t>
      </w:r>
      <w:r w:rsidR="00702E0A" w:rsidRPr="00AA7215">
        <w:rPr>
          <w:rFonts w:ascii="ＭＳ ゴシック" w:eastAsia="ＭＳ ゴシック" w:hAnsi="ＭＳ ゴシック" w:cs="Times New Roman" w:hint="eastAsia"/>
          <w:szCs w:val="21"/>
        </w:rPr>
        <w:t>の⑯　・報告書提出時点で、入院日・退院予定日が分かっているときは、記載すること。</w:t>
      </w:r>
    </w:p>
    <w:p w:rsidR="00702E0A" w:rsidRPr="00AA7215" w:rsidRDefault="00702E0A" w:rsidP="00702E0A">
      <w:pPr>
        <w:ind w:leftChars="87" w:left="1317" w:hangingChars="540" w:hanging="1134"/>
        <w:rPr>
          <w:rFonts w:ascii="ＭＳ ゴシック" w:eastAsia="ＭＳ ゴシック" w:hAnsi="ＭＳ ゴシック" w:cs="Times New Roman"/>
          <w:szCs w:val="21"/>
        </w:rPr>
      </w:pPr>
    </w:p>
    <w:p w:rsidR="00702E0A" w:rsidRPr="00AA7215" w:rsidRDefault="002439E2" w:rsidP="00702E0A">
      <w:pPr>
        <w:ind w:leftChars="87" w:left="1317" w:hangingChars="540" w:hanging="113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3</w:t>
      </w:r>
      <w:r w:rsidR="00702E0A" w:rsidRPr="00AA7215">
        <w:rPr>
          <w:rFonts w:ascii="ＭＳ ゴシック" w:eastAsia="ＭＳ ゴシック" w:hAnsi="ＭＳ ゴシック" w:cs="Times New Roman" w:hint="eastAsia"/>
          <w:szCs w:val="21"/>
        </w:rPr>
        <w:t>の⑱　・「従業者の直接行為」とは、</w:t>
      </w:r>
    </w:p>
    <w:p w:rsidR="00702E0A" w:rsidRPr="00AA7215" w:rsidRDefault="00702E0A" w:rsidP="00702E0A">
      <w:pPr>
        <w:ind w:leftChars="560" w:left="1176"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故意，過失を問わず、従業者の直接行為が原因で事故が生じた場合。</w:t>
      </w:r>
    </w:p>
    <w:p w:rsidR="00702E0A" w:rsidRPr="00AA7215" w:rsidRDefault="00702E0A" w:rsidP="00702E0A">
      <w:pPr>
        <w:ind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・「介助中の注意不足」とは、</w:t>
      </w:r>
    </w:p>
    <w:p w:rsidR="00702E0A" w:rsidRPr="00AA7215" w:rsidRDefault="00702E0A" w:rsidP="00702E0A">
      <w:pPr>
        <w:ind w:leftChars="472" w:left="991"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従業者の直接行為が原因ではないものの、従業者の介助中の事故が生じた場合。</w:t>
      </w:r>
    </w:p>
    <w:p w:rsidR="00702E0A" w:rsidRPr="00AA7215" w:rsidRDefault="00702E0A" w:rsidP="00702E0A">
      <w:pPr>
        <w:ind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・「従業者の見守り不十分」とは、</w:t>
      </w:r>
    </w:p>
    <w:p w:rsidR="00702E0A" w:rsidRPr="00AA7215" w:rsidRDefault="00702E0A" w:rsidP="00702E0A">
      <w:pPr>
        <w:ind w:leftChars="472" w:left="991"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居室やトイレ等において、介助時以外に転倒等の事故が生じた場合に選択すること。</w:t>
      </w:r>
    </w:p>
    <w:p w:rsidR="00702E0A" w:rsidRPr="00AA7215" w:rsidRDefault="00702E0A" w:rsidP="00702E0A">
      <w:pPr>
        <w:ind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・「その他」とは、</w:t>
      </w:r>
    </w:p>
    <w:p w:rsidR="00702E0A" w:rsidRPr="00AA7215" w:rsidRDefault="00702E0A" w:rsidP="00702E0A">
      <w:pPr>
        <w:ind w:leftChars="473" w:left="993" w:firstLineChars="200" w:firstLine="42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感染症、食中毒、原因が不明な場合等に、その内容を記載すること。</w:t>
      </w:r>
    </w:p>
    <w:p w:rsidR="00702E0A" w:rsidRPr="00AA7215" w:rsidRDefault="00702E0A" w:rsidP="00702E0A">
      <w:pPr>
        <w:ind w:leftChars="-1" w:left="718" w:hangingChars="343" w:hanging="720"/>
        <w:rPr>
          <w:rFonts w:ascii="ＭＳ ゴシック" w:eastAsia="ＭＳ ゴシック" w:hAnsi="ＭＳ ゴシック" w:cs="Times New Roman"/>
          <w:szCs w:val="21"/>
        </w:rPr>
      </w:pPr>
    </w:p>
    <w:p w:rsidR="00702E0A" w:rsidRPr="00AA7215" w:rsidRDefault="002439E2" w:rsidP="00702E0A">
      <w:pPr>
        <w:ind w:leftChars="87" w:left="1317" w:hangingChars="540" w:hanging="113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4</w:t>
      </w:r>
      <w:r w:rsidR="00702E0A" w:rsidRPr="00AA7215">
        <w:rPr>
          <w:rFonts w:ascii="ＭＳ ゴシック" w:eastAsia="ＭＳ ゴシック" w:hAnsi="ＭＳ ゴシック" w:cs="Times New Roman" w:hint="eastAsia"/>
          <w:szCs w:val="21"/>
        </w:rPr>
        <w:t>の</w:t>
      </w:r>
      <w:r w:rsidR="00702E0A" w:rsidRPr="00AA7215">
        <w:rPr>
          <w:rFonts w:ascii="ＭＳ ゴシック" w:eastAsia="ＭＳ ゴシック" w:hAnsi="ＭＳ ゴシック" w:cs="Times New Roman"/>
          <w:sz w:val="18"/>
          <w:szCs w:val="18"/>
        </w:rPr>
        <w:fldChar w:fldCharType="begin"/>
      </w:r>
      <w:r w:rsidR="00702E0A" w:rsidRPr="00AA7215">
        <w:rPr>
          <w:rFonts w:ascii="ＭＳ ゴシック" w:eastAsia="ＭＳ ゴシック" w:hAnsi="ＭＳ ゴシック" w:cs="Times New Roman"/>
          <w:sz w:val="18"/>
          <w:szCs w:val="18"/>
        </w:rPr>
        <w:instrText xml:space="preserve"> eq \o\ac(○,</w:instrText>
      </w:r>
      <w:r w:rsidRPr="00AA7215">
        <w:rPr>
          <w:rFonts w:ascii="ＭＳ ゴシック" w:eastAsia="ＭＳ ゴシック" w:hAnsi="ＭＳ ゴシック" w:cs="Times New Roman"/>
          <w:position w:val="2"/>
          <w:sz w:val="12"/>
          <w:szCs w:val="18"/>
        </w:rPr>
        <w:instrText>21</w:instrText>
      </w:r>
      <w:r w:rsidR="00702E0A" w:rsidRPr="00AA7215">
        <w:rPr>
          <w:rFonts w:ascii="ＭＳ ゴシック" w:eastAsia="ＭＳ ゴシック" w:hAnsi="ＭＳ ゴシック" w:cs="Times New Roman"/>
          <w:sz w:val="18"/>
          <w:szCs w:val="18"/>
        </w:rPr>
        <w:instrText>)</w:instrText>
      </w:r>
      <w:r w:rsidR="00702E0A" w:rsidRPr="00AA7215">
        <w:rPr>
          <w:rFonts w:ascii="ＭＳ ゴシック" w:eastAsia="ＭＳ ゴシック" w:hAnsi="ＭＳ ゴシック" w:cs="Times New Roman"/>
          <w:sz w:val="18"/>
          <w:szCs w:val="18"/>
        </w:rPr>
        <w:fldChar w:fldCharType="end"/>
      </w:r>
      <w:r w:rsidR="00702E0A" w:rsidRPr="00AA7215">
        <w:rPr>
          <w:rFonts w:ascii="ＭＳ ゴシック" w:eastAsia="ＭＳ ゴシック" w:hAnsi="ＭＳ ゴシック" w:cs="Times New Roman" w:hint="eastAsia"/>
          <w:szCs w:val="21"/>
        </w:rPr>
        <w:t xml:space="preserve">　・従業者の直接行為が原因で生じた事故，従業者の介助中に生じた事故のうち、利用者の生命、身体に重大な被害が生じたもの(自殺、行方不明等、事件性の疑いがあるものを含む)については、管轄の警察署へ連絡すること。</w:t>
      </w:r>
    </w:p>
    <w:p w:rsidR="00702E0A" w:rsidRPr="00AA7215" w:rsidRDefault="00702E0A" w:rsidP="00702E0A">
      <w:pPr>
        <w:ind w:firstLineChars="100" w:firstLine="21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 xml:space="preserve">　　　　・感染症、食中毒等が生じた場合は、管轄の保健所へ連絡すること。</w:t>
      </w:r>
    </w:p>
    <w:p w:rsidR="00702E0A" w:rsidRPr="00AA7215" w:rsidRDefault="00702E0A" w:rsidP="00702E0A">
      <w:pPr>
        <w:ind w:left="1080"/>
        <w:rPr>
          <w:rFonts w:ascii="ＭＳ ゴシック" w:eastAsia="ＭＳ ゴシック" w:hAnsi="ＭＳ ゴシック" w:cs="Times New Roman"/>
          <w:szCs w:val="21"/>
        </w:rPr>
      </w:pPr>
    </w:p>
    <w:p w:rsidR="00702E0A" w:rsidRPr="00AA7215" w:rsidRDefault="002439E2" w:rsidP="00702E0A">
      <w:pPr>
        <w:ind w:leftChars="87" w:left="1107" w:hangingChars="440" w:hanging="924"/>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5</w:t>
      </w:r>
      <w:r w:rsidR="00702E0A" w:rsidRPr="00AA7215">
        <w:rPr>
          <w:rFonts w:ascii="ＭＳ ゴシック" w:eastAsia="ＭＳ ゴシック" w:hAnsi="ＭＳ ゴシック" w:cs="Times New Roman" w:hint="eastAsia"/>
          <w:szCs w:val="21"/>
        </w:rPr>
        <w:t>の</w:t>
      </w:r>
      <w:r w:rsidR="00702E0A" w:rsidRPr="00AA7215">
        <w:rPr>
          <w:rFonts w:ascii="ＭＳ ゴシック" w:eastAsia="ＭＳ ゴシック" w:hAnsi="ＭＳ ゴシック" w:cs="Times New Roman"/>
          <w:sz w:val="18"/>
          <w:szCs w:val="18"/>
        </w:rPr>
        <w:fldChar w:fldCharType="begin"/>
      </w:r>
      <w:r w:rsidR="00702E0A" w:rsidRPr="00AA7215">
        <w:rPr>
          <w:rFonts w:ascii="ＭＳ ゴシック" w:eastAsia="ＭＳ ゴシック" w:hAnsi="ＭＳ ゴシック" w:cs="Times New Roman"/>
          <w:sz w:val="18"/>
          <w:szCs w:val="18"/>
        </w:rPr>
        <w:instrText xml:space="preserve"> eq \o\ac(○,</w:instrText>
      </w:r>
      <w:r w:rsidRPr="00AA7215">
        <w:rPr>
          <w:rFonts w:ascii="ＭＳ ゴシック" w:eastAsia="ＭＳ ゴシック" w:hAnsi="ＭＳ ゴシック" w:cs="Times New Roman"/>
          <w:position w:val="2"/>
          <w:sz w:val="12"/>
          <w:szCs w:val="18"/>
        </w:rPr>
        <w:instrText>22</w:instrText>
      </w:r>
      <w:r w:rsidR="00702E0A" w:rsidRPr="00AA7215">
        <w:rPr>
          <w:rFonts w:ascii="ＭＳ ゴシック" w:eastAsia="ＭＳ ゴシック" w:hAnsi="ＭＳ ゴシック" w:cs="Times New Roman"/>
          <w:sz w:val="18"/>
          <w:szCs w:val="18"/>
        </w:rPr>
        <w:instrText>)</w:instrText>
      </w:r>
      <w:r w:rsidR="00702E0A" w:rsidRPr="00AA7215">
        <w:rPr>
          <w:rFonts w:ascii="ＭＳ ゴシック" w:eastAsia="ＭＳ ゴシック" w:hAnsi="ＭＳ ゴシック" w:cs="Times New Roman"/>
          <w:sz w:val="18"/>
          <w:szCs w:val="18"/>
        </w:rPr>
        <w:fldChar w:fldCharType="end"/>
      </w:r>
      <w:r w:rsidR="00702E0A" w:rsidRPr="00AA7215">
        <w:rPr>
          <w:rFonts w:ascii="ＭＳ ゴシック" w:eastAsia="ＭＳ ゴシック" w:hAnsi="ＭＳ ゴシック" w:cs="Times New Roman" w:hint="eastAsia"/>
          <w:szCs w:val="21"/>
        </w:rPr>
        <w:t xml:space="preserve">　「再発防止のための方策」について、検討中の場合は「未定、検討中」として事故報告書は速やかに提出すること。その後、検討した結果について、改めて報告すること。</w:t>
      </w:r>
    </w:p>
    <w:p w:rsidR="00702E0A" w:rsidRPr="00AA7215" w:rsidRDefault="00702E0A" w:rsidP="00702E0A">
      <w:pPr>
        <w:rPr>
          <w:rFonts w:ascii="ＭＳ ゴシック" w:eastAsia="ＭＳ ゴシック" w:hAnsi="ＭＳ ゴシック" w:cs="Times New Roman"/>
          <w:szCs w:val="21"/>
        </w:rPr>
      </w:pPr>
    </w:p>
    <w:p w:rsidR="00702E0A" w:rsidRPr="00AA7215" w:rsidRDefault="00702E0A" w:rsidP="00702E0A">
      <w:pPr>
        <w:ind w:leftChars="-1" w:left="418" w:hangingChars="200" w:hanging="42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w:t>
      </w:r>
      <w:r w:rsidR="002439E2" w:rsidRPr="00AA7215">
        <w:rPr>
          <w:rFonts w:ascii="ＭＳ ゴシック" w:eastAsia="ＭＳ ゴシック" w:hAnsi="ＭＳ ゴシック" w:cs="Times New Roman" w:hint="eastAsia"/>
          <w:szCs w:val="21"/>
        </w:rPr>
        <w:t>1</w:t>
      </w:r>
      <w:r w:rsidRPr="00AA7215">
        <w:rPr>
          <w:rFonts w:ascii="ＭＳ ゴシック" w:eastAsia="ＭＳ ゴシック" w:hAnsi="ＭＳ ゴシック" w:cs="Times New Roman" w:hint="eastAsia"/>
          <w:szCs w:val="21"/>
        </w:rPr>
        <w:t xml:space="preserve">　基本的に、利用者個人ごとに作成するが、感染症・食中毒等において、一つのケースで対象者　　　　　　　が多数に上る際は、事故報告書を</w:t>
      </w:r>
      <w:r w:rsidR="002439E2" w:rsidRPr="00AA7215">
        <w:rPr>
          <w:rFonts w:ascii="ＭＳ ゴシック" w:eastAsia="ＭＳ ゴシック" w:hAnsi="ＭＳ ゴシック" w:cs="Times New Roman" w:hint="eastAsia"/>
          <w:szCs w:val="21"/>
        </w:rPr>
        <w:t>1</w:t>
      </w:r>
      <w:r w:rsidRPr="00AA7215">
        <w:rPr>
          <w:rFonts w:ascii="ＭＳ ゴシック" w:eastAsia="ＭＳ ゴシック" w:hAnsi="ＭＳ ゴシック" w:cs="Times New Roman" w:hint="eastAsia"/>
          <w:szCs w:val="21"/>
        </w:rPr>
        <w:t>通作成し、これに対象者のリスト（</w:t>
      </w:r>
      <w:r w:rsidR="002439E2" w:rsidRPr="00AA7215">
        <w:rPr>
          <w:rFonts w:ascii="ＭＳ ゴシック" w:eastAsia="ＭＳ ゴシック" w:hAnsi="ＭＳ ゴシック" w:cs="Times New Roman" w:hint="eastAsia"/>
          <w:szCs w:val="21"/>
        </w:rPr>
        <w:t>2</w:t>
      </w:r>
      <w:r w:rsidRPr="00AA7215">
        <w:rPr>
          <w:rFonts w:ascii="ＭＳ ゴシック" w:eastAsia="ＭＳ ゴシック" w:hAnsi="ＭＳ ゴシック" w:cs="Times New Roman" w:hint="eastAsia"/>
          <w:szCs w:val="21"/>
        </w:rPr>
        <w:t>「対象者」、</w:t>
      </w:r>
      <w:r w:rsidR="002439E2" w:rsidRPr="00AA7215">
        <w:rPr>
          <w:rFonts w:ascii="ＭＳ ゴシック" w:eastAsia="ＭＳ ゴシック" w:hAnsi="ＭＳ ゴシック" w:cs="Times New Roman" w:hint="eastAsia"/>
          <w:szCs w:val="21"/>
        </w:rPr>
        <w:t>4</w:t>
      </w:r>
      <w:r w:rsidRPr="00AA7215">
        <w:rPr>
          <w:rFonts w:ascii="ＭＳ ゴシック" w:eastAsia="ＭＳ ゴシック" w:hAnsi="ＭＳ ゴシック" w:cs="Times New Roman" w:hint="eastAsia"/>
          <w:szCs w:val="21"/>
        </w:rPr>
        <w:t>「事後の対応」、各人の病状の程度、搬送先等の内容を含むこと。）を添付してもよい。</w:t>
      </w:r>
    </w:p>
    <w:p w:rsidR="00702E0A" w:rsidRPr="00AA7215" w:rsidRDefault="00702E0A" w:rsidP="00702E0A">
      <w:pPr>
        <w:ind w:firstLineChars="300" w:firstLine="630"/>
        <w:rPr>
          <w:rFonts w:ascii="ＭＳ ゴシック" w:eastAsia="ＭＳ ゴシック" w:hAnsi="ＭＳ ゴシック" w:cs="Times New Roman"/>
          <w:szCs w:val="21"/>
        </w:rPr>
      </w:pPr>
    </w:p>
    <w:p w:rsidR="00702E0A" w:rsidRPr="00AA7215" w:rsidRDefault="00702E0A" w:rsidP="00702E0A">
      <w:pPr>
        <w:ind w:left="420" w:hangingChars="200" w:hanging="420"/>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w:t>
      </w:r>
      <w:r w:rsidR="002439E2" w:rsidRPr="00AA7215">
        <w:rPr>
          <w:rFonts w:ascii="ＭＳ ゴシック" w:eastAsia="ＭＳ ゴシック" w:hAnsi="ＭＳ ゴシック" w:cs="Times New Roman" w:hint="eastAsia"/>
          <w:szCs w:val="21"/>
        </w:rPr>
        <w:t>2</w:t>
      </w:r>
      <w:r w:rsidRPr="00AA7215">
        <w:rPr>
          <w:rFonts w:ascii="ＭＳ ゴシック" w:eastAsia="ＭＳ ゴシック" w:hAnsi="ＭＳ ゴシック" w:cs="Times New Roman" w:hint="eastAsia"/>
          <w:szCs w:val="21"/>
        </w:rPr>
        <w:t xml:space="preserve">　入所者及び利用者の事故について、事業所所在地の保険者と入所者等の保険者双方へ報告すること。</w:t>
      </w:r>
    </w:p>
    <w:p w:rsidR="007F12D0" w:rsidRDefault="00702E0A" w:rsidP="007F12D0">
      <w:pPr>
        <w:rPr>
          <w:rFonts w:ascii="ＭＳ ゴシック" w:eastAsia="ＭＳ ゴシック" w:hAnsi="ＭＳ ゴシック" w:cs="Times New Roman"/>
          <w:szCs w:val="21"/>
        </w:rPr>
      </w:pPr>
      <w:r w:rsidRPr="00AA7215">
        <w:rPr>
          <w:rFonts w:ascii="ＭＳ ゴシック" w:eastAsia="ＭＳ ゴシック" w:hAnsi="ＭＳ ゴシック" w:cs="Times New Roman" w:hint="eastAsia"/>
          <w:szCs w:val="21"/>
        </w:rPr>
        <w:t>※</w:t>
      </w:r>
      <w:r w:rsidR="002439E2" w:rsidRPr="00AA7215">
        <w:rPr>
          <w:rFonts w:ascii="ＭＳ ゴシック" w:eastAsia="ＭＳ ゴシック" w:hAnsi="ＭＳ ゴシック" w:cs="Times New Roman" w:hint="eastAsia"/>
          <w:szCs w:val="21"/>
        </w:rPr>
        <w:t>3</w:t>
      </w:r>
      <w:r w:rsidRPr="00AA7215">
        <w:rPr>
          <w:rFonts w:ascii="ＭＳ ゴシック" w:eastAsia="ＭＳ ゴシック" w:hAnsi="ＭＳ ゴシック" w:cs="Times New Roman" w:hint="eastAsia"/>
          <w:szCs w:val="21"/>
        </w:rPr>
        <w:t xml:space="preserve">　対象者が、報告後に容態が急変して死亡した場合等は、再度報告書を届け出ること。</w:t>
      </w:r>
    </w:p>
    <w:p w:rsidR="002E4BD0" w:rsidRPr="00AA7215" w:rsidRDefault="002E4BD0" w:rsidP="007F12D0">
      <w:pPr>
        <w:rPr>
          <w:rFonts w:ascii="ＭＳ ゴシック" w:eastAsia="ＭＳ ゴシック" w:hAnsi="ＭＳ ゴシック" w:cs="Times New Roman"/>
          <w:szCs w:val="21"/>
        </w:rPr>
      </w:pPr>
    </w:p>
    <w:p w:rsidR="003A6885" w:rsidRPr="00AA7215" w:rsidRDefault="009E37E2" w:rsidP="003A6885">
      <w:pPr>
        <w:jc w:val="center"/>
        <w:rPr>
          <w:rFonts w:ascii="HGｺﾞｼｯｸE" w:eastAsia="HGｺﾞｼｯｸE" w:hAnsi="HGｺﾞｼｯｸE"/>
          <w:sz w:val="40"/>
          <w:szCs w:val="40"/>
          <w:bdr w:val="single" w:sz="4" w:space="0" w:color="auto"/>
        </w:rPr>
      </w:pPr>
      <w:r w:rsidRPr="00AA7215">
        <w:rPr>
          <w:rFonts w:ascii="HGｺﾞｼｯｸE" w:eastAsia="HGｺﾞｼｯｸE" w:hAnsi="HGｺﾞｼｯｸE" w:hint="eastAsia"/>
          <w:sz w:val="40"/>
          <w:szCs w:val="40"/>
          <w:bdr w:val="single" w:sz="4" w:space="0" w:color="auto"/>
        </w:rPr>
        <w:t>Ⅴ</w:t>
      </w:r>
      <w:r w:rsidR="003A6885" w:rsidRPr="00AA7215">
        <w:rPr>
          <w:rFonts w:ascii="HGｺﾞｼｯｸE" w:eastAsia="HGｺﾞｼｯｸE" w:hAnsi="HGｺﾞｼｯｸE" w:hint="eastAsia"/>
          <w:sz w:val="40"/>
          <w:szCs w:val="40"/>
          <w:bdr w:val="single" w:sz="4" w:space="0" w:color="auto"/>
        </w:rPr>
        <w:t xml:space="preserve">　運営推進会議及び外部評価</w:t>
      </w:r>
    </w:p>
    <w:p w:rsidR="00FC7436" w:rsidRPr="00AA7215" w:rsidRDefault="00D53D7D" w:rsidP="00FC7436">
      <w:pPr>
        <w:rPr>
          <w:rFonts w:asciiTheme="minorEastAsia" w:hAnsiTheme="minorEastAsia"/>
          <w:szCs w:val="21"/>
        </w:rPr>
      </w:pPr>
      <w:r w:rsidRPr="00AA7215">
        <w:rPr>
          <w:rFonts w:asciiTheme="minorEastAsia" w:hAnsiTheme="minorEastAsia" w:hint="eastAsia"/>
          <w:szCs w:val="21"/>
        </w:rPr>
        <w:t>＜運営推進会議について＞</w:t>
      </w:r>
    </w:p>
    <w:p w:rsidR="00D373FD" w:rsidRPr="00AA7215" w:rsidRDefault="002439E2" w:rsidP="00D373FD">
      <w:pPr>
        <w:rPr>
          <w:rFonts w:ascii="HGｺﾞｼｯｸE" w:eastAsia="HGｺﾞｼｯｸE" w:hAnsi="HGｺﾞｼｯｸE"/>
          <w:sz w:val="22"/>
        </w:rPr>
      </w:pPr>
      <w:r w:rsidRPr="00AA7215">
        <w:rPr>
          <w:rFonts w:ascii="HGｺﾞｼｯｸE" w:eastAsia="HGｺﾞｼｯｸE" w:hAnsi="HGｺﾞｼｯｸE" w:hint="eastAsia"/>
          <w:sz w:val="22"/>
        </w:rPr>
        <w:t>1</w:t>
      </w:r>
      <w:r w:rsidR="00D373FD" w:rsidRPr="00AA7215">
        <w:rPr>
          <w:rFonts w:ascii="HGｺﾞｼｯｸE" w:eastAsia="HGｺﾞｼｯｸE" w:hAnsi="HGｺﾞｼｯｸE" w:hint="eastAsia"/>
          <w:sz w:val="22"/>
        </w:rPr>
        <w:t xml:space="preserve">　開催頻度</w:t>
      </w:r>
    </w:p>
    <w:p w:rsidR="00D373FD" w:rsidRPr="00AA7215" w:rsidRDefault="00D373FD" w:rsidP="00D373FD">
      <w:pPr>
        <w:ind w:left="397"/>
        <w:rPr>
          <w:rFonts w:ascii="ＭＳ 明朝" w:eastAsia="ＭＳ 明朝" w:hAnsi="ＭＳ 明朝"/>
          <w:szCs w:val="21"/>
        </w:rPr>
      </w:pPr>
      <w:r w:rsidRPr="00AA7215">
        <w:rPr>
          <w:rFonts w:ascii="ＭＳ 明朝" w:eastAsia="ＭＳ 明朝" w:hAnsi="ＭＳ 明朝" w:hint="eastAsia"/>
          <w:szCs w:val="21"/>
        </w:rPr>
        <w:t xml:space="preserve">　地域密着型通所介護事業所については</w:t>
      </w:r>
      <w:r w:rsidRPr="00AA7215">
        <w:rPr>
          <w:rFonts w:ascii="ＭＳ 明朝" w:eastAsia="ＭＳ 明朝" w:hAnsi="ＭＳ 明朝" w:hint="eastAsia"/>
          <w:szCs w:val="21"/>
          <w:u w:val="single"/>
        </w:rPr>
        <w:t>おおむね</w:t>
      </w:r>
      <w:r w:rsidR="002439E2" w:rsidRPr="00AA7215">
        <w:rPr>
          <w:rFonts w:ascii="ＭＳ 明朝" w:eastAsia="ＭＳ 明朝" w:hAnsi="ＭＳ 明朝" w:hint="eastAsia"/>
          <w:b/>
          <w:szCs w:val="21"/>
          <w:u w:val="single"/>
        </w:rPr>
        <w:t>6</w:t>
      </w:r>
      <w:r w:rsidRPr="00AA7215">
        <w:rPr>
          <w:rFonts w:ascii="ＭＳ 明朝" w:eastAsia="ＭＳ 明朝" w:hAnsi="ＭＳ 明朝" w:hint="eastAsia"/>
          <w:b/>
          <w:szCs w:val="21"/>
          <w:u w:val="single"/>
        </w:rPr>
        <w:t>月に</w:t>
      </w:r>
      <w:r w:rsidR="002439E2" w:rsidRPr="00AA7215">
        <w:rPr>
          <w:rFonts w:ascii="ＭＳ 明朝" w:eastAsia="ＭＳ 明朝" w:hAnsi="ＭＳ 明朝" w:hint="eastAsia"/>
          <w:b/>
          <w:szCs w:val="21"/>
          <w:u w:val="single"/>
        </w:rPr>
        <w:t>1</w:t>
      </w:r>
      <w:r w:rsidRPr="00AA7215">
        <w:rPr>
          <w:rFonts w:ascii="ＭＳ 明朝" w:eastAsia="ＭＳ 明朝" w:hAnsi="ＭＳ 明朝" w:hint="eastAsia"/>
          <w:b/>
          <w:szCs w:val="21"/>
          <w:u w:val="single"/>
        </w:rPr>
        <w:t>回以上</w:t>
      </w:r>
      <w:r w:rsidRPr="00AA7215">
        <w:rPr>
          <w:rFonts w:ascii="ＭＳ 明朝" w:eastAsia="ＭＳ 明朝" w:hAnsi="ＭＳ 明朝" w:hint="eastAsia"/>
          <w:szCs w:val="21"/>
        </w:rPr>
        <w:t>開催、それ以外の地域密着型サービス事業所については</w:t>
      </w:r>
      <w:r w:rsidRPr="00AA7215">
        <w:rPr>
          <w:rFonts w:ascii="ＭＳ 明朝" w:eastAsia="ＭＳ 明朝" w:hAnsi="ＭＳ 明朝" w:hint="eastAsia"/>
          <w:szCs w:val="21"/>
          <w:u w:val="single"/>
        </w:rPr>
        <w:t>おおむね</w:t>
      </w:r>
      <w:r w:rsidR="002439E2" w:rsidRPr="00AA7215">
        <w:rPr>
          <w:rFonts w:ascii="ＭＳ 明朝" w:eastAsia="ＭＳ 明朝" w:hAnsi="ＭＳ 明朝" w:hint="eastAsia"/>
          <w:b/>
          <w:szCs w:val="21"/>
          <w:u w:val="single"/>
        </w:rPr>
        <w:t>2</w:t>
      </w:r>
      <w:r w:rsidRPr="00AA7215">
        <w:rPr>
          <w:rFonts w:ascii="ＭＳ 明朝" w:eastAsia="ＭＳ 明朝" w:hAnsi="ＭＳ 明朝" w:hint="eastAsia"/>
          <w:b/>
          <w:szCs w:val="21"/>
          <w:u w:val="single"/>
        </w:rPr>
        <w:t>月に</w:t>
      </w:r>
      <w:r w:rsidR="002439E2" w:rsidRPr="00AA7215">
        <w:rPr>
          <w:rFonts w:ascii="ＭＳ 明朝" w:eastAsia="ＭＳ 明朝" w:hAnsi="ＭＳ 明朝" w:hint="eastAsia"/>
          <w:b/>
          <w:szCs w:val="21"/>
          <w:u w:val="single"/>
        </w:rPr>
        <w:t>1</w:t>
      </w:r>
      <w:r w:rsidRPr="00AA7215">
        <w:rPr>
          <w:rFonts w:ascii="ＭＳ 明朝" w:eastAsia="ＭＳ 明朝" w:hAnsi="ＭＳ 明朝" w:hint="eastAsia"/>
          <w:b/>
          <w:szCs w:val="21"/>
          <w:u w:val="single"/>
        </w:rPr>
        <w:t>回以上</w:t>
      </w:r>
      <w:r w:rsidRPr="00AA7215">
        <w:rPr>
          <w:rFonts w:ascii="ＭＳ 明朝" w:eastAsia="ＭＳ 明朝" w:hAnsi="ＭＳ 明朝" w:hint="eastAsia"/>
          <w:szCs w:val="21"/>
        </w:rPr>
        <w:t>開催してください。</w:t>
      </w:r>
    </w:p>
    <w:p w:rsidR="00DE144B" w:rsidRPr="00AA7215" w:rsidRDefault="00DE144B" w:rsidP="00DE144B">
      <w:pPr>
        <w:ind w:left="397"/>
        <w:rPr>
          <w:rFonts w:ascii="ＭＳ 明朝" w:eastAsia="ＭＳ 明朝" w:hAnsi="ＭＳ 明朝"/>
          <w:szCs w:val="21"/>
        </w:rPr>
      </w:pPr>
      <w:r w:rsidRPr="00AA7215">
        <w:rPr>
          <w:rFonts w:ascii="ＭＳ 明朝" w:eastAsia="ＭＳ 明朝" w:hAnsi="ＭＳ 明朝" w:hint="eastAsia"/>
          <w:szCs w:val="21"/>
        </w:rPr>
        <w:t>（感染症拡大予防のため、事業所職員のみでの開催も可能）</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小規模多機能型居宅介護事業所や認知症対応型共同生活介護事業所などの複数の地域密着型サービスの事業所を併設している場合には、まとめて運営推進会議を開催することも可能です。</w:t>
      </w:r>
    </w:p>
    <w:p w:rsidR="00D373FD" w:rsidRPr="00AA7215" w:rsidRDefault="00D373FD" w:rsidP="00D373FD">
      <w:pPr>
        <w:ind w:left="397"/>
        <w:rPr>
          <w:rFonts w:ascii="ＭＳ 明朝" w:eastAsia="ＭＳ 明朝" w:hAnsi="ＭＳ 明朝"/>
          <w:szCs w:val="21"/>
        </w:rPr>
      </w:pPr>
      <w:r w:rsidRPr="00AA7215">
        <w:rPr>
          <w:rFonts w:ascii="ＭＳ 明朝" w:eastAsia="ＭＳ 明朝" w:hAnsi="ＭＳ 明朝" w:hint="eastAsia"/>
          <w:szCs w:val="21"/>
        </w:rPr>
        <w:t>ただし、行橋市内であっても、地域密着型通所介護事業所と別の場所に所在する地域密着型サービス事業所との合同開催は、利用者のプライバシー保護の観点から、原則として認められません。</w:t>
      </w:r>
    </w:p>
    <w:p w:rsidR="00D373FD" w:rsidRPr="00AA7215" w:rsidRDefault="00D373FD" w:rsidP="00D373FD">
      <w:pPr>
        <w:rPr>
          <w:rFonts w:ascii="HGｺﾞｼｯｸE" w:eastAsia="HGｺﾞｼｯｸE" w:hAnsi="HGｺﾞｼｯｸE"/>
          <w:sz w:val="22"/>
        </w:rPr>
      </w:pPr>
    </w:p>
    <w:p w:rsidR="00D373FD" w:rsidRPr="00AA7215" w:rsidRDefault="002439E2" w:rsidP="00D373FD">
      <w:pPr>
        <w:rPr>
          <w:rFonts w:ascii="HGｺﾞｼｯｸE" w:eastAsia="HGｺﾞｼｯｸE" w:hAnsi="HGｺﾞｼｯｸE"/>
          <w:sz w:val="22"/>
        </w:rPr>
      </w:pPr>
      <w:r w:rsidRPr="00AA7215">
        <w:rPr>
          <w:rFonts w:ascii="HGｺﾞｼｯｸE" w:eastAsia="HGｺﾞｼｯｸE" w:hAnsi="HGｺﾞｼｯｸE" w:hint="eastAsia"/>
          <w:sz w:val="22"/>
        </w:rPr>
        <w:t>2</w:t>
      </w:r>
      <w:r w:rsidR="00D373FD" w:rsidRPr="00AA7215">
        <w:rPr>
          <w:rFonts w:ascii="HGｺﾞｼｯｸE" w:eastAsia="HGｺﾞｼｯｸE" w:hAnsi="HGｺﾞｼｯｸE" w:hint="eastAsia"/>
          <w:sz w:val="22"/>
        </w:rPr>
        <w:t xml:space="preserve">　構成メンバー</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地域との連携や運営の透明性を確保するため、</w:t>
      </w:r>
      <w:r w:rsidRPr="00AA7215">
        <w:rPr>
          <w:rFonts w:ascii="ＭＳ 明朝" w:eastAsia="ＭＳ 明朝" w:hAnsi="ＭＳ 明朝" w:hint="eastAsia"/>
          <w:szCs w:val="21"/>
          <w:u w:val="single"/>
        </w:rPr>
        <w:t>①利用者、②利用者の家族、③地域住民の代表者（町内会役員、民生委員、老人クラブの代表等）、④市職員または⑤事業所が所在する区域を管轄する地域包括支援センター職員、⑥地域密着型通所介護について知見を有する者等</w:t>
      </w:r>
      <w:r w:rsidRPr="00AA7215">
        <w:rPr>
          <w:rFonts w:ascii="ＭＳ 明朝" w:eastAsia="ＭＳ 明朝" w:hAnsi="ＭＳ 明朝" w:hint="eastAsia"/>
          <w:szCs w:val="21"/>
        </w:rPr>
        <w:t>の出席が必要です。</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ただし、毎回の運営推進会議に、全てのメンバーが参加しなければならないという趣旨ではなく、会議の議題に応じて、適切な関係者が参加することで足ります。</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また運営推進会議は、地域との連携を確保し、地域に開かれた事業所であることを確保するために設けることとされたものであり、全てのメンバーが参加できないからといって、会議の開催頻度を少なくすることは適当ではありません。欠席者が出た場合には、欠席者に対して会議での内容を報告してください。なお、同様の趣旨から、形式的に文書等により委員との連絡、意見交換を行うような会議の開催形態は認められません。</w:t>
      </w:r>
    </w:p>
    <w:p w:rsidR="00D373FD" w:rsidRPr="00AA7215" w:rsidRDefault="00D373FD" w:rsidP="00D373FD">
      <w:pPr>
        <w:ind w:left="397"/>
        <w:rPr>
          <w:rFonts w:ascii="ＭＳ 明朝" w:eastAsia="ＭＳ 明朝" w:hAnsi="ＭＳ 明朝"/>
        </w:rPr>
      </w:pPr>
    </w:p>
    <w:p w:rsidR="00D373FD" w:rsidRPr="00AA7215" w:rsidRDefault="00D373FD" w:rsidP="0014125B">
      <w:pPr>
        <w:ind w:leftChars="100" w:left="420" w:hangingChars="100" w:hanging="210"/>
        <w:rPr>
          <w:rFonts w:ascii="ＭＳ 明朝" w:eastAsia="ＭＳ 明朝" w:hAnsi="ＭＳ 明朝"/>
          <w:szCs w:val="21"/>
        </w:rPr>
      </w:pPr>
      <w:r w:rsidRPr="00AA7215">
        <w:rPr>
          <w:rFonts w:ascii="ＭＳ 明朝" w:eastAsia="ＭＳ 明朝" w:hAnsi="ＭＳ 明朝" w:hint="eastAsia"/>
        </w:rPr>
        <w:t>※運営推進会議の設置構成員が決定したら、第</w:t>
      </w:r>
      <w:r w:rsidR="002439E2" w:rsidRPr="00AA7215">
        <w:rPr>
          <w:rFonts w:ascii="ＭＳ 明朝" w:eastAsia="ＭＳ 明朝" w:hAnsi="ＭＳ 明朝" w:hint="eastAsia"/>
        </w:rPr>
        <w:t>1</w:t>
      </w:r>
      <w:r w:rsidRPr="00AA7215">
        <w:rPr>
          <w:rFonts w:ascii="ＭＳ 明朝" w:eastAsia="ＭＳ 明朝" w:hAnsi="ＭＳ 明朝" w:hint="eastAsia"/>
        </w:rPr>
        <w:t>回の運営推進会議開催前までに、市へ届出を行ってください。</w:t>
      </w:r>
    </w:p>
    <w:p w:rsidR="00D373FD" w:rsidRPr="00AA7215" w:rsidRDefault="00D373FD" w:rsidP="00D373FD">
      <w:pPr>
        <w:rPr>
          <w:rFonts w:ascii="ＭＳ 明朝" w:eastAsia="ＭＳ 明朝" w:hAnsi="ＭＳ 明朝"/>
          <w:szCs w:val="21"/>
        </w:rPr>
      </w:pPr>
    </w:p>
    <w:p w:rsidR="00D373FD" w:rsidRPr="00AA7215" w:rsidRDefault="002439E2" w:rsidP="00D373FD">
      <w:pPr>
        <w:rPr>
          <w:rFonts w:ascii="HGｺﾞｼｯｸE" w:eastAsia="HGｺﾞｼｯｸE" w:hAnsi="HGｺﾞｼｯｸE"/>
          <w:sz w:val="22"/>
        </w:rPr>
      </w:pPr>
      <w:r w:rsidRPr="00AA7215">
        <w:rPr>
          <w:rFonts w:ascii="HGｺﾞｼｯｸE" w:eastAsia="HGｺﾞｼｯｸE" w:hAnsi="HGｺﾞｼｯｸE" w:hint="eastAsia"/>
          <w:sz w:val="22"/>
        </w:rPr>
        <w:t>3</w:t>
      </w:r>
      <w:r w:rsidR="00D373FD" w:rsidRPr="00AA7215">
        <w:rPr>
          <w:rFonts w:ascii="HGｺﾞｼｯｸE" w:eastAsia="HGｺﾞｼｯｸE" w:hAnsi="HGｺﾞｼｯｸE" w:hint="eastAsia"/>
          <w:sz w:val="22"/>
        </w:rPr>
        <w:t xml:space="preserve">　報告事項等について</w:t>
      </w:r>
    </w:p>
    <w:p w:rsidR="00D373FD" w:rsidRPr="00AA7215" w:rsidRDefault="00D373FD" w:rsidP="00D373FD">
      <w:pPr>
        <w:rPr>
          <w:rFonts w:ascii="HGｺﾞｼｯｸE" w:eastAsia="HGｺﾞｼｯｸE" w:hAnsi="HGｺﾞｼｯｸE"/>
          <w:szCs w:val="21"/>
        </w:rPr>
      </w:pPr>
      <w:r w:rsidRPr="00AA7215">
        <w:rPr>
          <w:rFonts w:ascii="HGｺﾞｼｯｸE" w:eastAsia="HGｺﾞｼｯｸE" w:hAnsi="HGｺﾞｼｯｸE" w:hint="eastAsia"/>
          <w:szCs w:val="21"/>
        </w:rPr>
        <w:t xml:space="preserve">　【具体例】</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要介護度別の利用者数、平均年齢、平均要介護度</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日常のサービス提供状況、イベント等（家族会、敬老行事、クリスマス会、保育園との交流など）の開催状況</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事故やヒヤリハットの件数、発生状況と今後の事故防止に向けた取組方針、改善策の報告</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利用者の健康管理に係る事業所の取組（熱中症、脱水症や感染症の予防、防止策）</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防災対策の取り組み（消防計画の内容や非常災害時対策、避難訓練の実施状況など）に関する報告</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地域連携（地域の作品展への出展、地域の祭りや避難訓練への相互参加など）の取り組みに</w:t>
      </w:r>
      <w:r w:rsidRPr="00AA7215">
        <w:rPr>
          <w:rFonts w:ascii="ＭＳ 明朝" w:eastAsia="ＭＳ 明朝" w:hAnsi="ＭＳ 明朝" w:hint="eastAsia"/>
          <w:szCs w:val="21"/>
        </w:rPr>
        <w:lastRenderedPageBreak/>
        <w:t>関する報告</w:t>
      </w:r>
    </w:p>
    <w:p w:rsidR="00D373FD" w:rsidRPr="00AA7215" w:rsidRDefault="00D373FD" w:rsidP="00BD1AD2">
      <w:pPr>
        <w:pStyle w:val="ad"/>
        <w:numPr>
          <w:ilvl w:val="0"/>
          <w:numId w:val="26"/>
        </w:numPr>
        <w:ind w:leftChars="0" w:left="817"/>
        <w:rPr>
          <w:rFonts w:ascii="ＭＳ 明朝" w:eastAsia="ＭＳ 明朝" w:hAnsi="ＭＳ 明朝"/>
          <w:szCs w:val="21"/>
        </w:rPr>
      </w:pPr>
      <w:r w:rsidRPr="00AA7215">
        <w:rPr>
          <w:rFonts w:ascii="ＭＳ 明朝" w:eastAsia="ＭＳ 明朝" w:hAnsi="ＭＳ 明朝" w:hint="eastAsia"/>
          <w:szCs w:val="21"/>
        </w:rPr>
        <w:t>その他情報交換など</w:t>
      </w:r>
    </w:p>
    <w:p w:rsidR="00D373FD" w:rsidRPr="00AA7215" w:rsidRDefault="002439E2" w:rsidP="00D373FD">
      <w:pPr>
        <w:rPr>
          <w:rFonts w:ascii="HGｺﾞｼｯｸE" w:eastAsia="HGｺﾞｼｯｸE" w:hAnsi="HGｺﾞｼｯｸE"/>
          <w:sz w:val="22"/>
        </w:rPr>
      </w:pPr>
      <w:r w:rsidRPr="00AA7215">
        <w:rPr>
          <w:rFonts w:ascii="HGｺﾞｼｯｸE" w:eastAsia="HGｺﾞｼｯｸE" w:hAnsi="HGｺﾞｼｯｸE" w:hint="eastAsia"/>
          <w:sz w:val="22"/>
        </w:rPr>
        <w:t>4</w:t>
      </w:r>
      <w:r w:rsidR="00D373FD" w:rsidRPr="00AA7215">
        <w:rPr>
          <w:rFonts w:ascii="HGｺﾞｼｯｸE" w:eastAsia="HGｺﾞｼｯｸE" w:hAnsi="HGｺﾞｼｯｸE" w:hint="eastAsia"/>
          <w:sz w:val="22"/>
        </w:rPr>
        <w:t xml:space="preserve">　議事録の作成について</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運営推進会議の内容について記録し、公表することが義務づけられています。運営推進会議後、議事録を作成し、次回運営推進会議開催前までに市へ提出してください。また、議事録については事業所で保管するとともに、事業所内に掲示するなどの方法で、公表を行ってください。</w:t>
      </w:r>
      <w:r w:rsidR="00C91AF6" w:rsidRPr="00AA7215">
        <w:rPr>
          <w:rFonts w:ascii="ＭＳ 明朝" w:eastAsia="ＭＳ 明朝" w:hAnsi="ＭＳ 明朝" w:hint="eastAsia"/>
          <w:szCs w:val="21"/>
        </w:rPr>
        <w:t>また、議事録を希望する委員については、別途、市へ提出する議事録と同じものでもかまわないので、配布するなどして対応してください。</w:t>
      </w:r>
    </w:p>
    <w:p w:rsidR="00D373FD" w:rsidRPr="00AA7215" w:rsidRDefault="00D373FD" w:rsidP="00D373FD">
      <w:pPr>
        <w:ind w:left="397"/>
        <w:rPr>
          <w:rFonts w:ascii="ＭＳ 明朝" w:eastAsia="ＭＳ 明朝" w:hAnsi="ＭＳ 明朝"/>
          <w:szCs w:val="21"/>
        </w:rPr>
      </w:pPr>
    </w:p>
    <w:p w:rsidR="00D373FD" w:rsidRPr="00AA7215" w:rsidRDefault="002439E2" w:rsidP="00D373FD">
      <w:pPr>
        <w:rPr>
          <w:rFonts w:ascii="HGｺﾞｼｯｸE" w:eastAsia="HGｺﾞｼｯｸE" w:hAnsi="HGｺﾞｼｯｸE"/>
          <w:sz w:val="22"/>
        </w:rPr>
      </w:pPr>
      <w:r w:rsidRPr="00AA7215">
        <w:rPr>
          <w:rFonts w:ascii="HGｺﾞｼｯｸE" w:eastAsia="HGｺﾞｼｯｸE" w:hAnsi="HGｺﾞｼｯｸE" w:hint="eastAsia"/>
          <w:sz w:val="22"/>
        </w:rPr>
        <w:t>5</w:t>
      </w:r>
      <w:r w:rsidR="00D373FD" w:rsidRPr="00AA7215">
        <w:rPr>
          <w:rFonts w:ascii="HGｺﾞｼｯｸE" w:eastAsia="HGｺﾞｼｯｸE" w:hAnsi="HGｺﾞｼｯｸE" w:hint="eastAsia"/>
          <w:sz w:val="22"/>
        </w:rPr>
        <w:t xml:space="preserve">　その他</w:t>
      </w:r>
    </w:p>
    <w:p w:rsidR="00D373FD" w:rsidRPr="00AA7215" w:rsidRDefault="00D373FD" w:rsidP="00D373F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運営推進会議の設置について、必要に応じて運営規程や重要事項説明書に追加や変更を行ってください。</w:t>
      </w:r>
    </w:p>
    <w:p w:rsidR="00D373FD" w:rsidRPr="00AA7215" w:rsidRDefault="00D373FD" w:rsidP="00D373FD">
      <w:pPr>
        <w:rPr>
          <w:rFonts w:ascii="ＭＳ 明朝" w:eastAsia="ＭＳ 明朝" w:hAnsi="ＭＳ 明朝"/>
          <w:szCs w:val="21"/>
        </w:rPr>
      </w:pPr>
      <w:r w:rsidRPr="00AA7215">
        <w:rPr>
          <w:rFonts w:asciiTheme="minorEastAsia" w:hAnsiTheme="minorEastAsia" w:hint="eastAsia"/>
          <w:noProof/>
          <w:szCs w:val="21"/>
        </w:rPr>
        <mc:AlternateContent>
          <mc:Choice Requires="wps">
            <w:drawing>
              <wp:anchor distT="0" distB="0" distL="114300" distR="114300" simplePos="0" relativeHeight="251667968" behindDoc="0" locked="0" layoutInCell="1" allowOverlap="1" wp14:anchorId="08753968" wp14:editId="1427FBB6">
                <wp:simplePos x="0" y="0"/>
                <wp:positionH relativeFrom="column">
                  <wp:posOffset>271780</wp:posOffset>
                </wp:positionH>
                <wp:positionV relativeFrom="paragraph">
                  <wp:posOffset>117211</wp:posOffset>
                </wp:positionV>
                <wp:extent cx="5668645" cy="2878372"/>
                <wp:effectExtent l="0" t="0" r="27305" b="17780"/>
                <wp:wrapNone/>
                <wp:docPr id="13" name="テキスト ボックス 13"/>
                <wp:cNvGraphicFramePr/>
                <a:graphic xmlns:a="http://schemas.openxmlformats.org/drawingml/2006/main">
                  <a:graphicData uri="http://schemas.microsoft.com/office/word/2010/wordprocessingShape">
                    <wps:wsp>
                      <wps:cNvSpPr txBox="1"/>
                      <wps:spPr>
                        <a:xfrm>
                          <a:off x="0" y="0"/>
                          <a:ext cx="5668645" cy="2878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F4F" w:rsidRPr="001279B3" w:rsidRDefault="00183F4F" w:rsidP="00D373FD">
                            <w:pPr>
                              <w:rPr>
                                <w:rFonts w:ascii="ＭＳ 明朝" w:eastAsia="ＭＳ 明朝" w:hAnsi="ＭＳ 明朝"/>
                                <w:b/>
                              </w:rPr>
                            </w:pPr>
                            <w:r w:rsidRPr="001279B3">
                              <w:rPr>
                                <w:rFonts w:ascii="ＭＳ 明朝" w:eastAsia="ＭＳ 明朝" w:hAnsi="ＭＳ 明朝" w:hint="eastAsia"/>
                                <w:b/>
                              </w:rPr>
                              <w:t>○運営規程の記載例</w:t>
                            </w:r>
                          </w:p>
                          <w:p w:rsidR="00183F4F" w:rsidRPr="001279B3" w:rsidRDefault="00183F4F" w:rsidP="00D373FD">
                            <w:pPr>
                              <w:pStyle w:val="Default"/>
                              <w:rPr>
                                <w:rFonts w:eastAsia="ＭＳ 明朝"/>
                                <w:sz w:val="21"/>
                                <w:szCs w:val="21"/>
                              </w:rPr>
                            </w:pPr>
                            <w:r w:rsidRPr="001279B3">
                              <w:rPr>
                                <w:rFonts w:eastAsia="ＭＳ 明朝"/>
                                <w:sz w:val="21"/>
                                <w:szCs w:val="21"/>
                              </w:rPr>
                              <w:t>（地域との連携等）</w:t>
                            </w:r>
                          </w:p>
                          <w:p w:rsidR="00183F4F" w:rsidRPr="001279B3" w:rsidRDefault="00183F4F" w:rsidP="00D373FD">
                            <w:pPr>
                              <w:pStyle w:val="Default"/>
                              <w:ind w:left="210" w:hangingChars="100" w:hanging="210"/>
                              <w:rPr>
                                <w:rFonts w:eastAsia="ＭＳ 明朝" w:cs="ＭＳ ゴシック"/>
                                <w:sz w:val="21"/>
                                <w:szCs w:val="21"/>
                              </w:rPr>
                            </w:pPr>
                            <w:r w:rsidRPr="001279B3">
                              <w:rPr>
                                <w:rFonts w:eastAsia="ＭＳ 明朝"/>
                                <w:sz w:val="21"/>
                                <w:szCs w:val="21"/>
                              </w:rPr>
                              <w:t>第○○条</w:t>
                            </w:r>
                            <w:r w:rsidRPr="001279B3">
                              <w:rPr>
                                <w:rFonts w:eastAsia="ＭＳ 明朝" w:hint="eastAsia"/>
                                <w:sz w:val="21"/>
                                <w:szCs w:val="21"/>
                              </w:rPr>
                              <w:t xml:space="preserve">　</w:t>
                            </w:r>
                            <w:r w:rsidRPr="001279B3">
                              <w:rPr>
                                <w:rFonts w:eastAsia="ＭＳ 明朝"/>
                                <w:sz w:val="21"/>
                                <w:szCs w:val="21"/>
                              </w:rPr>
                              <w:t>事業の運営に当たっては、地域住民又はその自発的な活動等との連携及び協力を行う等の地域との交流を図る。</w:t>
                            </w:r>
                          </w:p>
                          <w:p w:rsidR="00183F4F" w:rsidRPr="001279B3" w:rsidRDefault="00183F4F" w:rsidP="00D373FD">
                            <w:pPr>
                              <w:pStyle w:val="Default"/>
                              <w:ind w:left="210" w:hangingChars="100" w:hanging="210"/>
                              <w:rPr>
                                <w:rFonts w:eastAsia="ＭＳ 明朝" w:cs="ＭＳ ゴシック"/>
                                <w:b/>
                                <w:color w:val="FF0000"/>
                                <w:sz w:val="21"/>
                                <w:szCs w:val="21"/>
                              </w:rPr>
                            </w:pPr>
                            <w:r w:rsidRPr="001279B3">
                              <w:rPr>
                                <w:rFonts w:eastAsia="ＭＳ 明朝"/>
                                <w:sz w:val="21"/>
                                <w:szCs w:val="21"/>
                              </w:rPr>
                              <w:t>２</w:t>
                            </w:r>
                            <w:r w:rsidRPr="001279B3">
                              <w:rPr>
                                <w:rFonts w:eastAsia="ＭＳ 明朝" w:hint="eastAsia"/>
                                <w:sz w:val="21"/>
                                <w:szCs w:val="21"/>
                              </w:rPr>
                              <w:t xml:space="preserve">　</w:t>
                            </w:r>
                            <w:r>
                              <w:rPr>
                                <w:rFonts w:eastAsia="ＭＳ 明朝"/>
                                <w:sz w:val="21"/>
                                <w:szCs w:val="21"/>
                              </w:rPr>
                              <w:t>指定</w:t>
                            </w:r>
                            <w:r>
                              <w:rPr>
                                <w:rFonts w:eastAsia="ＭＳ 明朝" w:hint="eastAsia"/>
                                <w:sz w:val="21"/>
                                <w:szCs w:val="21"/>
                              </w:rPr>
                              <w:t>地域密着</w:t>
                            </w:r>
                            <w:r w:rsidRPr="001279B3">
                              <w:rPr>
                                <w:rFonts w:eastAsia="ＭＳ 明朝"/>
                                <w:sz w:val="21"/>
                                <w:szCs w:val="21"/>
                              </w:rPr>
                              <w:t>型</w:t>
                            </w:r>
                            <w:r>
                              <w:rPr>
                                <w:rFonts w:eastAsia="ＭＳ 明朝" w:hint="eastAsia"/>
                                <w:sz w:val="21"/>
                                <w:szCs w:val="21"/>
                              </w:rPr>
                              <w:t>○○○○</w:t>
                            </w:r>
                            <w:r w:rsidRPr="001279B3">
                              <w:rPr>
                                <w:rFonts w:eastAsia="ＭＳ 明朝"/>
                                <w:sz w:val="21"/>
                                <w:szCs w:val="21"/>
                              </w:rPr>
                              <w:t>の提供に当たっては、利用者、利用者の家族、地域住民の代表者、市職員</w:t>
                            </w:r>
                            <w:r w:rsidRPr="001279B3">
                              <w:rPr>
                                <w:rFonts w:eastAsia="ＭＳ 明朝" w:hint="eastAsia"/>
                                <w:sz w:val="21"/>
                                <w:szCs w:val="21"/>
                              </w:rPr>
                              <w:t>または事業所が所在する区域を管轄する地域包括支援センター職員</w:t>
                            </w:r>
                            <w:r>
                              <w:rPr>
                                <w:rFonts w:eastAsia="ＭＳ 明朝"/>
                                <w:sz w:val="21"/>
                                <w:szCs w:val="21"/>
                              </w:rPr>
                              <w:t>、</w:t>
                            </w:r>
                            <w:r>
                              <w:rPr>
                                <w:rFonts w:eastAsia="ＭＳ 明朝" w:hint="eastAsia"/>
                                <w:sz w:val="21"/>
                                <w:szCs w:val="21"/>
                              </w:rPr>
                              <w:t>地域密着型</w:t>
                            </w:r>
                            <w:r w:rsidRPr="001279B3">
                              <w:rPr>
                                <w:rFonts w:eastAsia="ＭＳ 明朝"/>
                                <w:sz w:val="21"/>
                                <w:szCs w:val="21"/>
                              </w:rPr>
                              <w:t>通所介護について知見を有する者等により構成される協議会（</w:t>
                            </w:r>
                            <w:r>
                              <w:rPr>
                                <w:rFonts w:eastAsia="ＭＳ 明朝"/>
                                <w:sz w:val="21"/>
                                <w:szCs w:val="21"/>
                              </w:rPr>
                              <w:t>以下この項において「運営推進会議」という。）を設置し、おおむね</w:t>
                            </w:r>
                            <w:r>
                              <w:rPr>
                                <w:rFonts w:eastAsia="ＭＳ 明朝" w:hint="eastAsia"/>
                                <w:sz w:val="21"/>
                                <w:szCs w:val="21"/>
                              </w:rPr>
                              <w:t>○</w:t>
                            </w:r>
                            <w:r w:rsidRPr="001279B3">
                              <w:rPr>
                                <w:rFonts w:eastAsia="ＭＳ 明朝"/>
                                <w:sz w:val="21"/>
                                <w:szCs w:val="21"/>
                              </w:rPr>
                              <w:t>月に１回以上、運営推進会議に対し活動状況を報告し、運営推進会議による評価を受けるとともに、運営推進会議から必要な要望、助言等を聴く機会を設ける。</w:t>
                            </w:r>
                            <w:r w:rsidRPr="001279B3">
                              <w:rPr>
                                <w:rFonts w:eastAsia="ＭＳ 明朝" w:hint="eastAsia"/>
                                <w:sz w:val="21"/>
                                <w:szCs w:val="21"/>
                              </w:rPr>
                              <w:t xml:space="preserve">　</w:t>
                            </w:r>
                          </w:p>
                          <w:p w:rsidR="00183F4F" w:rsidRPr="001279B3" w:rsidRDefault="00183F4F" w:rsidP="00D373FD">
                            <w:pPr>
                              <w:ind w:left="210" w:hangingChars="100" w:hanging="210"/>
                              <w:rPr>
                                <w:rFonts w:ascii="ＭＳ 明朝" w:eastAsia="ＭＳ 明朝" w:hAnsi="ＭＳ 明朝"/>
                                <w:szCs w:val="21"/>
                              </w:rPr>
                            </w:pPr>
                            <w:r w:rsidRPr="001279B3">
                              <w:rPr>
                                <w:rFonts w:ascii="ＭＳ 明朝" w:eastAsia="ＭＳ 明朝" w:hAnsi="ＭＳ 明朝"/>
                                <w:szCs w:val="21"/>
                              </w:rPr>
                              <w:t>３</w:t>
                            </w:r>
                            <w:r w:rsidRPr="001279B3">
                              <w:rPr>
                                <w:rFonts w:ascii="ＭＳ 明朝" w:eastAsia="ＭＳ 明朝" w:hAnsi="ＭＳ 明朝" w:hint="eastAsia"/>
                                <w:szCs w:val="21"/>
                              </w:rPr>
                              <w:t xml:space="preserve">　</w:t>
                            </w:r>
                            <w:r>
                              <w:rPr>
                                <w:rFonts w:ascii="ＭＳ 明朝" w:eastAsia="ＭＳ 明朝" w:hAnsi="ＭＳ 明朝"/>
                                <w:szCs w:val="21"/>
                              </w:rPr>
                              <w:t>指定</w:t>
                            </w:r>
                            <w:r>
                              <w:rPr>
                                <w:rFonts w:ascii="ＭＳ 明朝" w:eastAsia="ＭＳ 明朝" w:hAnsi="ＭＳ 明朝" w:hint="eastAsia"/>
                                <w:szCs w:val="21"/>
                              </w:rPr>
                              <w:t>地域密着型</w:t>
                            </w:r>
                            <w:r w:rsidRPr="001279B3">
                              <w:rPr>
                                <w:rFonts w:ascii="ＭＳ 明朝" w:eastAsia="ＭＳ 明朝" w:hAnsi="ＭＳ 明朝"/>
                                <w:szCs w:val="21"/>
                              </w:rPr>
                              <w:t>通所介護事業者は、前項の報告、評価、要望、助言等についての記録を作成するとともに当該記録を公表するものとする。</w:t>
                            </w:r>
                            <w:r w:rsidRPr="001279B3">
                              <w:rPr>
                                <w:rFonts w:ascii="ＭＳ 明朝" w:eastAsia="ＭＳ 明朝" w:hAnsi="ＭＳ 明朝"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3968" id="テキスト ボックス 13" o:spid="_x0000_s1037" type="#_x0000_t202" style="position:absolute;left:0;text-align:left;margin-left:21.4pt;margin-top:9.25pt;width:446.35pt;height:22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" fillcolor="white [3201]" strokeweight=".5pt">
                <v:textbox>
                  <w:txbxContent>
                    <w:p w:rsidR="00183F4F" w:rsidRPr="001279B3" w:rsidRDefault="00183F4F" w:rsidP="00D373FD">
                      <w:pPr>
                        <w:rPr>
                          <w:rFonts w:ascii="ＭＳ 明朝" w:eastAsia="ＭＳ 明朝" w:hAnsi="ＭＳ 明朝"/>
                          <w:b/>
                        </w:rPr>
                      </w:pPr>
                      <w:r w:rsidRPr="001279B3">
                        <w:rPr>
                          <w:rFonts w:ascii="ＭＳ 明朝" w:eastAsia="ＭＳ 明朝" w:hAnsi="ＭＳ 明朝" w:hint="eastAsia"/>
                          <w:b/>
                        </w:rPr>
                        <w:t>○運営規程の記載例</w:t>
                      </w:r>
                    </w:p>
                    <w:p w:rsidR="00183F4F" w:rsidRPr="001279B3" w:rsidRDefault="00183F4F" w:rsidP="00D373FD">
                      <w:pPr>
                        <w:pStyle w:val="Default"/>
                        <w:rPr>
                          <w:rFonts w:eastAsia="ＭＳ 明朝"/>
                          <w:sz w:val="21"/>
                          <w:szCs w:val="21"/>
                        </w:rPr>
                      </w:pPr>
                      <w:r w:rsidRPr="001279B3">
                        <w:rPr>
                          <w:rFonts w:eastAsia="ＭＳ 明朝"/>
                          <w:sz w:val="21"/>
                          <w:szCs w:val="21"/>
                        </w:rPr>
                        <w:t>（地域との連携等）</w:t>
                      </w:r>
                    </w:p>
                    <w:p w:rsidR="00183F4F" w:rsidRPr="001279B3" w:rsidRDefault="00183F4F" w:rsidP="00D373FD">
                      <w:pPr>
                        <w:pStyle w:val="Default"/>
                        <w:ind w:left="210" w:hangingChars="100" w:hanging="210"/>
                        <w:rPr>
                          <w:rFonts w:eastAsia="ＭＳ 明朝" w:cs="ＭＳ ゴシック"/>
                          <w:sz w:val="21"/>
                          <w:szCs w:val="21"/>
                        </w:rPr>
                      </w:pPr>
                      <w:r w:rsidRPr="001279B3">
                        <w:rPr>
                          <w:rFonts w:eastAsia="ＭＳ 明朝"/>
                          <w:sz w:val="21"/>
                          <w:szCs w:val="21"/>
                        </w:rPr>
                        <w:t>第○○条</w:t>
                      </w:r>
                      <w:r w:rsidRPr="001279B3">
                        <w:rPr>
                          <w:rFonts w:eastAsia="ＭＳ 明朝" w:hint="eastAsia"/>
                          <w:sz w:val="21"/>
                          <w:szCs w:val="21"/>
                        </w:rPr>
                        <w:t xml:space="preserve">　</w:t>
                      </w:r>
                      <w:r w:rsidRPr="001279B3">
                        <w:rPr>
                          <w:rFonts w:eastAsia="ＭＳ 明朝"/>
                          <w:sz w:val="21"/>
                          <w:szCs w:val="21"/>
                        </w:rPr>
                        <w:t>事業の運営に当たっては、地域住民又はその自発的な活動等との連携及び協力を行う等の地域との交流を図る。</w:t>
                      </w:r>
                    </w:p>
                    <w:p w:rsidR="00183F4F" w:rsidRPr="001279B3" w:rsidRDefault="00183F4F" w:rsidP="00D373FD">
                      <w:pPr>
                        <w:pStyle w:val="Default"/>
                        <w:ind w:left="210" w:hangingChars="100" w:hanging="210"/>
                        <w:rPr>
                          <w:rFonts w:eastAsia="ＭＳ 明朝" w:cs="ＭＳ ゴシック"/>
                          <w:b/>
                          <w:color w:val="FF0000"/>
                          <w:sz w:val="21"/>
                          <w:szCs w:val="21"/>
                        </w:rPr>
                      </w:pPr>
                      <w:r w:rsidRPr="001279B3">
                        <w:rPr>
                          <w:rFonts w:eastAsia="ＭＳ 明朝"/>
                          <w:sz w:val="21"/>
                          <w:szCs w:val="21"/>
                        </w:rPr>
                        <w:t>２</w:t>
                      </w:r>
                      <w:r w:rsidRPr="001279B3">
                        <w:rPr>
                          <w:rFonts w:eastAsia="ＭＳ 明朝" w:hint="eastAsia"/>
                          <w:sz w:val="21"/>
                          <w:szCs w:val="21"/>
                        </w:rPr>
                        <w:t xml:space="preserve">　</w:t>
                      </w:r>
                      <w:r>
                        <w:rPr>
                          <w:rFonts w:eastAsia="ＭＳ 明朝"/>
                          <w:sz w:val="21"/>
                          <w:szCs w:val="21"/>
                        </w:rPr>
                        <w:t>指定</w:t>
                      </w:r>
                      <w:r>
                        <w:rPr>
                          <w:rFonts w:eastAsia="ＭＳ 明朝" w:hint="eastAsia"/>
                          <w:sz w:val="21"/>
                          <w:szCs w:val="21"/>
                        </w:rPr>
                        <w:t>地域密着</w:t>
                      </w:r>
                      <w:r w:rsidRPr="001279B3">
                        <w:rPr>
                          <w:rFonts w:eastAsia="ＭＳ 明朝"/>
                          <w:sz w:val="21"/>
                          <w:szCs w:val="21"/>
                        </w:rPr>
                        <w:t>型</w:t>
                      </w:r>
                      <w:r>
                        <w:rPr>
                          <w:rFonts w:eastAsia="ＭＳ 明朝" w:hint="eastAsia"/>
                          <w:sz w:val="21"/>
                          <w:szCs w:val="21"/>
                        </w:rPr>
                        <w:t>○○○○</w:t>
                      </w:r>
                      <w:r w:rsidRPr="001279B3">
                        <w:rPr>
                          <w:rFonts w:eastAsia="ＭＳ 明朝"/>
                          <w:sz w:val="21"/>
                          <w:szCs w:val="21"/>
                        </w:rPr>
                        <w:t>の提供に当たっては、利用者、利用者の家族、地域住民の代表者、市職員</w:t>
                      </w:r>
                      <w:r w:rsidRPr="001279B3">
                        <w:rPr>
                          <w:rFonts w:eastAsia="ＭＳ 明朝" w:hint="eastAsia"/>
                          <w:sz w:val="21"/>
                          <w:szCs w:val="21"/>
                        </w:rPr>
                        <w:t>または事業所が所在する区域を管轄する地域包括支援センター職員</w:t>
                      </w:r>
                      <w:r>
                        <w:rPr>
                          <w:rFonts w:eastAsia="ＭＳ 明朝"/>
                          <w:sz w:val="21"/>
                          <w:szCs w:val="21"/>
                        </w:rPr>
                        <w:t>、</w:t>
                      </w:r>
                      <w:r>
                        <w:rPr>
                          <w:rFonts w:eastAsia="ＭＳ 明朝" w:hint="eastAsia"/>
                          <w:sz w:val="21"/>
                          <w:szCs w:val="21"/>
                        </w:rPr>
                        <w:t>地域密着型</w:t>
                      </w:r>
                      <w:r w:rsidRPr="001279B3">
                        <w:rPr>
                          <w:rFonts w:eastAsia="ＭＳ 明朝"/>
                          <w:sz w:val="21"/>
                          <w:szCs w:val="21"/>
                        </w:rPr>
                        <w:t>通所介護について知見を有する者等により構成される協議会（</w:t>
                      </w:r>
                      <w:r>
                        <w:rPr>
                          <w:rFonts w:eastAsia="ＭＳ 明朝"/>
                          <w:sz w:val="21"/>
                          <w:szCs w:val="21"/>
                        </w:rPr>
                        <w:t>以下この項において「運営推進会議」という。）を設置し、おおむね</w:t>
                      </w:r>
                      <w:r>
                        <w:rPr>
                          <w:rFonts w:eastAsia="ＭＳ 明朝" w:hint="eastAsia"/>
                          <w:sz w:val="21"/>
                          <w:szCs w:val="21"/>
                        </w:rPr>
                        <w:t>○</w:t>
                      </w:r>
                      <w:r w:rsidRPr="001279B3">
                        <w:rPr>
                          <w:rFonts w:eastAsia="ＭＳ 明朝"/>
                          <w:sz w:val="21"/>
                          <w:szCs w:val="21"/>
                        </w:rPr>
                        <w:t>月に１回以上、運営推進会議に対し活動状況を報告し、運営推進会議による評価を受けるとともに、運営推進会議から必要な要望、助言等を聴く機会を設ける。</w:t>
                      </w:r>
                      <w:r w:rsidRPr="001279B3">
                        <w:rPr>
                          <w:rFonts w:eastAsia="ＭＳ 明朝" w:hint="eastAsia"/>
                          <w:sz w:val="21"/>
                          <w:szCs w:val="21"/>
                        </w:rPr>
                        <w:t xml:space="preserve">　</w:t>
                      </w:r>
                    </w:p>
                    <w:p w:rsidR="00183F4F" w:rsidRPr="001279B3" w:rsidRDefault="00183F4F" w:rsidP="00D373FD">
                      <w:pPr>
                        <w:ind w:left="210" w:hangingChars="100" w:hanging="210"/>
                        <w:rPr>
                          <w:rFonts w:ascii="ＭＳ 明朝" w:eastAsia="ＭＳ 明朝" w:hAnsi="ＭＳ 明朝"/>
                          <w:szCs w:val="21"/>
                        </w:rPr>
                      </w:pPr>
                      <w:r w:rsidRPr="001279B3">
                        <w:rPr>
                          <w:rFonts w:ascii="ＭＳ 明朝" w:eastAsia="ＭＳ 明朝" w:hAnsi="ＭＳ 明朝"/>
                          <w:szCs w:val="21"/>
                        </w:rPr>
                        <w:t>３</w:t>
                      </w:r>
                      <w:r w:rsidRPr="001279B3">
                        <w:rPr>
                          <w:rFonts w:ascii="ＭＳ 明朝" w:eastAsia="ＭＳ 明朝" w:hAnsi="ＭＳ 明朝" w:hint="eastAsia"/>
                          <w:szCs w:val="21"/>
                        </w:rPr>
                        <w:t xml:space="preserve">　</w:t>
                      </w:r>
                      <w:r>
                        <w:rPr>
                          <w:rFonts w:ascii="ＭＳ 明朝" w:eastAsia="ＭＳ 明朝" w:hAnsi="ＭＳ 明朝"/>
                          <w:szCs w:val="21"/>
                        </w:rPr>
                        <w:t>指定</w:t>
                      </w:r>
                      <w:r>
                        <w:rPr>
                          <w:rFonts w:ascii="ＭＳ 明朝" w:eastAsia="ＭＳ 明朝" w:hAnsi="ＭＳ 明朝" w:hint="eastAsia"/>
                          <w:szCs w:val="21"/>
                        </w:rPr>
                        <w:t>地域密着型</w:t>
                      </w:r>
                      <w:r w:rsidRPr="001279B3">
                        <w:rPr>
                          <w:rFonts w:ascii="ＭＳ 明朝" w:eastAsia="ＭＳ 明朝" w:hAnsi="ＭＳ 明朝"/>
                          <w:szCs w:val="21"/>
                        </w:rPr>
                        <w:t>通所介護事業者は、前項の報告、評価、要望、助言等についての記録を作成するとともに当該記録を公表するものとする。</w:t>
                      </w:r>
                      <w:r w:rsidRPr="001279B3">
                        <w:rPr>
                          <w:rFonts w:ascii="ＭＳ 明朝" w:eastAsia="ＭＳ 明朝" w:hAnsi="ＭＳ 明朝" w:hint="eastAsia"/>
                          <w:szCs w:val="21"/>
                        </w:rPr>
                        <w:t xml:space="preserve">　</w:t>
                      </w:r>
                    </w:p>
                  </w:txbxContent>
                </v:textbox>
              </v:shape>
            </w:pict>
          </mc:Fallback>
        </mc:AlternateContent>
      </w: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373FD" w:rsidRPr="00AA7215" w:rsidRDefault="00D373FD" w:rsidP="00D373FD">
      <w:pPr>
        <w:rPr>
          <w:rFonts w:ascii="ＭＳ 明朝" w:eastAsia="ＭＳ 明朝" w:hAnsi="ＭＳ 明朝"/>
          <w:szCs w:val="21"/>
        </w:rPr>
      </w:pPr>
    </w:p>
    <w:p w:rsidR="00D53D7D" w:rsidRPr="00AA7215" w:rsidRDefault="00D53D7D" w:rsidP="00D373FD">
      <w:pPr>
        <w:rPr>
          <w:rFonts w:ascii="ＭＳ 明朝" w:eastAsia="ＭＳ 明朝" w:hAnsi="ＭＳ 明朝"/>
          <w:szCs w:val="21"/>
        </w:rPr>
      </w:pPr>
    </w:p>
    <w:p w:rsidR="00D373FD" w:rsidRPr="00AA7215" w:rsidRDefault="00D53D7D" w:rsidP="00D373FD">
      <w:pPr>
        <w:rPr>
          <w:rFonts w:ascii="ＭＳ 明朝" w:eastAsia="ＭＳ 明朝" w:hAnsi="ＭＳ 明朝"/>
          <w:szCs w:val="21"/>
        </w:rPr>
      </w:pPr>
      <w:r w:rsidRPr="00AA7215">
        <w:rPr>
          <w:rFonts w:asciiTheme="minorEastAsia" w:hAnsiTheme="minorEastAsia" w:hint="eastAsia"/>
          <w:szCs w:val="21"/>
        </w:rPr>
        <w:t>＜外部評価について＞</w:t>
      </w:r>
    </w:p>
    <w:p w:rsidR="00D53D7D" w:rsidRPr="00AA7215" w:rsidRDefault="002439E2" w:rsidP="00D53D7D">
      <w:pPr>
        <w:rPr>
          <w:rFonts w:ascii="HGｺﾞｼｯｸE" w:eastAsia="HGｺﾞｼｯｸE" w:hAnsi="HGｺﾞｼｯｸE"/>
          <w:sz w:val="22"/>
        </w:rPr>
      </w:pPr>
      <w:r w:rsidRPr="00AA7215">
        <w:rPr>
          <w:rFonts w:ascii="HGｺﾞｼｯｸE" w:eastAsia="HGｺﾞｼｯｸE" w:hAnsi="HGｺﾞｼｯｸE" w:hint="eastAsia"/>
          <w:sz w:val="22"/>
        </w:rPr>
        <w:t>6</w:t>
      </w:r>
      <w:r w:rsidR="00D53D7D" w:rsidRPr="00AA7215">
        <w:rPr>
          <w:rFonts w:ascii="HGｺﾞｼｯｸE" w:eastAsia="HGｺﾞｼｯｸE" w:hAnsi="HGｺﾞｼｯｸE" w:hint="eastAsia"/>
          <w:sz w:val="22"/>
        </w:rPr>
        <w:t xml:space="preserve">　認知症対応型共同生活介護の外部評価</w:t>
      </w:r>
    </w:p>
    <w:p w:rsidR="00D53D7D" w:rsidRPr="00AA7215" w:rsidRDefault="00D53D7D" w:rsidP="00D53D7D">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認知症対応型共同生活介護事業者（介護予防を含む）は、その設置・運営する事業所ごとに、自ら提供する介護サービスの質の評価（自己評価）を行うとともに、原則として少なくとも</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年に</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回は外部のものによる評価（外部評価）を実施し、評価結果等を市に提出していただく必要があります。</w:t>
      </w:r>
    </w:p>
    <w:p w:rsidR="00D53D7D" w:rsidRPr="00AA7215" w:rsidRDefault="00D53D7D" w:rsidP="00D53D7D">
      <w:pPr>
        <w:rPr>
          <w:rFonts w:ascii="ＭＳ 明朝" w:eastAsia="ＭＳ 明朝" w:hAnsi="ＭＳ 明朝"/>
          <w:szCs w:val="21"/>
        </w:rPr>
      </w:pPr>
    </w:p>
    <w:p w:rsidR="00D53D7D" w:rsidRPr="00AA7215" w:rsidRDefault="002439E2" w:rsidP="00D53D7D">
      <w:pPr>
        <w:rPr>
          <w:rFonts w:ascii="HGｺﾞｼｯｸE" w:eastAsia="HGｺﾞｼｯｸE" w:hAnsi="HGｺﾞｼｯｸE"/>
          <w:sz w:val="22"/>
        </w:rPr>
      </w:pPr>
      <w:r w:rsidRPr="00AA7215">
        <w:rPr>
          <w:rFonts w:ascii="HGｺﾞｼｯｸE" w:eastAsia="HGｺﾞｼｯｸE" w:hAnsi="HGｺﾞｼｯｸE" w:hint="eastAsia"/>
          <w:sz w:val="22"/>
        </w:rPr>
        <w:t>7</w:t>
      </w:r>
      <w:r w:rsidR="00D53D7D" w:rsidRPr="00AA7215">
        <w:rPr>
          <w:rFonts w:ascii="HGｺﾞｼｯｸE" w:eastAsia="HGｺﾞｼｯｸE" w:hAnsi="HGｺﾞｼｯｸE" w:hint="eastAsia"/>
          <w:sz w:val="22"/>
        </w:rPr>
        <w:t xml:space="preserve">　小規模多機能型居宅介護事業所の外部評価</w:t>
      </w:r>
    </w:p>
    <w:p w:rsidR="00937374" w:rsidRPr="00AA7215" w:rsidRDefault="0069708E" w:rsidP="00D53D7D">
      <w:pPr>
        <w:ind w:leftChars="200" w:left="42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平成</w:t>
      </w:r>
      <w:r w:rsidR="002439E2" w:rsidRPr="00AA7215">
        <w:rPr>
          <w:rFonts w:ascii="ＭＳ 明朝" w:eastAsia="ＭＳ 明朝" w:hAnsi="ＭＳ 明朝" w:cs="ＭＳ 明朝" w:hint="eastAsia"/>
          <w:szCs w:val="21"/>
        </w:rPr>
        <w:t>27</w:t>
      </w:r>
      <w:r w:rsidRPr="00AA7215">
        <w:rPr>
          <w:rFonts w:ascii="ＭＳ 明朝" w:eastAsia="ＭＳ 明朝" w:hAnsi="ＭＳ 明朝" w:cs="ＭＳ 明朝" w:hint="eastAsia"/>
          <w:szCs w:val="21"/>
        </w:rPr>
        <w:t>年</w:t>
      </w:r>
      <w:r w:rsidR="00E12935" w:rsidRPr="00AA7215">
        <w:rPr>
          <w:rFonts w:ascii="ＭＳ 明朝" w:eastAsia="ＭＳ 明朝" w:hAnsi="ＭＳ 明朝" w:cs="ＭＳ 明朝" w:hint="eastAsia"/>
          <w:szCs w:val="21"/>
        </w:rPr>
        <w:t>度より、小規模</w:t>
      </w:r>
      <w:r w:rsidR="00937374" w:rsidRPr="00AA7215">
        <w:rPr>
          <w:rFonts w:ascii="ＭＳ 明朝" w:eastAsia="ＭＳ 明朝" w:hAnsi="ＭＳ 明朝" w:cs="ＭＳ 明朝" w:hint="eastAsia"/>
          <w:szCs w:val="21"/>
        </w:rPr>
        <w:t>多機能型居宅介護事業所の外部評価の仕組みが変更になっています。運営推進会議と外部評価は、ともに「第三者による評価」という共通の目的を有することを踏まえ、事業所が引き続き、自らその提供するサービスの質の評価（自己評価）を行い、これを市町村や地域包括支援センター等の公正・中立な立場にある第三者が出席する運営推進会議に報告し</w:t>
      </w:r>
      <w:r w:rsidR="00937374" w:rsidRPr="00AA7215">
        <w:rPr>
          <w:rFonts w:ascii="ＭＳ 明朝" w:eastAsia="ＭＳ 明朝" w:hAnsi="ＭＳ 明朝" w:cs="ＭＳ 明朝" w:hint="eastAsia"/>
          <w:szCs w:val="21"/>
        </w:rPr>
        <w:lastRenderedPageBreak/>
        <w:t>た上で公表する仕組みとなります。</w:t>
      </w:r>
    </w:p>
    <w:p w:rsidR="00D53D7D" w:rsidRPr="00AA7215" w:rsidRDefault="00D53D7D" w:rsidP="00D53D7D">
      <w:pPr>
        <w:ind w:leftChars="200" w:left="420" w:firstLineChars="100" w:firstLine="210"/>
        <w:rPr>
          <w:rFonts w:ascii="ＭＳ 明朝" w:eastAsia="ＭＳ 明朝" w:hAnsi="ＭＳ 明朝" w:cs="ＭＳ 明朝"/>
          <w:szCs w:val="21"/>
        </w:rPr>
      </w:pPr>
    </w:p>
    <w:p w:rsidR="00D53D7D" w:rsidRPr="00AA7215" w:rsidRDefault="00D53D7D" w:rsidP="00D53D7D">
      <w:pPr>
        <w:ind w:leftChars="200" w:left="420" w:firstLineChars="100" w:firstLine="210"/>
        <w:rPr>
          <w:rFonts w:ascii="ＭＳ 明朝" w:eastAsia="ＭＳ 明朝" w:hAnsi="ＭＳ 明朝" w:cs="ＭＳ 明朝"/>
          <w:szCs w:val="21"/>
        </w:rPr>
      </w:pPr>
    </w:p>
    <w:p w:rsidR="00D53D7D" w:rsidRPr="00AA7215" w:rsidRDefault="00D53D7D" w:rsidP="00D53D7D">
      <w:pPr>
        <w:ind w:leftChars="200" w:left="420" w:firstLineChars="100" w:firstLine="210"/>
        <w:rPr>
          <w:rFonts w:ascii="ＭＳ 明朝" w:eastAsia="ＭＳ 明朝" w:hAnsi="ＭＳ 明朝" w:cs="ＭＳ 明朝"/>
          <w:szCs w:val="21"/>
        </w:rPr>
      </w:pPr>
    </w:p>
    <w:p w:rsidR="00045CC9" w:rsidRPr="00AA7215" w:rsidRDefault="00045CC9" w:rsidP="00045CC9">
      <w:pPr>
        <w:ind w:left="108" w:right="-20"/>
        <w:jc w:val="center"/>
        <w:rPr>
          <w:rFonts w:asciiTheme="minorEastAsia" w:hAnsiTheme="minorEastAsia" w:cs="ＭＳ 明朝"/>
          <w:w w:val="90"/>
          <w:szCs w:val="21"/>
        </w:rPr>
      </w:pPr>
      <w:r w:rsidRPr="00AA7215">
        <w:rPr>
          <w:rFonts w:asciiTheme="minorEastAsia" w:hAnsiTheme="minorEastAsia" w:cs="ＭＳ 明朝" w:hint="eastAsia"/>
          <w:spacing w:val="1"/>
          <w:w w:val="90"/>
          <w:szCs w:val="21"/>
        </w:rPr>
        <w:t>（</w:t>
      </w:r>
      <w:r w:rsidRPr="00AA7215">
        <w:rPr>
          <w:rFonts w:asciiTheme="minorEastAsia" w:hAnsiTheme="minorEastAsia" w:cs="ＭＳ 明朝"/>
          <w:spacing w:val="1"/>
          <w:w w:val="90"/>
          <w:szCs w:val="21"/>
        </w:rPr>
        <w:t>全</w:t>
      </w:r>
      <w:r w:rsidRPr="00AA7215">
        <w:rPr>
          <w:rFonts w:asciiTheme="minorEastAsia" w:hAnsiTheme="minorEastAsia" w:cs="ＭＳ 明朝"/>
          <w:spacing w:val="-1"/>
          <w:w w:val="90"/>
          <w:szCs w:val="21"/>
        </w:rPr>
        <w:t>国</w:t>
      </w:r>
      <w:r w:rsidRPr="00AA7215">
        <w:rPr>
          <w:rFonts w:asciiTheme="minorEastAsia" w:hAnsiTheme="minorEastAsia" w:cs="ＭＳ 明朝"/>
          <w:spacing w:val="1"/>
          <w:w w:val="90"/>
          <w:szCs w:val="21"/>
        </w:rPr>
        <w:t>介</w:t>
      </w:r>
      <w:r w:rsidRPr="00AA7215">
        <w:rPr>
          <w:rFonts w:asciiTheme="minorEastAsia" w:hAnsiTheme="minorEastAsia" w:cs="ＭＳ 明朝"/>
          <w:spacing w:val="-1"/>
          <w:w w:val="90"/>
          <w:szCs w:val="21"/>
        </w:rPr>
        <w:t>護</w:t>
      </w:r>
      <w:r w:rsidRPr="00AA7215">
        <w:rPr>
          <w:rFonts w:asciiTheme="minorEastAsia" w:hAnsiTheme="minorEastAsia" w:cs="ＭＳ 明朝"/>
          <w:spacing w:val="1"/>
          <w:w w:val="90"/>
          <w:szCs w:val="21"/>
        </w:rPr>
        <w:t>保</w:t>
      </w:r>
      <w:r w:rsidRPr="00AA7215">
        <w:rPr>
          <w:rFonts w:asciiTheme="minorEastAsia" w:hAnsiTheme="minorEastAsia" w:cs="ＭＳ 明朝"/>
          <w:spacing w:val="-1"/>
          <w:w w:val="90"/>
          <w:szCs w:val="21"/>
        </w:rPr>
        <w:t>険</w:t>
      </w:r>
      <w:r w:rsidRPr="00AA7215">
        <w:rPr>
          <w:rFonts w:asciiTheme="minorEastAsia" w:hAnsiTheme="minorEastAsia" w:cs="ＭＳ 明朝"/>
          <w:spacing w:val="1"/>
          <w:w w:val="90"/>
          <w:szCs w:val="21"/>
        </w:rPr>
        <w:t>・</w:t>
      </w:r>
      <w:r w:rsidRPr="00AA7215">
        <w:rPr>
          <w:rFonts w:asciiTheme="minorEastAsia" w:hAnsiTheme="minorEastAsia" w:cs="ＭＳ 明朝"/>
          <w:spacing w:val="-1"/>
          <w:w w:val="90"/>
          <w:szCs w:val="21"/>
        </w:rPr>
        <w:t>高</w:t>
      </w:r>
      <w:r w:rsidRPr="00AA7215">
        <w:rPr>
          <w:rFonts w:asciiTheme="minorEastAsia" w:hAnsiTheme="minorEastAsia" w:cs="ＭＳ 明朝"/>
          <w:spacing w:val="1"/>
          <w:w w:val="90"/>
          <w:szCs w:val="21"/>
        </w:rPr>
        <w:t>齢</w:t>
      </w:r>
      <w:r w:rsidRPr="00AA7215">
        <w:rPr>
          <w:rFonts w:asciiTheme="minorEastAsia" w:hAnsiTheme="minorEastAsia" w:cs="ＭＳ 明朝"/>
          <w:spacing w:val="-1"/>
          <w:w w:val="90"/>
          <w:szCs w:val="21"/>
        </w:rPr>
        <w:t>者</w:t>
      </w:r>
      <w:r w:rsidRPr="00AA7215">
        <w:rPr>
          <w:rFonts w:asciiTheme="minorEastAsia" w:hAnsiTheme="minorEastAsia" w:cs="ＭＳ 明朝"/>
          <w:spacing w:val="1"/>
          <w:w w:val="90"/>
          <w:szCs w:val="21"/>
        </w:rPr>
        <w:t>保健</w:t>
      </w:r>
      <w:r w:rsidRPr="00AA7215">
        <w:rPr>
          <w:rFonts w:asciiTheme="minorEastAsia" w:hAnsiTheme="minorEastAsia" w:cs="ＭＳ 明朝"/>
          <w:spacing w:val="-1"/>
          <w:w w:val="90"/>
          <w:szCs w:val="21"/>
        </w:rPr>
        <w:t>福</w:t>
      </w:r>
      <w:r w:rsidRPr="00AA7215">
        <w:rPr>
          <w:rFonts w:asciiTheme="minorEastAsia" w:hAnsiTheme="minorEastAsia" w:cs="ＭＳ 明朝"/>
          <w:spacing w:val="1"/>
          <w:w w:val="90"/>
          <w:szCs w:val="21"/>
        </w:rPr>
        <w:t>祉</w:t>
      </w:r>
      <w:r w:rsidRPr="00AA7215">
        <w:rPr>
          <w:rFonts w:asciiTheme="minorEastAsia" w:hAnsiTheme="minorEastAsia" w:cs="ＭＳ 明朝"/>
          <w:spacing w:val="-1"/>
          <w:w w:val="90"/>
          <w:szCs w:val="21"/>
        </w:rPr>
        <w:t>担</w:t>
      </w:r>
      <w:r w:rsidRPr="00AA7215">
        <w:rPr>
          <w:rFonts w:asciiTheme="minorEastAsia" w:hAnsiTheme="minorEastAsia" w:cs="ＭＳ 明朝"/>
          <w:spacing w:val="1"/>
          <w:w w:val="90"/>
          <w:szCs w:val="21"/>
        </w:rPr>
        <w:t>当</w:t>
      </w:r>
      <w:r w:rsidRPr="00AA7215">
        <w:rPr>
          <w:rFonts w:asciiTheme="minorEastAsia" w:hAnsiTheme="minorEastAsia" w:cs="ＭＳ 明朝"/>
          <w:spacing w:val="-1"/>
          <w:w w:val="90"/>
          <w:szCs w:val="21"/>
        </w:rPr>
        <w:t>課</w:t>
      </w:r>
      <w:r w:rsidRPr="00AA7215">
        <w:rPr>
          <w:rFonts w:asciiTheme="minorEastAsia" w:hAnsiTheme="minorEastAsia" w:cs="ＭＳ 明朝"/>
          <w:spacing w:val="1"/>
          <w:w w:val="90"/>
          <w:szCs w:val="21"/>
        </w:rPr>
        <w:t>長</w:t>
      </w:r>
      <w:r w:rsidRPr="00AA7215">
        <w:rPr>
          <w:rFonts w:asciiTheme="minorEastAsia" w:hAnsiTheme="minorEastAsia" w:cs="ＭＳ 明朝"/>
          <w:spacing w:val="-1"/>
          <w:w w:val="90"/>
          <w:szCs w:val="21"/>
        </w:rPr>
        <w:t>会</w:t>
      </w:r>
      <w:r w:rsidRPr="00AA7215">
        <w:rPr>
          <w:rFonts w:asciiTheme="minorEastAsia" w:hAnsiTheme="minorEastAsia" w:cs="ＭＳ 明朝"/>
          <w:spacing w:val="1"/>
          <w:w w:val="90"/>
          <w:szCs w:val="21"/>
        </w:rPr>
        <w:t>議</w:t>
      </w:r>
      <w:r w:rsidRPr="00AA7215">
        <w:rPr>
          <w:rFonts w:asciiTheme="minorEastAsia" w:hAnsiTheme="minorEastAsia" w:cs="ＭＳ 明朝"/>
          <w:spacing w:val="-1"/>
          <w:w w:val="90"/>
          <w:szCs w:val="21"/>
        </w:rPr>
        <w:t>（</w:t>
      </w:r>
      <w:r w:rsidRPr="00AA7215">
        <w:rPr>
          <w:rFonts w:asciiTheme="minorEastAsia" w:hAnsiTheme="minorEastAsia" w:cs="ＭＳ 明朝"/>
          <w:spacing w:val="1"/>
          <w:w w:val="90"/>
          <w:szCs w:val="21"/>
        </w:rPr>
        <w:t>平</w:t>
      </w:r>
      <w:r w:rsidRPr="00AA7215">
        <w:rPr>
          <w:rFonts w:asciiTheme="minorEastAsia" w:hAnsiTheme="minorEastAsia" w:cs="ＭＳ 明朝"/>
          <w:w w:val="90"/>
          <w:szCs w:val="21"/>
        </w:rPr>
        <w:t>成</w:t>
      </w:r>
      <w:r w:rsidRPr="00AA7215">
        <w:rPr>
          <w:rFonts w:asciiTheme="minorEastAsia" w:hAnsiTheme="minorEastAsia" w:cs="ＭＳ 明朝"/>
          <w:spacing w:val="-51"/>
          <w:w w:val="90"/>
          <w:szCs w:val="21"/>
        </w:rPr>
        <w:t xml:space="preserve"> </w:t>
      </w:r>
      <w:r w:rsidR="002439E2" w:rsidRPr="00AA7215">
        <w:rPr>
          <w:rFonts w:asciiTheme="minorEastAsia" w:hAnsiTheme="minorEastAsia" w:cs="Century"/>
          <w:spacing w:val="-2"/>
          <w:w w:val="90"/>
          <w:szCs w:val="21"/>
        </w:rPr>
        <w:t>2</w:t>
      </w:r>
      <w:r w:rsidR="002439E2" w:rsidRPr="00AA7215">
        <w:rPr>
          <w:rFonts w:asciiTheme="minorEastAsia" w:hAnsiTheme="minorEastAsia" w:cs="Century"/>
          <w:w w:val="90"/>
          <w:szCs w:val="21"/>
        </w:rPr>
        <w:t>7</w:t>
      </w:r>
      <w:r w:rsidRPr="00AA7215">
        <w:rPr>
          <w:rFonts w:asciiTheme="minorEastAsia" w:hAnsiTheme="minorEastAsia" w:cs="Century"/>
          <w:spacing w:val="-7"/>
          <w:w w:val="90"/>
          <w:szCs w:val="21"/>
        </w:rPr>
        <w:t xml:space="preserve"> </w:t>
      </w:r>
      <w:r w:rsidRPr="00AA7215">
        <w:rPr>
          <w:rFonts w:asciiTheme="minorEastAsia" w:hAnsiTheme="minorEastAsia" w:cs="ＭＳ 明朝"/>
          <w:w w:val="90"/>
          <w:szCs w:val="21"/>
        </w:rPr>
        <w:t>年</w:t>
      </w:r>
      <w:r w:rsidRPr="00AA7215">
        <w:rPr>
          <w:rFonts w:asciiTheme="minorEastAsia" w:hAnsiTheme="minorEastAsia" w:cs="ＭＳ 明朝"/>
          <w:spacing w:val="-51"/>
          <w:w w:val="90"/>
          <w:szCs w:val="21"/>
        </w:rPr>
        <w:t xml:space="preserve"> </w:t>
      </w:r>
      <w:r w:rsidR="002439E2" w:rsidRPr="00AA7215">
        <w:rPr>
          <w:rFonts w:asciiTheme="minorEastAsia" w:hAnsiTheme="minorEastAsia" w:cs="Century"/>
          <w:w w:val="90"/>
          <w:szCs w:val="21"/>
        </w:rPr>
        <w:t>3</w:t>
      </w:r>
      <w:r w:rsidRPr="00AA7215">
        <w:rPr>
          <w:rFonts w:asciiTheme="minorEastAsia" w:hAnsiTheme="minorEastAsia" w:cs="Century"/>
          <w:spacing w:val="-7"/>
          <w:w w:val="90"/>
          <w:szCs w:val="21"/>
        </w:rPr>
        <w:t xml:space="preserve"> </w:t>
      </w:r>
      <w:r w:rsidRPr="00AA7215">
        <w:rPr>
          <w:rFonts w:asciiTheme="minorEastAsia" w:hAnsiTheme="minorEastAsia" w:cs="ＭＳ 明朝"/>
          <w:w w:val="90"/>
          <w:szCs w:val="21"/>
        </w:rPr>
        <w:t>月</w:t>
      </w:r>
      <w:r w:rsidRPr="00AA7215">
        <w:rPr>
          <w:rFonts w:asciiTheme="minorEastAsia" w:hAnsiTheme="minorEastAsia" w:cs="ＭＳ 明朝"/>
          <w:spacing w:val="-51"/>
          <w:w w:val="90"/>
          <w:szCs w:val="21"/>
        </w:rPr>
        <w:t xml:space="preserve"> </w:t>
      </w:r>
      <w:r w:rsidR="002439E2" w:rsidRPr="00AA7215">
        <w:rPr>
          <w:rFonts w:asciiTheme="minorEastAsia" w:hAnsiTheme="minorEastAsia" w:cs="Century"/>
          <w:w w:val="90"/>
          <w:szCs w:val="21"/>
        </w:rPr>
        <w:t>2</w:t>
      </w:r>
      <w:r w:rsidRPr="00AA7215">
        <w:rPr>
          <w:rFonts w:asciiTheme="minorEastAsia" w:hAnsiTheme="minorEastAsia" w:cs="Century"/>
          <w:spacing w:val="-7"/>
          <w:w w:val="90"/>
          <w:szCs w:val="21"/>
        </w:rPr>
        <w:t xml:space="preserve"> </w:t>
      </w:r>
      <w:r w:rsidRPr="00AA7215">
        <w:rPr>
          <w:rFonts w:asciiTheme="minorEastAsia" w:hAnsiTheme="minorEastAsia" w:cs="ＭＳ 明朝"/>
          <w:spacing w:val="1"/>
          <w:w w:val="90"/>
          <w:szCs w:val="21"/>
        </w:rPr>
        <w:t>日・</w:t>
      </w:r>
      <w:r w:rsidR="002439E2" w:rsidRPr="00AA7215">
        <w:rPr>
          <w:rFonts w:asciiTheme="minorEastAsia" w:hAnsiTheme="minorEastAsia" w:cs="Century"/>
          <w:w w:val="90"/>
          <w:szCs w:val="21"/>
        </w:rPr>
        <w:t>3</w:t>
      </w:r>
      <w:r w:rsidRPr="00AA7215">
        <w:rPr>
          <w:rFonts w:asciiTheme="minorEastAsia" w:hAnsiTheme="minorEastAsia" w:cs="Century"/>
          <w:spacing w:val="-7"/>
          <w:w w:val="90"/>
          <w:szCs w:val="21"/>
        </w:rPr>
        <w:t xml:space="preserve"> </w:t>
      </w:r>
      <w:r w:rsidRPr="00AA7215">
        <w:rPr>
          <w:rFonts w:asciiTheme="minorEastAsia" w:hAnsiTheme="minorEastAsia" w:cs="ＭＳ 明朝"/>
          <w:spacing w:val="-1"/>
          <w:w w:val="90"/>
          <w:szCs w:val="21"/>
        </w:rPr>
        <w:t>日</w:t>
      </w:r>
      <w:r w:rsidRPr="00AA7215">
        <w:rPr>
          <w:rFonts w:asciiTheme="minorEastAsia" w:hAnsiTheme="minorEastAsia" w:cs="ＭＳ 明朝"/>
          <w:spacing w:val="1"/>
          <w:w w:val="90"/>
          <w:szCs w:val="21"/>
        </w:rPr>
        <w:t>開催</w:t>
      </w:r>
      <w:r w:rsidRPr="00AA7215">
        <w:rPr>
          <w:rFonts w:asciiTheme="minorEastAsia" w:hAnsiTheme="minorEastAsia" w:cs="ＭＳ 明朝"/>
          <w:spacing w:val="-1"/>
          <w:w w:val="90"/>
          <w:szCs w:val="21"/>
        </w:rPr>
        <w:t>）</w:t>
      </w:r>
      <w:r w:rsidRPr="00AA7215">
        <w:rPr>
          <w:rFonts w:asciiTheme="minorEastAsia" w:hAnsiTheme="minorEastAsia" w:cs="ＭＳ 明朝"/>
          <w:spacing w:val="1"/>
          <w:w w:val="90"/>
          <w:szCs w:val="21"/>
        </w:rPr>
        <w:t>資</w:t>
      </w:r>
      <w:r w:rsidRPr="00AA7215">
        <w:rPr>
          <w:rFonts w:asciiTheme="minorEastAsia" w:hAnsiTheme="minorEastAsia" w:cs="ＭＳ 明朝"/>
          <w:spacing w:val="-1"/>
          <w:w w:val="90"/>
          <w:szCs w:val="21"/>
        </w:rPr>
        <w:t>料</w:t>
      </w:r>
      <w:r w:rsidRPr="00AA7215">
        <w:rPr>
          <w:rFonts w:asciiTheme="minorEastAsia" w:hAnsiTheme="minorEastAsia" w:cs="ＭＳ 明朝"/>
          <w:spacing w:val="1"/>
          <w:w w:val="90"/>
          <w:szCs w:val="21"/>
        </w:rPr>
        <w:t>か</w:t>
      </w:r>
      <w:r w:rsidRPr="00AA7215">
        <w:rPr>
          <w:rFonts w:asciiTheme="minorEastAsia" w:hAnsiTheme="minorEastAsia" w:cs="ＭＳ 明朝"/>
          <w:spacing w:val="-1"/>
          <w:w w:val="90"/>
          <w:szCs w:val="21"/>
        </w:rPr>
        <w:t>ら</w:t>
      </w:r>
      <w:r w:rsidRPr="00AA7215">
        <w:rPr>
          <w:rFonts w:asciiTheme="minorEastAsia" w:hAnsiTheme="minorEastAsia" w:cs="ＭＳ 明朝"/>
          <w:spacing w:val="1"/>
          <w:w w:val="90"/>
          <w:szCs w:val="21"/>
        </w:rPr>
        <w:t>抜</w:t>
      </w:r>
      <w:r w:rsidRPr="00AA7215">
        <w:rPr>
          <w:rFonts w:asciiTheme="minorEastAsia" w:hAnsiTheme="minorEastAsia" w:cs="ＭＳ 明朝"/>
          <w:spacing w:val="-1"/>
          <w:w w:val="90"/>
          <w:szCs w:val="21"/>
        </w:rPr>
        <w:t>粋</w:t>
      </w:r>
      <w:r w:rsidRPr="00AA7215">
        <w:rPr>
          <w:rFonts w:asciiTheme="minorEastAsia" w:hAnsiTheme="minorEastAsia" w:cs="ＭＳ 明朝" w:hint="eastAsia"/>
          <w:w w:val="90"/>
          <w:szCs w:val="21"/>
        </w:rPr>
        <w:t>）</w:t>
      </w:r>
    </w:p>
    <w:p w:rsidR="00FC7436" w:rsidRPr="00AA7215" w:rsidRDefault="00937374" w:rsidP="00937374">
      <w:pPr>
        <w:jc w:val="center"/>
        <w:rPr>
          <w:rFonts w:asciiTheme="minorEastAsia" w:hAnsiTheme="minorEastAsia"/>
          <w:szCs w:val="21"/>
        </w:rPr>
      </w:pPr>
      <w:r w:rsidRPr="00AA7215">
        <w:rPr>
          <w:rFonts w:asciiTheme="minorEastAsia" w:hAnsiTheme="minorEastAsia" w:cs="ＭＳ 明朝" w:hint="eastAsia"/>
          <w:noProof/>
          <w:szCs w:val="21"/>
        </w:rPr>
        <w:drawing>
          <wp:inline distT="0" distB="0" distL="0" distR="0" wp14:anchorId="5CF0400B" wp14:editId="07D5D86A">
            <wp:extent cx="5400040" cy="3032760"/>
            <wp:effectExtent l="0" t="0" r="0" b="0"/>
            <wp:docPr id="6110" name="図 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外部評価.png"/>
                    <pic:cNvPicPr/>
                  </pic:nvPicPr>
                  <pic:blipFill>
                    <a:blip r:embed="rId28">
                      <a:extLst>
                        <a:ext uri="{28A0092B-C50C-407E-A947-70E740481C1C}">
                          <a14:useLocalDpi xmlns:a14="http://schemas.microsoft.com/office/drawing/2010/main" val="0"/>
                        </a:ext>
                      </a:extLst>
                    </a:blip>
                    <a:stretch>
                      <a:fillRect/>
                    </a:stretch>
                  </pic:blipFill>
                  <pic:spPr>
                    <a:xfrm>
                      <a:off x="0" y="0"/>
                      <a:ext cx="5400040" cy="3032760"/>
                    </a:xfrm>
                    <a:prstGeom prst="rect">
                      <a:avLst/>
                    </a:prstGeom>
                  </pic:spPr>
                </pic:pic>
              </a:graphicData>
            </a:graphic>
          </wp:inline>
        </w:drawing>
      </w:r>
    </w:p>
    <w:p w:rsidR="00FC7436" w:rsidRPr="00AA7215" w:rsidRDefault="00937374" w:rsidP="00937374">
      <w:pPr>
        <w:jc w:val="center"/>
        <w:rPr>
          <w:rFonts w:asciiTheme="minorEastAsia" w:hAnsiTheme="minorEastAsia"/>
          <w:szCs w:val="21"/>
        </w:rPr>
      </w:pPr>
      <w:r w:rsidRPr="00AA7215">
        <w:rPr>
          <w:rFonts w:asciiTheme="minorEastAsia" w:hAnsiTheme="minorEastAsia" w:cs="ＭＳ 明朝" w:hint="eastAsia"/>
          <w:noProof/>
          <w:szCs w:val="21"/>
        </w:rPr>
        <w:drawing>
          <wp:inline distT="0" distB="0" distL="0" distR="0" wp14:anchorId="31DC1BFF" wp14:editId="642AD608">
            <wp:extent cx="5400040" cy="3580130"/>
            <wp:effectExtent l="0" t="0" r="0" b="1270"/>
            <wp:docPr id="6111" name="図 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外部評価2.png"/>
                    <pic:cNvPicPr/>
                  </pic:nvPicPr>
                  <pic:blipFill>
                    <a:blip r:embed="rId29">
                      <a:extLst>
                        <a:ext uri="{28A0092B-C50C-407E-A947-70E740481C1C}">
                          <a14:useLocalDpi xmlns:a14="http://schemas.microsoft.com/office/drawing/2010/main" val="0"/>
                        </a:ext>
                      </a:extLst>
                    </a:blip>
                    <a:stretch>
                      <a:fillRect/>
                    </a:stretch>
                  </pic:blipFill>
                  <pic:spPr>
                    <a:xfrm>
                      <a:off x="0" y="0"/>
                      <a:ext cx="5400040" cy="3580130"/>
                    </a:xfrm>
                    <a:prstGeom prst="rect">
                      <a:avLst/>
                    </a:prstGeom>
                  </pic:spPr>
                </pic:pic>
              </a:graphicData>
            </a:graphic>
          </wp:inline>
        </w:drawing>
      </w:r>
    </w:p>
    <w:p w:rsidR="00FC7436" w:rsidRPr="00AA7215" w:rsidRDefault="00FC7436" w:rsidP="00FC7436">
      <w:pPr>
        <w:rPr>
          <w:rFonts w:asciiTheme="minorEastAsia" w:hAnsiTheme="minorEastAsia"/>
          <w:szCs w:val="21"/>
        </w:rPr>
      </w:pPr>
    </w:p>
    <w:p w:rsidR="00FC7436" w:rsidRPr="00AA7215" w:rsidRDefault="00FC7436" w:rsidP="00FC7436">
      <w:pPr>
        <w:rPr>
          <w:rFonts w:asciiTheme="minorEastAsia" w:hAnsiTheme="minorEastAsia"/>
          <w:szCs w:val="21"/>
        </w:rPr>
      </w:pPr>
    </w:p>
    <w:p w:rsidR="00BF0FAF" w:rsidRPr="00AA7215" w:rsidRDefault="00BF0FAF" w:rsidP="00FC7436">
      <w:pPr>
        <w:rPr>
          <w:rFonts w:asciiTheme="minorEastAsia" w:hAnsiTheme="minorEastAsia"/>
          <w:szCs w:val="21"/>
        </w:rPr>
      </w:pPr>
    </w:p>
    <w:p w:rsidR="00BF0FAF" w:rsidRPr="00AA7215" w:rsidRDefault="00BF0FAF" w:rsidP="00FC7436">
      <w:pPr>
        <w:rPr>
          <w:rFonts w:asciiTheme="minorEastAsia" w:hAnsiTheme="minorEastAsia"/>
          <w:szCs w:val="21"/>
        </w:rPr>
      </w:pPr>
    </w:p>
    <w:p w:rsidR="00DA4F4F" w:rsidRPr="00AA7215" w:rsidRDefault="009E37E2" w:rsidP="00DA4F4F">
      <w:pPr>
        <w:jc w:val="center"/>
        <w:rPr>
          <w:rFonts w:ascii="HGｺﾞｼｯｸE" w:eastAsia="HGｺﾞｼｯｸE" w:hAnsi="HGｺﾞｼｯｸE"/>
          <w:sz w:val="40"/>
          <w:szCs w:val="40"/>
          <w:bdr w:val="single" w:sz="4" w:space="0" w:color="auto"/>
        </w:rPr>
      </w:pPr>
      <w:r w:rsidRPr="00AA7215">
        <w:rPr>
          <w:rFonts w:ascii="HGｺﾞｼｯｸE" w:eastAsia="HGｺﾞｼｯｸE" w:hAnsi="HGｺﾞｼｯｸE" w:hint="eastAsia"/>
          <w:sz w:val="40"/>
          <w:szCs w:val="40"/>
          <w:bdr w:val="single" w:sz="4" w:space="0" w:color="auto"/>
        </w:rPr>
        <w:lastRenderedPageBreak/>
        <w:t>Ⅵ</w:t>
      </w:r>
      <w:r w:rsidR="00131096" w:rsidRPr="00AA7215">
        <w:rPr>
          <w:rFonts w:ascii="HGｺﾞｼｯｸE" w:eastAsia="HGｺﾞｼｯｸE" w:hAnsi="HGｺﾞｼｯｸE" w:hint="eastAsia"/>
          <w:sz w:val="40"/>
          <w:szCs w:val="40"/>
          <w:bdr w:val="single" w:sz="4" w:space="0" w:color="auto"/>
        </w:rPr>
        <w:t xml:space="preserve">　その他（お知らせ等）</w:t>
      </w:r>
    </w:p>
    <w:p w:rsidR="00DA4F4F" w:rsidRPr="00AA7215" w:rsidRDefault="00DA4F4F" w:rsidP="00DA4F4F">
      <w:pPr>
        <w:rPr>
          <w:rFonts w:asciiTheme="minorEastAsia" w:hAnsiTheme="minorEastAsia"/>
          <w:w w:val="90"/>
          <w:szCs w:val="21"/>
          <w:bdr w:val="single" w:sz="4" w:space="0" w:color="auto"/>
        </w:rPr>
      </w:pPr>
    </w:p>
    <w:p w:rsidR="00DA4F4F" w:rsidRPr="00AA7215" w:rsidRDefault="002439E2" w:rsidP="00DA4F4F">
      <w:pPr>
        <w:spacing w:line="240" w:lineRule="atLeast"/>
        <w:rPr>
          <w:rFonts w:ascii="HGｺﾞｼｯｸE" w:eastAsia="HGｺﾞｼｯｸE" w:hAnsi="HGｺﾞｼｯｸE"/>
          <w:sz w:val="22"/>
        </w:rPr>
      </w:pPr>
      <w:r w:rsidRPr="00AA7215">
        <w:rPr>
          <w:rFonts w:ascii="HGｺﾞｼｯｸE" w:eastAsia="HGｺﾞｼｯｸE" w:hAnsi="HGｺﾞｼｯｸE" w:hint="eastAsia"/>
          <w:sz w:val="22"/>
        </w:rPr>
        <w:t>1</w:t>
      </w:r>
      <w:r w:rsidR="004C5297" w:rsidRPr="00AA7215">
        <w:rPr>
          <w:rFonts w:ascii="HGｺﾞｼｯｸE" w:eastAsia="HGｺﾞｼｯｸE" w:hAnsi="HGｺﾞｼｯｸE" w:hint="eastAsia"/>
          <w:sz w:val="22"/>
        </w:rPr>
        <w:t xml:space="preserve">　火災及び非常災害対策について</w:t>
      </w:r>
    </w:p>
    <w:p w:rsidR="004C5297" w:rsidRPr="00AA7215" w:rsidRDefault="004C5297" w:rsidP="00DA4F4F">
      <w:pPr>
        <w:spacing w:line="240" w:lineRule="atLeast"/>
        <w:rPr>
          <w:rFonts w:ascii="HGｺﾞｼｯｸE" w:eastAsia="HGｺﾞｼｯｸE" w:hAnsi="HGｺﾞｼｯｸE"/>
          <w:sz w:val="22"/>
        </w:rPr>
      </w:pPr>
    </w:p>
    <w:p w:rsidR="004C5297" w:rsidRPr="00AA7215" w:rsidRDefault="005D4513" w:rsidP="00DA4F4F">
      <w:pPr>
        <w:spacing w:line="240" w:lineRule="atLeast"/>
        <w:rPr>
          <w:rFonts w:ascii="HGｺﾞｼｯｸE" w:eastAsia="HGｺﾞｼｯｸE" w:hAnsi="HGｺﾞｼｯｸE"/>
          <w:szCs w:val="21"/>
        </w:rPr>
      </w:pPr>
      <w:r w:rsidRPr="00AA7215">
        <w:rPr>
          <w:rFonts w:ascii="HGｺﾞｼｯｸE" w:eastAsia="HGｺﾞｼｯｸE" w:hAnsi="HGｺﾞｼｯｸE" w:hint="eastAsia"/>
          <w:szCs w:val="21"/>
        </w:rPr>
        <w:t xml:space="preserve">（１）　</w:t>
      </w:r>
      <w:r w:rsidR="004C5297" w:rsidRPr="00AA7215">
        <w:rPr>
          <w:rFonts w:ascii="HGｺﾞｼｯｸE" w:eastAsia="HGｺﾞｼｯｸE" w:hAnsi="HGｺﾞｼｯｸE" w:hint="eastAsia"/>
          <w:szCs w:val="21"/>
        </w:rPr>
        <w:t>非常災害対策の適切な実施</w:t>
      </w:r>
    </w:p>
    <w:p w:rsidR="004C5297" w:rsidRPr="00AA7215" w:rsidRDefault="004C5297" w:rsidP="005D4513">
      <w:pPr>
        <w:ind w:leftChars="300" w:left="630" w:firstLineChars="100" w:firstLine="212"/>
        <w:rPr>
          <w:rFonts w:ascii="ＭＳ 明朝" w:eastAsia="ＭＳ 明朝" w:hAnsi="ＭＳ 明朝" w:cs="ＭＳ 明朝"/>
          <w:szCs w:val="21"/>
        </w:rPr>
      </w:pPr>
      <w:r w:rsidRPr="00AA7215">
        <w:rPr>
          <w:rFonts w:ascii="ＭＳ 明朝" w:eastAsia="ＭＳ 明朝" w:hAnsi="ＭＳ 明朝" w:cs="ＭＳ 明朝"/>
          <w:spacing w:val="1"/>
          <w:szCs w:val="21"/>
        </w:rPr>
        <w:t>非常</w:t>
      </w:r>
      <w:r w:rsidRPr="00AA7215">
        <w:rPr>
          <w:rFonts w:ascii="ＭＳ 明朝" w:eastAsia="ＭＳ 明朝" w:hAnsi="ＭＳ 明朝" w:cs="ＭＳ 明朝"/>
          <w:spacing w:val="-1"/>
          <w:szCs w:val="21"/>
        </w:rPr>
        <w:t>災</w:t>
      </w:r>
      <w:r w:rsidRPr="00AA7215">
        <w:rPr>
          <w:rFonts w:ascii="ＭＳ 明朝" w:eastAsia="ＭＳ 明朝" w:hAnsi="ＭＳ 明朝" w:cs="ＭＳ 明朝"/>
          <w:spacing w:val="1"/>
          <w:szCs w:val="21"/>
        </w:rPr>
        <w:t>害</w:t>
      </w:r>
      <w:r w:rsidRPr="00AA7215">
        <w:rPr>
          <w:rFonts w:ascii="ＭＳ 明朝" w:eastAsia="ＭＳ 明朝" w:hAnsi="ＭＳ 明朝" w:cs="ＭＳ 明朝"/>
          <w:spacing w:val="-1"/>
          <w:szCs w:val="21"/>
        </w:rPr>
        <w:t>対</w:t>
      </w:r>
      <w:r w:rsidRPr="00AA7215">
        <w:rPr>
          <w:rFonts w:ascii="ＭＳ 明朝" w:eastAsia="ＭＳ 明朝" w:hAnsi="ＭＳ 明朝" w:cs="ＭＳ 明朝"/>
          <w:spacing w:val="1"/>
          <w:szCs w:val="21"/>
        </w:rPr>
        <w:t>策</w:t>
      </w:r>
      <w:r w:rsidRPr="00AA7215">
        <w:rPr>
          <w:rFonts w:ascii="ＭＳ 明朝" w:eastAsia="ＭＳ 明朝" w:hAnsi="ＭＳ 明朝" w:cs="ＭＳ 明朝"/>
          <w:spacing w:val="-1"/>
          <w:szCs w:val="21"/>
        </w:rPr>
        <w:t>に</w:t>
      </w:r>
      <w:r w:rsidRPr="00AA7215">
        <w:rPr>
          <w:rFonts w:ascii="ＭＳ 明朝" w:eastAsia="ＭＳ 明朝" w:hAnsi="ＭＳ 明朝" w:cs="ＭＳ 明朝"/>
          <w:spacing w:val="1"/>
          <w:szCs w:val="21"/>
        </w:rPr>
        <w:t>つ</w:t>
      </w:r>
      <w:r w:rsidRPr="00AA7215">
        <w:rPr>
          <w:rFonts w:ascii="ＭＳ 明朝" w:eastAsia="ＭＳ 明朝" w:hAnsi="ＭＳ 明朝" w:cs="ＭＳ 明朝"/>
          <w:spacing w:val="-1"/>
          <w:szCs w:val="21"/>
        </w:rPr>
        <w:t>い</w:t>
      </w:r>
      <w:r w:rsidRPr="00AA7215">
        <w:rPr>
          <w:rFonts w:ascii="ＭＳ 明朝" w:eastAsia="ＭＳ 明朝" w:hAnsi="ＭＳ 明朝" w:cs="ＭＳ 明朝"/>
          <w:spacing w:val="1"/>
          <w:szCs w:val="21"/>
        </w:rPr>
        <w:t>て</w:t>
      </w:r>
      <w:r w:rsidRPr="00AA7215">
        <w:rPr>
          <w:rFonts w:ascii="ＭＳ 明朝" w:eastAsia="ＭＳ 明朝" w:hAnsi="ＭＳ 明朝" w:cs="ＭＳ 明朝"/>
          <w:spacing w:val="-11"/>
          <w:szCs w:val="21"/>
        </w:rPr>
        <w:t>、</w:t>
      </w:r>
      <w:r w:rsidRPr="00AA7215">
        <w:rPr>
          <w:rFonts w:ascii="ＭＳ 明朝" w:eastAsia="ＭＳ 明朝" w:hAnsi="ＭＳ 明朝" w:cs="ＭＳ 明朝"/>
          <w:spacing w:val="1"/>
          <w:szCs w:val="21"/>
        </w:rPr>
        <w:t>点検</w:t>
      </w:r>
      <w:r w:rsidRPr="00AA7215">
        <w:rPr>
          <w:rFonts w:ascii="ＭＳ 明朝" w:eastAsia="ＭＳ 明朝" w:hAnsi="ＭＳ 明朝" w:cs="ＭＳ 明朝"/>
          <w:spacing w:val="-1"/>
          <w:szCs w:val="21"/>
        </w:rPr>
        <w:t>を</w:t>
      </w:r>
      <w:r w:rsidRPr="00AA7215">
        <w:rPr>
          <w:rFonts w:ascii="ＭＳ 明朝" w:eastAsia="ＭＳ 明朝" w:hAnsi="ＭＳ 明朝" w:cs="ＭＳ 明朝"/>
          <w:spacing w:val="1"/>
          <w:szCs w:val="21"/>
        </w:rPr>
        <w:t>行</w:t>
      </w:r>
      <w:r w:rsidRPr="00AA7215">
        <w:rPr>
          <w:rFonts w:ascii="ＭＳ 明朝" w:eastAsia="ＭＳ 明朝" w:hAnsi="ＭＳ 明朝" w:cs="ＭＳ 明朝"/>
          <w:spacing w:val="-1"/>
          <w:szCs w:val="21"/>
        </w:rPr>
        <w:t>い</w:t>
      </w:r>
      <w:r w:rsidRPr="00AA7215">
        <w:rPr>
          <w:rFonts w:ascii="ＭＳ 明朝" w:eastAsia="ＭＳ 明朝" w:hAnsi="ＭＳ 明朝" w:cs="ＭＳ 明朝"/>
          <w:spacing w:val="-8"/>
          <w:szCs w:val="21"/>
        </w:rPr>
        <w:t>、</w:t>
      </w:r>
      <w:r w:rsidRPr="00AA7215">
        <w:rPr>
          <w:rFonts w:ascii="ＭＳ 明朝" w:eastAsia="ＭＳ 明朝" w:hAnsi="ＭＳ 明朝" w:cs="ＭＳ 明朝"/>
          <w:spacing w:val="-1"/>
          <w:szCs w:val="21"/>
        </w:rPr>
        <w:t>点</w:t>
      </w:r>
      <w:r w:rsidRPr="00AA7215">
        <w:rPr>
          <w:rFonts w:ascii="ＭＳ 明朝" w:eastAsia="ＭＳ 明朝" w:hAnsi="ＭＳ 明朝" w:cs="ＭＳ 明朝"/>
          <w:spacing w:val="1"/>
          <w:szCs w:val="21"/>
        </w:rPr>
        <w:t>検</w:t>
      </w:r>
      <w:r w:rsidRPr="00AA7215">
        <w:rPr>
          <w:rFonts w:ascii="ＭＳ 明朝" w:eastAsia="ＭＳ 明朝" w:hAnsi="ＭＳ 明朝" w:cs="ＭＳ 明朝"/>
          <w:spacing w:val="-1"/>
          <w:szCs w:val="21"/>
        </w:rPr>
        <w:t>の</w:t>
      </w:r>
      <w:r w:rsidRPr="00AA7215">
        <w:rPr>
          <w:rFonts w:ascii="ＭＳ 明朝" w:eastAsia="ＭＳ 明朝" w:hAnsi="ＭＳ 明朝" w:cs="ＭＳ 明朝"/>
          <w:spacing w:val="1"/>
          <w:szCs w:val="21"/>
        </w:rPr>
        <w:t>結</w:t>
      </w:r>
      <w:r w:rsidRPr="00AA7215">
        <w:rPr>
          <w:rFonts w:ascii="ＭＳ 明朝" w:eastAsia="ＭＳ 明朝" w:hAnsi="ＭＳ 明朝" w:cs="ＭＳ 明朝"/>
          <w:spacing w:val="-1"/>
          <w:szCs w:val="21"/>
        </w:rPr>
        <w:t>果</w:t>
      </w:r>
      <w:r w:rsidRPr="00AA7215">
        <w:rPr>
          <w:rFonts w:ascii="ＭＳ 明朝" w:eastAsia="ＭＳ 明朝" w:hAnsi="ＭＳ 明朝" w:cs="ＭＳ 明朝"/>
          <w:spacing w:val="-8"/>
          <w:szCs w:val="21"/>
        </w:rPr>
        <w:t>、</w:t>
      </w:r>
      <w:r w:rsidRPr="00AA7215">
        <w:rPr>
          <w:rFonts w:ascii="ＭＳ 明朝" w:eastAsia="ＭＳ 明朝" w:hAnsi="ＭＳ 明朝" w:cs="ＭＳ 明朝"/>
          <w:spacing w:val="1"/>
          <w:szCs w:val="21"/>
        </w:rPr>
        <w:t>適</w:t>
      </w:r>
      <w:r w:rsidRPr="00AA7215">
        <w:rPr>
          <w:rFonts w:ascii="ＭＳ 明朝" w:eastAsia="ＭＳ 明朝" w:hAnsi="ＭＳ 明朝" w:cs="ＭＳ 明朝"/>
          <w:spacing w:val="-1"/>
          <w:szCs w:val="21"/>
        </w:rPr>
        <w:t>切</w:t>
      </w:r>
      <w:r w:rsidRPr="00AA7215">
        <w:rPr>
          <w:rFonts w:ascii="ＭＳ 明朝" w:eastAsia="ＭＳ 明朝" w:hAnsi="ＭＳ 明朝" w:cs="ＭＳ 明朝"/>
          <w:spacing w:val="1"/>
          <w:szCs w:val="21"/>
        </w:rPr>
        <w:t>な</w:t>
      </w:r>
      <w:r w:rsidRPr="00AA7215">
        <w:rPr>
          <w:rFonts w:ascii="ＭＳ 明朝" w:eastAsia="ＭＳ 明朝" w:hAnsi="ＭＳ 明朝" w:cs="ＭＳ 明朝"/>
          <w:spacing w:val="-1"/>
          <w:szCs w:val="21"/>
        </w:rPr>
        <w:t>対</w:t>
      </w:r>
      <w:r w:rsidRPr="00AA7215">
        <w:rPr>
          <w:rFonts w:ascii="ＭＳ 明朝" w:eastAsia="ＭＳ 明朝" w:hAnsi="ＭＳ 明朝" w:cs="ＭＳ 明朝"/>
          <w:spacing w:val="1"/>
          <w:szCs w:val="21"/>
        </w:rPr>
        <w:t>応</w:t>
      </w:r>
      <w:r w:rsidRPr="00AA7215">
        <w:rPr>
          <w:rFonts w:ascii="ＭＳ 明朝" w:eastAsia="ＭＳ 明朝" w:hAnsi="ＭＳ 明朝" w:cs="ＭＳ 明朝"/>
          <w:spacing w:val="-1"/>
          <w:szCs w:val="21"/>
        </w:rPr>
        <w:t>が</w:t>
      </w:r>
      <w:r w:rsidRPr="00AA7215">
        <w:rPr>
          <w:rFonts w:ascii="ＭＳ 明朝" w:eastAsia="ＭＳ 明朝" w:hAnsi="ＭＳ 明朝" w:cs="ＭＳ 明朝"/>
          <w:spacing w:val="1"/>
          <w:szCs w:val="21"/>
        </w:rPr>
        <w:t>取</w:t>
      </w:r>
      <w:r w:rsidRPr="00AA7215">
        <w:rPr>
          <w:rFonts w:ascii="ＭＳ 明朝" w:eastAsia="ＭＳ 明朝" w:hAnsi="ＭＳ 明朝" w:cs="ＭＳ 明朝"/>
          <w:spacing w:val="-1"/>
          <w:szCs w:val="21"/>
        </w:rPr>
        <w:t>ら</w:t>
      </w:r>
      <w:r w:rsidRPr="00AA7215">
        <w:rPr>
          <w:rFonts w:ascii="ＭＳ 明朝" w:eastAsia="ＭＳ 明朝" w:hAnsi="ＭＳ 明朝" w:cs="ＭＳ 明朝"/>
          <w:spacing w:val="1"/>
          <w:szCs w:val="21"/>
        </w:rPr>
        <w:t>れ</w:t>
      </w:r>
      <w:r w:rsidRPr="00AA7215">
        <w:rPr>
          <w:rFonts w:ascii="ＭＳ 明朝" w:eastAsia="ＭＳ 明朝" w:hAnsi="ＭＳ 明朝" w:cs="ＭＳ 明朝"/>
          <w:spacing w:val="-1"/>
          <w:szCs w:val="21"/>
        </w:rPr>
        <w:t>て</w:t>
      </w:r>
      <w:r w:rsidRPr="00AA7215">
        <w:rPr>
          <w:rFonts w:ascii="ＭＳ 明朝" w:eastAsia="ＭＳ 明朝" w:hAnsi="ＭＳ 明朝" w:cs="ＭＳ 明朝"/>
          <w:spacing w:val="1"/>
          <w:szCs w:val="21"/>
        </w:rPr>
        <w:t>いな</w:t>
      </w:r>
      <w:r w:rsidRPr="00AA7215">
        <w:rPr>
          <w:rFonts w:ascii="ＭＳ 明朝" w:eastAsia="ＭＳ 明朝" w:hAnsi="ＭＳ 明朝" w:cs="ＭＳ 明朝"/>
          <w:spacing w:val="-1"/>
          <w:szCs w:val="21"/>
        </w:rPr>
        <w:t>い</w:t>
      </w:r>
      <w:r w:rsidRPr="00AA7215">
        <w:rPr>
          <w:rFonts w:ascii="ＭＳ 明朝" w:eastAsia="ＭＳ 明朝" w:hAnsi="ＭＳ 明朝" w:cs="ＭＳ 明朝"/>
          <w:spacing w:val="1"/>
          <w:szCs w:val="21"/>
        </w:rPr>
        <w:t>場</w:t>
      </w:r>
      <w:r w:rsidRPr="00AA7215">
        <w:rPr>
          <w:rFonts w:ascii="ＭＳ 明朝" w:eastAsia="ＭＳ 明朝" w:hAnsi="ＭＳ 明朝" w:cs="ＭＳ 明朝"/>
          <w:spacing w:val="-1"/>
          <w:szCs w:val="21"/>
        </w:rPr>
        <w:t>合</w:t>
      </w:r>
      <w:r w:rsidRPr="00AA7215">
        <w:rPr>
          <w:rFonts w:ascii="ＭＳ 明朝" w:eastAsia="ＭＳ 明朝" w:hAnsi="ＭＳ 明朝" w:cs="ＭＳ 明朝"/>
          <w:spacing w:val="1"/>
          <w:szCs w:val="21"/>
        </w:rPr>
        <w:t>に</w:t>
      </w:r>
      <w:r w:rsidRPr="00AA7215">
        <w:rPr>
          <w:rFonts w:ascii="ＭＳ 明朝" w:eastAsia="ＭＳ 明朝" w:hAnsi="ＭＳ 明朝" w:cs="ＭＳ 明朝"/>
          <w:spacing w:val="-1"/>
          <w:szCs w:val="21"/>
        </w:rPr>
        <w:t>は</w:t>
      </w:r>
      <w:r w:rsidRPr="00AA7215">
        <w:rPr>
          <w:rFonts w:ascii="ＭＳ 明朝" w:eastAsia="ＭＳ 明朝" w:hAnsi="ＭＳ 明朝" w:cs="ＭＳ 明朝"/>
          <w:spacing w:val="-8"/>
          <w:szCs w:val="21"/>
        </w:rPr>
        <w:t>、</w:t>
      </w:r>
      <w:r w:rsidRPr="00AA7215">
        <w:rPr>
          <w:rFonts w:ascii="ＭＳ 明朝" w:eastAsia="ＭＳ 明朝" w:hAnsi="ＭＳ 明朝" w:cs="ＭＳ 明朝"/>
          <w:spacing w:val="-1"/>
          <w:szCs w:val="21"/>
        </w:rPr>
        <w:t>速</w:t>
      </w:r>
      <w:r w:rsidRPr="00AA7215">
        <w:rPr>
          <w:rFonts w:ascii="ＭＳ 明朝" w:eastAsia="ＭＳ 明朝" w:hAnsi="ＭＳ 明朝" w:cs="ＭＳ 明朝"/>
          <w:szCs w:val="21"/>
        </w:rPr>
        <w:t>や</w:t>
      </w:r>
      <w:r w:rsidRPr="00AA7215">
        <w:rPr>
          <w:rFonts w:ascii="ＭＳ 明朝" w:eastAsia="ＭＳ 明朝" w:hAnsi="ＭＳ 明朝" w:cs="ＭＳ 明朝"/>
          <w:spacing w:val="1"/>
          <w:szCs w:val="21"/>
        </w:rPr>
        <w:t>かな</w:t>
      </w:r>
      <w:r w:rsidRPr="00AA7215">
        <w:rPr>
          <w:rFonts w:ascii="ＭＳ 明朝" w:eastAsia="ＭＳ 明朝" w:hAnsi="ＭＳ 明朝" w:cs="ＭＳ 明朝"/>
          <w:spacing w:val="-1"/>
          <w:szCs w:val="21"/>
        </w:rPr>
        <w:t>対</w:t>
      </w:r>
      <w:r w:rsidRPr="00AA7215">
        <w:rPr>
          <w:rFonts w:ascii="ＭＳ 明朝" w:eastAsia="ＭＳ 明朝" w:hAnsi="ＭＳ 明朝" w:cs="ＭＳ 明朝"/>
          <w:spacing w:val="1"/>
          <w:szCs w:val="21"/>
        </w:rPr>
        <w:t>応</w:t>
      </w:r>
      <w:r w:rsidRPr="00AA7215">
        <w:rPr>
          <w:rFonts w:ascii="ＭＳ 明朝" w:eastAsia="ＭＳ 明朝" w:hAnsi="ＭＳ 明朝" w:cs="ＭＳ 明朝"/>
          <w:spacing w:val="-1"/>
          <w:szCs w:val="21"/>
        </w:rPr>
        <w:t>を</w:t>
      </w:r>
      <w:r w:rsidRPr="00AA7215">
        <w:rPr>
          <w:rFonts w:ascii="ＭＳ 明朝" w:eastAsia="ＭＳ 明朝" w:hAnsi="ＭＳ 明朝" w:cs="ＭＳ 明朝"/>
          <w:spacing w:val="1"/>
          <w:szCs w:val="21"/>
        </w:rPr>
        <w:t>講</w:t>
      </w:r>
      <w:r w:rsidRPr="00AA7215">
        <w:rPr>
          <w:rFonts w:ascii="ＭＳ 明朝" w:eastAsia="ＭＳ 明朝" w:hAnsi="ＭＳ 明朝" w:cs="ＭＳ 明朝"/>
          <w:spacing w:val="-1"/>
          <w:szCs w:val="21"/>
        </w:rPr>
        <w:t>じ</w:t>
      </w:r>
      <w:r w:rsidRPr="00AA7215">
        <w:rPr>
          <w:rFonts w:ascii="ＭＳ 明朝" w:eastAsia="ＭＳ 明朝" w:hAnsi="ＭＳ 明朝" w:cs="ＭＳ 明朝"/>
          <w:spacing w:val="1"/>
          <w:szCs w:val="21"/>
        </w:rPr>
        <w:t>て</w:t>
      </w:r>
      <w:r w:rsidRPr="00AA7215">
        <w:rPr>
          <w:rFonts w:ascii="ＭＳ 明朝" w:eastAsia="ＭＳ 明朝" w:hAnsi="ＭＳ 明朝" w:cs="ＭＳ 明朝"/>
          <w:spacing w:val="-1"/>
          <w:szCs w:val="21"/>
        </w:rPr>
        <w:t>く</w:t>
      </w:r>
      <w:r w:rsidRPr="00AA7215">
        <w:rPr>
          <w:rFonts w:ascii="ＭＳ 明朝" w:eastAsia="ＭＳ 明朝" w:hAnsi="ＭＳ 明朝" w:cs="ＭＳ 明朝"/>
          <w:spacing w:val="1"/>
          <w:szCs w:val="21"/>
        </w:rPr>
        <w:t>だ</w:t>
      </w:r>
      <w:r w:rsidRPr="00AA7215">
        <w:rPr>
          <w:rFonts w:ascii="ＭＳ 明朝" w:eastAsia="ＭＳ 明朝" w:hAnsi="ＭＳ 明朝" w:cs="ＭＳ 明朝"/>
          <w:spacing w:val="-1"/>
          <w:szCs w:val="21"/>
        </w:rPr>
        <w:t>さ</w:t>
      </w:r>
      <w:r w:rsidRPr="00AA7215">
        <w:rPr>
          <w:rFonts w:ascii="ＭＳ 明朝" w:eastAsia="ＭＳ 明朝" w:hAnsi="ＭＳ 明朝" w:cs="ＭＳ 明朝"/>
          <w:spacing w:val="1"/>
          <w:szCs w:val="21"/>
        </w:rPr>
        <w:t>い</w:t>
      </w:r>
      <w:r w:rsidRPr="00AA7215">
        <w:rPr>
          <w:rFonts w:ascii="ＭＳ 明朝" w:eastAsia="ＭＳ 明朝" w:hAnsi="ＭＳ 明朝" w:cs="ＭＳ 明朝"/>
          <w:szCs w:val="21"/>
        </w:rPr>
        <w:t>。</w:t>
      </w:r>
      <w:r w:rsidR="005C059B" w:rsidRPr="00AA7215">
        <w:rPr>
          <w:rFonts w:ascii="ＭＳ 明朝" w:eastAsia="ＭＳ 明朝" w:hAnsi="ＭＳ 明朝" w:cs="ＭＳ 明朝" w:hint="eastAsia"/>
          <w:szCs w:val="21"/>
        </w:rPr>
        <w:t>なお、災害により被災した場合は、適切な対応を行うとともに、「被災状況報</w:t>
      </w:r>
      <w:r w:rsidR="003C1D18" w:rsidRPr="00AA7215">
        <w:rPr>
          <w:rFonts w:ascii="ＭＳ 明朝" w:eastAsia="ＭＳ 明朝" w:hAnsi="ＭＳ 明朝" w:cs="ＭＳ 明朝" w:hint="eastAsia"/>
          <w:szCs w:val="21"/>
        </w:rPr>
        <w:t>告書」により行橋市へ</w:t>
      </w:r>
      <w:r w:rsidR="00E3426A" w:rsidRPr="00AA7215">
        <w:rPr>
          <w:rFonts w:ascii="ＭＳ 明朝" w:eastAsia="ＭＳ 明朝" w:hAnsi="ＭＳ 明朝" w:cs="ＭＳ 明朝" w:hint="eastAsia"/>
          <w:szCs w:val="21"/>
        </w:rPr>
        <w:t>報告するようお願いします。</w:t>
      </w:r>
    </w:p>
    <w:p w:rsidR="004C5297" w:rsidRPr="00AA7215" w:rsidRDefault="004C5297" w:rsidP="004C5297">
      <w:pPr>
        <w:ind w:left="108" w:right="-20"/>
        <w:rPr>
          <w:rFonts w:ascii="HGｺﾞｼｯｸE" w:eastAsia="HGｺﾞｼｯｸE" w:hAnsi="HGｺﾞｼｯｸE" w:cs="ＭＳ 明朝"/>
          <w:spacing w:val="2"/>
          <w:szCs w:val="21"/>
        </w:rPr>
      </w:pPr>
      <w:r w:rsidRPr="00AA7215">
        <w:rPr>
          <w:rFonts w:ascii="HGｺﾞｼｯｸE" w:eastAsia="HGｺﾞｼｯｸE" w:hAnsi="HGｺﾞｼｯｸE" w:cs="ＭＳ 明朝"/>
          <w:spacing w:val="1"/>
          <w:szCs w:val="21"/>
        </w:rPr>
        <w:t>【点</w:t>
      </w:r>
      <w:r w:rsidRPr="00AA7215">
        <w:rPr>
          <w:rFonts w:ascii="HGｺﾞｼｯｸE" w:eastAsia="HGｺﾞｼｯｸE" w:hAnsi="HGｺﾞｼｯｸE" w:cs="ＭＳ 明朝"/>
          <w:spacing w:val="-1"/>
          <w:szCs w:val="21"/>
        </w:rPr>
        <w:t>検</w:t>
      </w:r>
      <w:r w:rsidRPr="00AA7215">
        <w:rPr>
          <w:rFonts w:ascii="HGｺﾞｼｯｸE" w:eastAsia="HGｺﾞｼｯｸE" w:hAnsi="HGｺﾞｼｯｸE" w:cs="ＭＳ 明朝"/>
          <w:spacing w:val="1"/>
          <w:szCs w:val="21"/>
        </w:rPr>
        <w:t>事</w:t>
      </w:r>
      <w:r w:rsidRPr="00AA7215">
        <w:rPr>
          <w:rFonts w:ascii="HGｺﾞｼｯｸE" w:eastAsia="HGｺﾞｼｯｸE" w:hAnsi="HGｺﾞｼｯｸE" w:cs="ＭＳ 明朝"/>
          <w:spacing w:val="-1"/>
          <w:szCs w:val="21"/>
        </w:rPr>
        <w:t>項</w:t>
      </w:r>
      <w:r w:rsidRPr="00AA7215">
        <w:rPr>
          <w:rFonts w:ascii="HGｺﾞｼｯｸE" w:eastAsia="HGｺﾞｼｯｸE" w:hAnsi="HGｺﾞｼｯｸE" w:cs="ＭＳ 明朝" w:hint="eastAsia"/>
          <w:spacing w:val="2"/>
          <w:szCs w:val="21"/>
        </w:rPr>
        <w:t>】</w:t>
      </w:r>
    </w:p>
    <w:p w:rsidR="004C5297" w:rsidRPr="00AA7215" w:rsidRDefault="005D4513" w:rsidP="005D4513">
      <w:pPr>
        <w:ind w:right="-20" w:firstLineChars="200" w:firstLine="416"/>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①　</w:t>
      </w:r>
      <w:r w:rsidR="004C5297" w:rsidRPr="00AA7215">
        <w:rPr>
          <w:rFonts w:ascii="HGｺﾞｼｯｸE" w:eastAsia="HGｺﾞｼｯｸE" w:hAnsi="HGｺﾞｼｯｸE" w:cs="ＭＳ 明朝"/>
          <w:spacing w:val="-1"/>
          <w:szCs w:val="21"/>
        </w:rPr>
        <w:t>非</w:t>
      </w:r>
      <w:r w:rsidR="004C5297" w:rsidRPr="00AA7215">
        <w:rPr>
          <w:rFonts w:ascii="HGｺﾞｼｯｸE" w:eastAsia="HGｺﾞｼｯｸE" w:hAnsi="HGｺﾞｼｯｸE" w:cs="ＭＳ 明朝"/>
          <w:spacing w:val="1"/>
          <w:szCs w:val="21"/>
        </w:rPr>
        <w:t>常</w:t>
      </w:r>
      <w:r w:rsidR="004C5297" w:rsidRPr="00AA7215">
        <w:rPr>
          <w:rFonts w:ascii="HGｺﾞｼｯｸE" w:eastAsia="HGｺﾞｼｯｸE" w:hAnsi="HGｺﾞｼｯｸE" w:cs="ＭＳ 明朝"/>
          <w:spacing w:val="-1"/>
          <w:szCs w:val="21"/>
        </w:rPr>
        <w:t>災</w:t>
      </w:r>
      <w:r w:rsidR="004C5297" w:rsidRPr="00AA7215">
        <w:rPr>
          <w:rFonts w:ascii="HGｺﾞｼｯｸE" w:eastAsia="HGｺﾞｼｯｸE" w:hAnsi="HGｺﾞｼｯｸE" w:cs="ＭＳ 明朝"/>
          <w:spacing w:val="1"/>
          <w:szCs w:val="21"/>
        </w:rPr>
        <w:t>害</w:t>
      </w:r>
      <w:r w:rsidR="004C5297" w:rsidRPr="00AA7215">
        <w:rPr>
          <w:rFonts w:ascii="HGｺﾞｼｯｸE" w:eastAsia="HGｺﾞｼｯｸE" w:hAnsi="HGｺﾞｼｯｸE" w:cs="ＭＳ 明朝"/>
          <w:spacing w:val="-1"/>
          <w:szCs w:val="21"/>
        </w:rPr>
        <w:t>に</w:t>
      </w:r>
      <w:r w:rsidR="004C5297" w:rsidRPr="00AA7215">
        <w:rPr>
          <w:rFonts w:ascii="HGｺﾞｼｯｸE" w:eastAsia="HGｺﾞｼｯｸE" w:hAnsi="HGｺﾞｼｯｸE" w:cs="ＭＳ 明朝"/>
          <w:spacing w:val="1"/>
          <w:szCs w:val="21"/>
        </w:rPr>
        <w:t>関</w:t>
      </w:r>
      <w:r w:rsidR="004C5297" w:rsidRPr="00AA7215">
        <w:rPr>
          <w:rFonts w:ascii="HGｺﾞｼｯｸE" w:eastAsia="HGｺﾞｼｯｸE" w:hAnsi="HGｺﾞｼｯｸE" w:cs="ＭＳ 明朝"/>
          <w:spacing w:val="-1"/>
          <w:szCs w:val="21"/>
        </w:rPr>
        <w:t>す</w:t>
      </w:r>
      <w:r w:rsidR="004C5297" w:rsidRPr="00AA7215">
        <w:rPr>
          <w:rFonts w:ascii="HGｺﾞｼｯｸE" w:eastAsia="HGｺﾞｼｯｸE" w:hAnsi="HGｺﾞｼｯｸE" w:cs="ＭＳ 明朝"/>
          <w:spacing w:val="1"/>
          <w:szCs w:val="21"/>
        </w:rPr>
        <w:t>る</w:t>
      </w:r>
      <w:r w:rsidR="004C5297" w:rsidRPr="00AA7215">
        <w:rPr>
          <w:rFonts w:ascii="HGｺﾞｼｯｸE" w:eastAsia="HGｺﾞｼｯｸE" w:hAnsi="HGｺﾞｼｯｸE" w:cs="ＭＳ 明朝"/>
          <w:spacing w:val="-1"/>
          <w:szCs w:val="21"/>
        </w:rPr>
        <w:t>具体</w:t>
      </w:r>
      <w:r w:rsidR="004C5297" w:rsidRPr="00AA7215">
        <w:rPr>
          <w:rFonts w:ascii="HGｺﾞｼｯｸE" w:eastAsia="HGｺﾞｼｯｸE" w:hAnsi="HGｺﾞｼｯｸE" w:cs="ＭＳ 明朝"/>
          <w:spacing w:val="1"/>
          <w:szCs w:val="21"/>
        </w:rPr>
        <w:t>的計</w:t>
      </w:r>
      <w:r w:rsidR="004C5297" w:rsidRPr="00AA7215">
        <w:rPr>
          <w:rFonts w:ascii="HGｺﾞｼｯｸE" w:eastAsia="HGｺﾞｼｯｸE" w:hAnsi="HGｺﾞｼｯｸE" w:cs="ＭＳ 明朝"/>
          <w:spacing w:val="-1"/>
          <w:szCs w:val="21"/>
        </w:rPr>
        <w:t>画</w:t>
      </w:r>
      <w:r w:rsidR="004C5297" w:rsidRPr="00AA7215">
        <w:rPr>
          <w:rFonts w:ascii="HGｺﾞｼｯｸE" w:eastAsia="HGｺﾞｼｯｸE" w:hAnsi="HGｺﾞｼｯｸE" w:cs="ＭＳ 明朝"/>
          <w:spacing w:val="1"/>
          <w:szCs w:val="21"/>
        </w:rPr>
        <w:t>の</w:t>
      </w:r>
      <w:r w:rsidR="004C5297" w:rsidRPr="00AA7215">
        <w:rPr>
          <w:rFonts w:ascii="HGｺﾞｼｯｸE" w:eastAsia="HGｺﾞｼｯｸE" w:hAnsi="HGｺﾞｼｯｸE" w:cs="ＭＳ 明朝"/>
          <w:spacing w:val="-1"/>
          <w:szCs w:val="21"/>
        </w:rPr>
        <w:t>策</w:t>
      </w:r>
      <w:r w:rsidR="004C5297" w:rsidRPr="00AA7215">
        <w:rPr>
          <w:rFonts w:ascii="HGｺﾞｼｯｸE" w:eastAsia="HGｺﾞｼｯｸE" w:hAnsi="HGｺﾞｼｯｸE" w:cs="ＭＳ 明朝"/>
          <w:spacing w:val="1"/>
          <w:szCs w:val="21"/>
        </w:rPr>
        <w:t>定</w:t>
      </w:r>
      <w:r w:rsidR="004C5297" w:rsidRPr="00AA7215">
        <w:rPr>
          <w:rFonts w:ascii="HGｺﾞｼｯｸE" w:eastAsia="HGｺﾞｼｯｸE" w:hAnsi="HGｺﾞｼｯｸE" w:cs="ＭＳ 明朝"/>
          <w:spacing w:val="-1"/>
          <w:szCs w:val="21"/>
        </w:rPr>
        <w:t>状</w:t>
      </w:r>
      <w:r w:rsidR="004C5297" w:rsidRPr="00AA7215">
        <w:rPr>
          <w:rFonts w:ascii="HGｺﾞｼｯｸE" w:eastAsia="HGｺﾞｼｯｸE" w:hAnsi="HGｺﾞｼｯｸE" w:cs="ＭＳ 明朝"/>
          <w:szCs w:val="21"/>
        </w:rPr>
        <w:t>況</w:t>
      </w:r>
    </w:p>
    <w:p w:rsidR="004C5297" w:rsidRPr="00AA7215" w:rsidRDefault="00E12935" w:rsidP="005D4513">
      <w:pPr>
        <w:ind w:leftChars="300" w:left="63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防災</w:t>
      </w:r>
      <w:r w:rsidR="004C5297" w:rsidRPr="00AA7215">
        <w:rPr>
          <w:rFonts w:ascii="ＭＳ 明朝" w:eastAsia="ＭＳ 明朝" w:hAnsi="ＭＳ 明朝" w:cs="ＭＳ 明朝" w:hint="eastAsia"/>
          <w:szCs w:val="21"/>
        </w:rPr>
        <w:t>計画の作成</w:t>
      </w:r>
      <w:r w:rsidR="00803C4F" w:rsidRPr="00AA7215">
        <w:rPr>
          <w:rFonts w:ascii="ＭＳ 明朝" w:eastAsia="ＭＳ 明朝" w:hAnsi="ＭＳ 明朝" w:cs="ＭＳ 明朝" w:hint="eastAsia"/>
          <w:szCs w:val="21"/>
        </w:rPr>
        <w:t>、見直し</w:t>
      </w:r>
      <w:r w:rsidR="004C5297" w:rsidRPr="00AA7215">
        <w:rPr>
          <w:rFonts w:ascii="ＭＳ 明朝" w:eastAsia="ＭＳ 明朝" w:hAnsi="ＭＳ 明朝" w:cs="ＭＳ 明朝" w:hint="eastAsia"/>
          <w:szCs w:val="21"/>
        </w:rPr>
        <w:t>にあたっては、福岡県が</w:t>
      </w:r>
      <w:r w:rsidRPr="00AA7215">
        <w:rPr>
          <w:rFonts w:ascii="ＭＳ 明朝" w:eastAsia="ＭＳ 明朝" w:hAnsi="ＭＳ 明朝" w:cs="ＭＳ 明朝" w:hint="eastAsia"/>
          <w:szCs w:val="21"/>
        </w:rPr>
        <w:t>作成した「高齢者福祉施設等防災計画策定マニュアル」を参考にしてくだ</w:t>
      </w:r>
      <w:r w:rsidR="004C5297" w:rsidRPr="00AA7215">
        <w:rPr>
          <w:rFonts w:ascii="ＭＳ 明朝" w:eastAsia="ＭＳ 明朝" w:hAnsi="ＭＳ 明朝" w:cs="ＭＳ 明朝" w:hint="eastAsia"/>
          <w:szCs w:val="21"/>
        </w:rPr>
        <w:t>さい。</w:t>
      </w:r>
    </w:p>
    <w:p w:rsidR="005D4513" w:rsidRPr="00AA7215" w:rsidRDefault="00E12935" w:rsidP="005D4513">
      <w:pPr>
        <w:ind w:leftChars="300" w:left="63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防災</w:t>
      </w:r>
      <w:r w:rsidR="00803C4F" w:rsidRPr="00AA7215">
        <w:rPr>
          <w:rFonts w:ascii="ＭＳ 明朝" w:eastAsia="ＭＳ 明朝" w:hAnsi="ＭＳ 明朝" w:cs="ＭＳ 明朝" w:hint="eastAsia"/>
          <w:szCs w:val="21"/>
        </w:rPr>
        <w:t>計画は、誰もが分かるようにシンプルかつ具体的な内容とし、意思の疎通を図る意味でも職員みんなで作成しましょう。施設の立地条件や入所者等の特性に応じた対策とするとともに、「マニュアル」のチェックリストを活用して、必要な事項等が盛り込まれているか、確認を行ってください。</w:t>
      </w:r>
      <w:r w:rsidR="00DE7717" w:rsidRPr="00AA7215">
        <w:rPr>
          <w:rFonts w:ascii="ＭＳ 明朝" w:eastAsia="ＭＳ 明朝" w:hAnsi="ＭＳ 明朝" w:cs="ＭＳ 明朝" w:hint="eastAsia"/>
          <w:szCs w:val="21"/>
        </w:rPr>
        <w:t>防災訓練を実施した結果や防災教育等で培った知識や情報等を踏まえ、随時、</w:t>
      </w:r>
      <w:r w:rsidRPr="00AA7215">
        <w:rPr>
          <w:rFonts w:ascii="ＭＳ 明朝" w:eastAsia="ＭＳ 明朝" w:hAnsi="ＭＳ 明朝" w:cs="ＭＳ 明朝" w:hint="eastAsia"/>
          <w:szCs w:val="21"/>
        </w:rPr>
        <w:t>防災</w:t>
      </w:r>
      <w:r w:rsidR="00DE7717" w:rsidRPr="00AA7215">
        <w:rPr>
          <w:rFonts w:ascii="ＭＳ 明朝" w:eastAsia="ＭＳ 明朝" w:hAnsi="ＭＳ 明朝" w:cs="ＭＳ 明朝" w:hint="eastAsia"/>
          <w:szCs w:val="21"/>
        </w:rPr>
        <w:t>計画の見直しを行い、実効性のある防災計画となるようにしましょう。</w:t>
      </w:r>
    </w:p>
    <w:p w:rsidR="00DE7717" w:rsidRPr="00AA7215" w:rsidRDefault="00DE7717" w:rsidP="005D4513">
      <w:pPr>
        <w:ind w:leftChars="300" w:left="63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また、地震災害についても、具体的な防災計画の作成に努めてください。</w:t>
      </w:r>
    </w:p>
    <w:p w:rsidR="005D4513" w:rsidRPr="00AA7215" w:rsidRDefault="005D4513" w:rsidP="005D4513">
      <w:pPr>
        <w:ind w:leftChars="300" w:left="630" w:firstLineChars="100" w:firstLine="210"/>
        <w:rPr>
          <w:rFonts w:ascii="ＭＳ 明朝" w:eastAsia="ＭＳ 明朝" w:hAnsi="ＭＳ 明朝" w:cs="ＭＳ 明朝"/>
          <w:szCs w:val="21"/>
        </w:rPr>
      </w:pPr>
    </w:p>
    <w:p w:rsidR="00803C4F" w:rsidRPr="00AA7215" w:rsidRDefault="00803C4F" w:rsidP="005D4513">
      <w:pPr>
        <w:ind w:firstLineChars="300" w:firstLine="630"/>
        <w:rPr>
          <w:rFonts w:ascii="ＭＳ 明朝" w:eastAsia="ＭＳ 明朝" w:hAnsi="ＭＳ 明朝" w:cs="ＭＳ 明朝"/>
          <w:szCs w:val="21"/>
        </w:rPr>
      </w:pPr>
      <w:r w:rsidRPr="00AA7215">
        <w:rPr>
          <w:rFonts w:ascii="ＭＳ 明朝" w:eastAsia="ＭＳ 明朝" w:hAnsi="ＭＳ 明朝" w:cs="ＭＳ 明朝" w:hint="eastAsia"/>
          <w:szCs w:val="21"/>
        </w:rPr>
        <w:t>※マニュアルは県ホームページに掲載しています。</w:t>
      </w:r>
    </w:p>
    <w:p w:rsidR="00803C4F" w:rsidRPr="00AA7215" w:rsidRDefault="00803C4F" w:rsidP="00C00111">
      <w:pPr>
        <w:ind w:firstLineChars="400" w:firstLine="840"/>
        <w:rPr>
          <w:rFonts w:ascii="ＭＳ 明朝" w:eastAsia="ＭＳ 明朝" w:hAnsi="ＭＳ 明朝" w:cs="ＭＳ 明朝"/>
          <w:szCs w:val="21"/>
        </w:rPr>
      </w:pPr>
      <w:r w:rsidRPr="00AA7215">
        <w:rPr>
          <w:rFonts w:ascii="ＭＳ 明朝" w:eastAsia="ＭＳ 明朝" w:hAnsi="ＭＳ 明朝" w:cs="ＭＳ 明朝" w:hint="eastAsia"/>
          <w:szCs w:val="21"/>
        </w:rPr>
        <w:t xml:space="preserve">・福岡県ホームページ　</w:t>
      </w:r>
      <w:hyperlink r:id="rId30" w:history="1">
        <w:r w:rsidRPr="00AA7215">
          <w:rPr>
            <w:rStyle w:val="ae"/>
            <w:rFonts w:ascii="ＭＳ 明朝" w:eastAsia="ＭＳ 明朝" w:hAnsi="ＭＳ 明朝" w:cs="ＭＳ 明朝" w:hint="eastAsia"/>
            <w:color w:val="auto"/>
            <w:szCs w:val="21"/>
          </w:rPr>
          <w:t>http://www</w:t>
        </w:r>
        <w:r w:rsidR="002439E2" w:rsidRPr="00AA7215">
          <w:rPr>
            <w:rStyle w:val="ae"/>
            <w:rFonts w:ascii="ＭＳ 明朝" w:eastAsia="ＭＳ 明朝" w:hAnsi="ＭＳ 明朝" w:cs="ＭＳ 明朝" w:hint="eastAsia"/>
            <w:color w:val="auto"/>
            <w:szCs w:val="21"/>
          </w:rPr>
          <w:t>.</w:t>
        </w:r>
        <w:r w:rsidRPr="00AA7215">
          <w:rPr>
            <w:rStyle w:val="ae"/>
            <w:rFonts w:ascii="ＭＳ 明朝" w:eastAsia="ＭＳ 明朝" w:hAnsi="ＭＳ 明朝" w:cs="ＭＳ 明朝" w:hint="eastAsia"/>
            <w:color w:val="auto"/>
            <w:szCs w:val="21"/>
          </w:rPr>
          <w:t>pref</w:t>
        </w:r>
        <w:r w:rsidR="002439E2" w:rsidRPr="00AA7215">
          <w:rPr>
            <w:rStyle w:val="ae"/>
            <w:rFonts w:ascii="ＭＳ 明朝" w:eastAsia="ＭＳ 明朝" w:hAnsi="ＭＳ 明朝" w:cs="ＭＳ 明朝" w:hint="eastAsia"/>
            <w:color w:val="auto"/>
            <w:szCs w:val="21"/>
          </w:rPr>
          <w:t>.</w:t>
        </w:r>
        <w:r w:rsidRPr="00AA7215">
          <w:rPr>
            <w:rStyle w:val="ae"/>
            <w:rFonts w:ascii="ＭＳ 明朝" w:eastAsia="ＭＳ 明朝" w:hAnsi="ＭＳ 明朝" w:cs="ＭＳ 明朝" w:hint="eastAsia"/>
            <w:color w:val="auto"/>
            <w:szCs w:val="21"/>
          </w:rPr>
          <w:t>fukuoka</w:t>
        </w:r>
        <w:r w:rsidR="002439E2" w:rsidRPr="00AA7215">
          <w:rPr>
            <w:rStyle w:val="ae"/>
            <w:rFonts w:ascii="ＭＳ 明朝" w:eastAsia="ＭＳ 明朝" w:hAnsi="ＭＳ 明朝" w:cs="ＭＳ 明朝" w:hint="eastAsia"/>
            <w:color w:val="auto"/>
            <w:szCs w:val="21"/>
          </w:rPr>
          <w:t>.</w:t>
        </w:r>
        <w:r w:rsidRPr="00AA7215">
          <w:rPr>
            <w:rStyle w:val="ae"/>
            <w:rFonts w:ascii="ＭＳ 明朝" w:eastAsia="ＭＳ 明朝" w:hAnsi="ＭＳ 明朝" w:cs="ＭＳ 明朝" w:hint="eastAsia"/>
            <w:color w:val="auto"/>
            <w:szCs w:val="21"/>
          </w:rPr>
          <w:t>lg</w:t>
        </w:r>
        <w:r w:rsidR="002439E2" w:rsidRPr="00AA7215">
          <w:rPr>
            <w:rStyle w:val="ae"/>
            <w:rFonts w:ascii="ＭＳ 明朝" w:eastAsia="ＭＳ 明朝" w:hAnsi="ＭＳ 明朝" w:cs="ＭＳ 明朝" w:hint="eastAsia"/>
            <w:color w:val="auto"/>
            <w:szCs w:val="21"/>
          </w:rPr>
          <w:t>.</w:t>
        </w:r>
        <w:r w:rsidRPr="00AA7215">
          <w:rPr>
            <w:rStyle w:val="ae"/>
            <w:rFonts w:ascii="ＭＳ 明朝" w:eastAsia="ＭＳ 明朝" w:hAnsi="ＭＳ 明朝" w:cs="ＭＳ 明朝" w:hint="eastAsia"/>
            <w:color w:val="auto"/>
            <w:szCs w:val="21"/>
          </w:rPr>
          <w:t>jp/contents/bousai-</w:t>
        </w:r>
        <w:r w:rsidR="002439E2" w:rsidRPr="00AA7215">
          <w:rPr>
            <w:rStyle w:val="ae"/>
            <w:rFonts w:ascii="ＭＳ 明朝" w:eastAsia="ＭＳ 明朝" w:hAnsi="ＭＳ 明朝" w:cs="ＭＳ 明朝" w:hint="eastAsia"/>
            <w:color w:val="auto"/>
            <w:szCs w:val="21"/>
          </w:rPr>
          <w:t>16.</w:t>
        </w:r>
        <w:r w:rsidRPr="00AA7215">
          <w:rPr>
            <w:rStyle w:val="ae"/>
            <w:rFonts w:ascii="ＭＳ 明朝" w:eastAsia="ＭＳ 明朝" w:hAnsi="ＭＳ 明朝" w:cs="ＭＳ 明朝" w:hint="eastAsia"/>
            <w:color w:val="auto"/>
            <w:szCs w:val="21"/>
          </w:rPr>
          <w:t>html</w:t>
        </w:r>
      </w:hyperlink>
    </w:p>
    <w:p w:rsidR="00803C4F" w:rsidRPr="00AA7215" w:rsidRDefault="00803C4F" w:rsidP="00C00111">
      <w:pPr>
        <w:ind w:left="856"/>
        <w:rPr>
          <w:rFonts w:ascii="ＭＳ 明朝" w:eastAsia="ＭＳ 明朝" w:hAnsi="ＭＳ 明朝" w:cs="ＭＳ 明朝"/>
          <w:szCs w:val="21"/>
        </w:rPr>
      </w:pPr>
    </w:p>
    <w:p w:rsidR="004C5297" w:rsidRPr="00AA7215" w:rsidRDefault="005D4513" w:rsidP="005D4513">
      <w:pPr>
        <w:ind w:right="-20" w:firstLineChars="200" w:firstLine="416"/>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②　</w:t>
      </w:r>
      <w:r w:rsidR="004C5297" w:rsidRPr="00AA7215">
        <w:rPr>
          <w:rFonts w:ascii="HGｺﾞｼｯｸE" w:eastAsia="HGｺﾞｼｯｸE" w:hAnsi="HGｺﾞｼｯｸE" w:cs="ＭＳ 明朝"/>
          <w:spacing w:val="-1"/>
          <w:szCs w:val="21"/>
        </w:rPr>
        <w:t>非</w:t>
      </w:r>
      <w:r w:rsidR="004C5297" w:rsidRPr="00AA7215">
        <w:rPr>
          <w:rFonts w:ascii="HGｺﾞｼｯｸE" w:eastAsia="HGｺﾞｼｯｸE" w:hAnsi="HGｺﾞｼｯｸE" w:cs="ＭＳ 明朝"/>
          <w:spacing w:val="1"/>
          <w:szCs w:val="21"/>
        </w:rPr>
        <w:t>常</w:t>
      </w:r>
      <w:r w:rsidR="004C5297" w:rsidRPr="00AA7215">
        <w:rPr>
          <w:rFonts w:ascii="HGｺﾞｼｯｸE" w:eastAsia="HGｺﾞｼｯｸE" w:hAnsi="HGｺﾞｼｯｸE" w:cs="ＭＳ 明朝"/>
          <w:spacing w:val="-1"/>
          <w:szCs w:val="21"/>
        </w:rPr>
        <w:t>災</w:t>
      </w:r>
      <w:r w:rsidR="004C5297" w:rsidRPr="00AA7215">
        <w:rPr>
          <w:rFonts w:ascii="HGｺﾞｼｯｸE" w:eastAsia="HGｺﾞｼｯｸE" w:hAnsi="HGｺﾞｼｯｸE" w:cs="ＭＳ 明朝"/>
          <w:spacing w:val="1"/>
          <w:szCs w:val="21"/>
        </w:rPr>
        <w:t>害</w:t>
      </w:r>
      <w:r w:rsidR="004C5297" w:rsidRPr="00AA7215">
        <w:rPr>
          <w:rFonts w:ascii="HGｺﾞｼｯｸE" w:eastAsia="HGｺﾞｼｯｸE" w:hAnsi="HGｺﾞｼｯｸE" w:cs="ＭＳ 明朝"/>
          <w:spacing w:val="-1"/>
          <w:szCs w:val="21"/>
        </w:rPr>
        <w:t>時</w:t>
      </w:r>
      <w:r w:rsidR="004C5297" w:rsidRPr="00AA7215">
        <w:rPr>
          <w:rFonts w:ascii="HGｺﾞｼｯｸE" w:eastAsia="HGｺﾞｼｯｸE" w:hAnsi="HGｺﾞｼｯｸE" w:cs="ＭＳ 明朝"/>
          <w:spacing w:val="1"/>
          <w:szCs w:val="21"/>
        </w:rPr>
        <w:t>の</w:t>
      </w:r>
      <w:r w:rsidR="004C5297" w:rsidRPr="00AA7215">
        <w:rPr>
          <w:rFonts w:ascii="HGｺﾞｼｯｸE" w:eastAsia="HGｺﾞｼｯｸE" w:hAnsi="HGｺﾞｼｯｸE" w:cs="ＭＳ 明朝"/>
          <w:spacing w:val="-1"/>
          <w:szCs w:val="21"/>
        </w:rPr>
        <w:t>関</w:t>
      </w:r>
      <w:r w:rsidR="004C5297" w:rsidRPr="00AA7215">
        <w:rPr>
          <w:rFonts w:ascii="HGｺﾞｼｯｸE" w:eastAsia="HGｺﾞｼｯｸE" w:hAnsi="HGｺﾞｼｯｸE" w:cs="ＭＳ 明朝"/>
          <w:spacing w:val="1"/>
          <w:szCs w:val="21"/>
        </w:rPr>
        <w:t>係</w:t>
      </w:r>
      <w:r w:rsidR="004C5297" w:rsidRPr="00AA7215">
        <w:rPr>
          <w:rFonts w:ascii="HGｺﾞｼｯｸE" w:eastAsia="HGｺﾞｼｯｸE" w:hAnsi="HGｺﾞｼｯｸE" w:cs="ＭＳ 明朝"/>
          <w:spacing w:val="-1"/>
          <w:szCs w:val="21"/>
        </w:rPr>
        <w:t>機関</w:t>
      </w:r>
      <w:r w:rsidR="004C5297" w:rsidRPr="00AA7215">
        <w:rPr>
          <w:rFonts w:ascii="HGｺﾞｼｯｸE" w:eastAsia="HGｺﾞｼｯｸE" w:hAnsi="HGｺﾞｼｯｸE" w:cs="ＭＳ 明朝"/>
          <w:spacing w:val="1"/>
          <w:szCs w:val="21"/>
        </w:rPr>
        <w:t>への</w:t>
      </w:r>
      <w:r w:rsidR="004C5297" w:rsidRPr="00AA7215">
        <w:rPr>
          <w:rFonts w:ascii="HGｺﾞｼｯｸE" w:eastAsia="HGｺﾞｼｯｸE" w:hAnsi="HGｺﾞｼｯｸE" w:cs="ＭＳ 明朝"/>
          <w:spacing w:val="-1"/>
          <w:szCs w:val="21"/>
        </w:rPr>
        <w:t>通</w:t>
      </w:r>
      <w:r w:rsidR="004C5297" w:rsidRPr="00AA7215">
        <w:rPr>
          <w:rFonts w:ascii="HGｺﾞｼｯｸE" w:eastAsia="HGｺﾞｼｯｸE" w:hAnsi="HGｺﾞｼｯｸE" w:cs="ＭＳ 明朝"/>
          <w:spacing w:val="1"/>
          <w:szCs w:val="21"/>
        </w:rPr>
        <w:t>報</w:t>
      </w:r>
      <w:r w:rsidR="004C5297" w:rsidRPr="00AA7215">
        <w:rPr>
          <w:rFonts w:ascii="HGｺﾞｼｯｸE" w:eastAsia="HGｺﾞｼｯｸE" w:hAnsi="HGｺﾞｼｯｸE" w:cs="ＭＳ 明朝"/>
          <w:spacing w:val="-1"/>
          <w:szCs w:val="21"/>
        </w:rPr>
        <w:t>及</w:t>
      </w:r>
      <w:r w:rsidR="004C5297" w:rsidRPr="00AA7215">
        <w:rPr>
          <w:rFonts w:ascii="HGｺﾞｼｯｸE" w:eastAsia="HGｺﾞｼｯｸE" w:hAnsi="HGｺﾞｼｯｸE" w:cs="ＭＳ 明朝"/>
          <w:spacing w:val="1"/>
          <w:szCs w:val="21"/>
        </w:rPr>
        <w:t>び</w:t>
      </w:r>
      <w:r w:rsidR="004C5297" w:rsidRPr="00AA7215">
        <w:rPr>
          <w:rFonts w:ascii="HGｺﾞｼｯｸE" w:eastAsia="HGｺﾞｼｯｸE" w:hAnsi="HGｺﾞｼｯｸE" w:cs="ＭＳ 明朝"/>
          <w:spacing w:val="-1"/>
          <w:szCs w:val="21"/>
        </w:rPr>
        <w:t>連</w:t>
      </w:r>
      <w:r w:rsidR="004C5297" w:rsidRPr="00AA7215">
        <w:rPr>
          <w:rFonts w:ascii="HGｺﾞｼｯｸE" w:eastAsia="HGｺﾞｼｯｸE" w:hAnsi="HGｺﾞｼｯｸE" w:cs="ＭＳ 明朝"/>
          <w:spacing w:val="1"/>
          <w:szCs w:val="21"/>
        </w:rPr>
        <w:t>携</w:t>
      </w:r>
      <w:r w:rsidR="004C5297" w:rsidRPr="00AA7215">
        <w:rPr>
          <w:rFonts w:ascii="HGｺﾞｼｯｸE" w:eastAsia="HGｺﾞｼｯｸE" w:hAnsi="HGｺﾞｼｯｸE" w:cs="ＭＳ 明朝"/>
          <w:spacing w:val="-1"/>
          <w:szCs w:val="21"/>
        </w:rPr>
        <w:t>体</w:t>
      </w:r>
      <w:r w:rsidR="004C5297" w:rsidRPr="00AA7215">
        <w:rPr>
          <w:rFonts w:ascii="HGｺﾞｼｯｸE" w:eastAsia="HGｺﾞｼｯｸE" w:hAnsi="HGｺﾞｼｯｸE" w:cs="ＭＳ 明朝"/>
          <w:spacing w:val="1"/>
          <w:szCs w:val="21"/>
        </w:rPr>
        <w:t>制</w:t>
      </w:r>
      <w:r w:rsidR="004C5297" w:rsidRPr="00AA7215">
        <w:rPr>
          <w:rFonts w:ascii="HGｺﾞｼｯｸE" w:eastAsia="HGｺﾞｼｯｸE" w:hAnsi="HGｺﾞｼｯｸE" w:cs="ＭＳ 明朝"/>
          <w:spacing w:val="-1"/>
          <w:szCs w:val="21"/>
        </w:rPr>
        <w:t>の</w:t>
      </w:r>
      <w:r w:rsidR="004C5297" w:rsidRPr="00AA7215">
        <w:rPr>
          <w:rFonts w:ascii="HGｺﾞｼｯｸE" w:eastAsia="HGｺﾞｼｯｸE" w:hAnsi="HGｺﾞｼｯｸE" w:cs="ＭＳ 明朝"/>
          <w:spacing w:val="1"/>
          <w:szCs w:val="21"/>
        </w:rPr>
        <w:t>構築</w:t>
      </w:r>
      <w:r w:rsidR="004C5297" w:rsidRPr="00AA7215">
        <w:rPr>
          <w:rFonts w:ascii="HGｺﾞｼｯｸE" w:eastAsia="HGｺﾞｼｯｸE" w:hAnsi="HGｺﾞｼｯｸE" w:cs="ＭＳ 明朝"/>
          <w:spacing w:val="-1"/>
          <w:szCs w:val="21"/>
        </w:rPr>
        <w:t>状</w:t>
      </w:r>
      <w:r w:rsidR="004C5297" w:rsidRPr="00AA7215">
        <w:rPr>
          <w:rFonts w:ascii="HGｺﾞｼｯｸE" w:eastAsia="HGｺﾞｼｯｸE" w:hAnsi="HGｺﾞｼｯｸE" w:cs="ＭＳ 明朝"/>
          <w:szCs w:val="21"/>
        </w:rPr>
        <w:t>況</w:t>
      </w:r>
    </w:p>
    <w:p w:rsidR="00803C4F" w:rsidRPr="00AA7215" w:rsidRDefault="00C00111" w:rsidP="005D4513">
      <w:pPr>
        <w:ind w:leftChars="300" w:left="63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災害時に災害対応がスムーズに行えるよう、</w:t>
      </w:r>
      <w:r w:rsidR="00DE7717" w:rsidRPr="00AA7215">
        <w:rPr>
          <w:rFonts w:ascii="ＭＳ 明朝" w:eastAsia="ＭＳ 明朝" w:hAnsi="ＭＳ 明朝" w:cs="ＭＳ 明朝" w:hint="eastAsia"/>
          <w:szCs w:val="21"/>
        </w:rPr>
        <w:t>消防、警察、防災担当課等の連絡先一覧、事業所内の緊急連絡網を整備し</w:t>
      </w:r>
      <w:r w:rsidRPr="00AA7215">
        <w:rPr>
          <w:rFonts w:ascii="ＭＳ 明朝" w:eastAsia="ＭＳ 明朝" w:hAnsi="ＭＳ 明朝" w:cs="ＭＳ 明朝" w:hint="eastAsia"/>
          <w:szCs w:val="21"/>
        </w:rPr>
        <w:t>、あらかじめ職員の役割分担等を決めておきましょう。</w:t>
      </w:r>
    </w:p>
    <w:p w:rsidR="00C00111" w:rsidRPr="00AA7215" w:rsidRDefault="00C00111" w:rsidP="00C00111">
      <w:pPr>
        <w:pStyle w:val="ad"/>
        <w:ind w:leftChars="0" w:left="856"/>
        <w:rPr>
          <w:rFonts w:asciiTheme="minorEastAsia" w:hAnsiTheme="minorEastAsia" w:cs="ＭＳ 明朝"/>
          <w:szCs w:val="21"/>
        </w:rPr>
      </w:pPr>
    </w:p>
    <w:p w:rsidR="004C5297" w:rsidRPr="00AA7215" w:rsidRDefault="005D4513" w:rsidP="005D4513">
      <w:pPr>
        <w:ind w:right="-20" w:firstLineChars="200" w:firstLine="416"/>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③　</w:t>
      </w:r>
      <w:r w:rsidR="004C5297" w:rsidRPr="00AA7215">
        <w:rPr>
          <w:rFonts w:ascii="HGｺﾞｼｯｸE" w:eastAsia="HGｺﾞｼｯｸE" w:hAnsi="HGｺﾞｼｯｸE" w:cs="ＭＳ 明朝" w:hint="eastAsia"/>
          <w:spacing w:val="-1"/>
          <w:szCs w:val="21"/>
        </w:rPr>
        <w:t>①</w:t>
      </w:r>
      <w:r w:rsidR="004C5297" w:rsidRPr="00AA7215">
        <w:rPr>
          <w:rFonts w:ascii="HGｺﾞｼｯｸE" w:eastAsia="HGｺﾞｼｯｸE" w:hAnsi="HGｺﾞｼｯｸE" w:cs="ＭＳ 明朝"/>
          <w:spacing w:val="1"/>
          <w:szCs w:val="21"/>
        </w:rPr>
        <w:t>及</w:t>
      </w:r>
      <w:r w:rsidR="004C5297" w:rsidRPr="00AA7215">
        <w:rPr>
          <w:rFonts w:ascii="HGｺﾞｼｯｸE" w:eastAsia="HGｺﾞｼｯｸE" w:hAnsi="HGｺﾞｼｯｸE" w:cs="ＭＳ 明朝"/>
          <w:spacing w:val="-1"/>
          <w:szCs w:val="21"/>
        </w:rPr>
        <w:t>び</w:t>
      </w:r>
      <w:r w:rsidR="004C5297" w:rsidRPr="00AA7215">
        <w:rPr>
          <w:rFonts w:ascii="HGｺﾞｼｯｸE" w:eastAsia="HGｺﾞｼｯｸE" w:hAnsi="HGｺﾞｼｯｸE" w:cs="ＭＳ 明朝"/>
          <w:spacing w:val="1"/>
          <w:szCs w:val="21"/>
        </w:rPr>
        <w:t>②</w:t>
      </w:r>
      <w:r w:rsidR="004C5297" w:rsidRPr="00AA7215">
        <w:rPr>
          <w:rFonts w:ascii="HGｺﾞｼｯｸE" w:eastAsia="HGｺﾞｼｯｸE" w:hAnsi="HGｺﾞｼｯｸE" w:cs="ＭＳ 明朝"/>
          <w:spacing w:val="-1"/>
          <w:szCs w:val="21"/>
        </w:rPr>
        <w:t>の</w:t>
      </w:r>
      <w:r w:rsidR="004C5297" w:rsidRPr="00AA7215">
        <w:rPr>
          <w:rFonts w:ascii="HGｺﾞｼｯｸE" w:eastAsia="HGｺﾞｼｯｸE" w:hAnsi="HGｺﾞｼｯｸE" w:cs="ＭＳ 明朝"/>
          <w:spacing w:val="1"/>
          <w:szCs w:val="21"/>
        </w:rPr>
        <w:t>事</w:t>
      </w:r>
      <w:r w:rsidR="004C5297" w:rsidRPr="00AA7215">
        <w:rPr>
          <w:rFonts w:ascii="HGｺﾞｼｯｸE" w:eastAsia="HGｺﾞｼｯｸE" w:hAnsi="HGｺﾞｼｯｸE" w:cs="ＭＳ 明朝"/>
          <w:spacing w:val="-1"/>
          <w:szCs w:val="21"/>
        </w:rPr>
        <w:t>項</w:t>
      </w:r>
      <w:r w:rsidR="004C5297" w:rsidRPr="00AA7215">
        <w:rPr>
          <w:rFonts w:ascii="HGｺﾞｼｯｸE" w:eastAsia="HGｺﾞｼｯｸE" w:hAnsi="HGｺﾞｼｯｸE" w:cs="ＭＳ 明朝"/>
          <w:spacing w:val="1"/>
          <w:szCs w:val="21"/>
        </w:rPr>
        <w:t>の</w:t>
      </w:r>
      <w:r w:rsidR="004C5297" w:rsidRPr="00AA7215">
        <w:rPr>
          <w:rFonts w:ascii="HGｺﾞｼｯｸE" w:eastAsia="HGｺﾞｼｯｸE" w:hAnsi="HGｺﾞｼｯｸE" w:cs="ＭＳ 明朝"/>
          <w:spacing w:val="-1"/>
          <w:szCs w:val="21"/>
        </w:rPr>
        <w:t>定期</w:t>
      </w:r>
      <w:r w:rsidR="004C5297" w:rsidRPr="00AA7215">
        <w:rPr>
          <w:rFonts w:ascii="HGｺﾞｼｯｸE" w:eastAsia="HGｺﾞｼｯｸE" w:hAnsi="HGｺﾞｼｯｸE" w:cs="ＭＳ 明朝"/>
          <w:spacing w:val="1"/>
          <w:szCs w:val="21"/>
        </w:rPr>
        <w:t>的な</w:t>
      </w:r>
      <w:r w:rsidR="004C5297" w:rsidRPr="00AA7215">
        <w:rPr>
          <w:rFonts w:ascii="HGｺﾞｼｯｸE" w:eastAsia="HGｺﾞｼｯｸE" w:hAnsi="HGｺﾞｼｯｸE" w:cs="ＭＳ 明朝"/>
          <w:spacing w:val="-1"/>
          <w:szCs w:val="21"/>
        </w:rPr>
        <w:t>従</w:t>
      </w:r>
      <w:r w:rsidR="004C5297" w:rsidRPr="00AA7215">
        <w:rPr>
          <w:rFonts w:ascii="HGｺﾞｼｯｸE" w:eastAsia="HGｺﾞｼｯｸE" w:hAnsi="HGｺﾞｼｯｸE" w:cs="ＭＳ 明朝"/>
          <w:spacing w:val="1"/>
          <w:szCs w:val="21"/>
        </w:rPr>
        <w:t>業</w:t>
      </w:r>
      <w:r w:rsidR="004C5297" w:rsidRPr="00AA7215">
        <w:rPr>
          <w:rFonts w:ascii="HGｺﾞｼｯｸE" w:eastAsia="HGｺﾞｼｯｸE" w:hAnsi="HGｺﾞｼｯｸE" w:cs="ＭＳ 明朝"/>
          <w:spacing w:val="-1"/>
          <w:szCs w:val="21"/>
        </w:rPr>
        <w:t>者</w:t>
      </w:r>
      <w:r w:rsidR="004C5297" w:rsidRPr="00AA7215">
        <w:rPr>
          <w:rFonts w:ascii="HGｺﾞｼｯｸE" w:eastAsia="HGｺﾞｼｯｸE" w:hAnsi="HGｺﾞｼｯｸE" w:cs="ＭＳ 明朝"/>
          <w:spacing w:val="1"/>
          <w:szCs w:val="21"/>
        </w:rPr>
        <w:t>に</w:t>
      </w:r>
      <w:r w:rsidR="004C5297" w:rsidRPr="00AA7215">
        <w:rPr>
          <w:rFonts w:ascii="HGｺﾞｼｯｸE" w:eastAsia="HGｺﾞｼｯｸE" w:hAnsi="HGｺﾞｼｯｸE" w:cs="ＭＳ 明朝"/>
          <w:spacing w:val="-1"/>
          <w:szCs w:val="21"/>
        </w:rPr>
        <w:t>対</w:t>
      </w:r>
      <w:r w:rsidR="004C5297" w:rsidRPr="00AA7215">
        <w:rPr>
          <w:rFonts w:ascii="HGｺﾞｼｯｸE" w:eastAsia="HGｺﾞｼｯｸE" w:hAnsi="HGｺﾞｼｯｸE" w:cs="ＭＳ 明朝"/>
          <w:spacing w:val="1"/>
          <w:szCs w:val="21"/>
        </w:rPr>
        <w:t>す</w:t>
      </w:r>
      <w:r w:rsidR="004C5297" w:rsidRPr="00AA7215">
        <w:rPr>
          <w:rFonts w:ascii="HGｺﾞｼｯｸE" w:eastAsia="HGｺﾞｼｯｸE" w:hAnsi="HGｺﾞｼｯｸE" w:cs="ＭＳ 明朝"/>
          <w:spacing w:val="-1"/>
          <w:szCs w:val="21"/>
        </w:rPr>
        <w:t>る</w:t>
      </w:r>
      <w:r w:rsidR="004C5297" w:rsidRPr="00AA7215">
        <w:rPr>
          <w:rFonts w:ascii="HGｺﾞｼｯｸE" w:eastAsia="HGｺﾞｼｯｸE" w:hAnsi="HGｺﾞｼｯｸE" w:cs="ＭＳ 明朝"/>
          <w:spacing w:val="1"/>
          <w:szCs w:val="21"/>
        </w:rPr>
        <w:t>周</w:t>
      </w:r>
      <w:r w:rsidR="004C5297" w:rsidRPr="00AA7215">
        <w:rPr>
          <w:rFonts w:ascii="HGｺﾞｼｯｸE" w:eastAsia="HGｺﾞｼｯｸE" w:hAnsi="HGｺﾞｼｯｸE" w:cs="ＭＳ 明朝"/>
          <w:spacing w:val="-1"/>
          <w:szCs w:val="21"/>
        </w:rPr>
        <w:t>知</w:t>
      </w:r>
      <w:r w:rsidR="004C5297" w:rsidRPr="00AA7215">
        <w:rPr>
          <w:rFonts w:ascii="HGｺﾞｼｯｸE" w:eastAsia="HGｺﾞｼｯｸE" w:hAnsi="HGｺﾞｼｯｸE" w:cs="ＭＳ 明朝"/>
          <w:spacing w:val="1"/>
          <w:szCs w:val="21"/>
        </w:rPr>
        <w:t>状</w:t>
      </w:r>
      <w:r w:rsidR="004C5297" w:rsidRPr="00AA7215">
        <w:rPr>
          <w:rFonts w:ascii="HGｺﾞｼｯｸE" w:eastAsia="HGｺﾞｼｯｸE" w:hAnsi="HGｺﾞｼｯｸE" w:cs="ＭＳ 明朝"/>
          <w:szCs w:val="21"/>
        </w:rPr>
        <w:t>況</w:t>
      </w:r>
    </w:p>
    <w:p w:rsidR="00C00111" w:rsidRPr="00AA7215" w:rsidRDefault="00131096" w:rsidP="005D4513">
      <w:pPr>
        <w:ind w:leftChars="300" w:left="630" w:right="-2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施設内の職員研修を実施するなど、災害の基礎知識、防災、災害時の役割等について、学習する機会を設けるようにしてください。</w:t>
      </w:r>
    </w:p>
    <w:p w:rsidR="00DE7717" w:rsidRPr="00AA7215" w:rsidRDefault="00DE7717" w:rsidP="00DE7717">
      <w:pPr>
        <w:pStyle w:val="ad"/>
        <w:ind w:leftChars="0" w:left="858" w:right="-20"/>
        <w:rPr>
          <w:rFonts w:ascii="HGｺﾞｼｯｸE" w:eastAsia="HGｺﾞｼｯｸE" w:hAnsi="HGｺﾞｼｯｸE" w:cs="ＭＳ 明朝"/>
          <w:szCs w:val="21"/>
        </w:rPr>
      </w:pPr>
    </w:p>
    <w:p w:rsidR="004C5297" w:rsidRPr="00AA7215" w:rsidRDefault="005D4513" w:rsidP="005D4513">
      <w:pPr>
        <w:ind w:right="-20" w:firstLineChars="200" w:firstLine="416"/>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④　</w:t>
      </w:r>
      <w:r w:rsidR="004C5297" w:rsidRPr="00AA7215">
        <w:rPr>
          <w:rFonts w:ascii="HGｺﾞｼｯｸE" w:eastAsia="HGｺﾞｼｯｸE" w:hAnsi="HGｺﾞｼｯｸE" w:cs="ＭＳ 明朝"/>
          <w:spacing w:val="-1"/>
          <w:szCs w:val="21"/>
        </w:rPr>
        <w:t>定</w:t>
      </w:r>
      <w:r w:rsidR="004C5297" w:rsidRPr="00AA7215">
        <w:rPr>
          <w:rFonts w:ascii="HGｺﾞｼｯｸE" w:eastAsia="HGｺﾞｼｯｸE" w:hAnsi="HGｺﾞｼｯｸE" w:cs="ＭＳ 明朝"/>
          <w:spacing w:val="1"/>
          <w:szCs w:val="21"/>
        </w:rPr>
        <w:t>期</w:t>
      </w:r>
      <w:r w:rsidR="004C5297" w:rsidRPr="00AA7215">
        <w:rPr>
          <w:rFonts w:ascii="HGｺﾞｼｯｸE" w:eastAsia="HGｺﾞｼｯｸE" w:hAnsi="HGｺﾞｼｯｸE" w:cs="ＭＳ 明朝"/>
          <w:spacing w:val="-1"/>
          <w:szCs w:val="21"/>
        </w:rPr>
        <w:t>的</w:t>
      </w:r>
      <w:r w:rsidR="004C5297" w:rsidRPr="00AA7215">
        <w:rPr>
          <w:rFonts w:ascii="HGｺﾞｼｯｸE" w:eastAsia="HGｺﾞｼｯｸE" w:hAnsi="HGｺﾞｼｯｸE" w:cs="ＭＳ 明朝"/>
          <w:spacing w:val="1"/>
          <w:szCs w:val="21"/>
        </w:rPr>
        <w:t>な</w:t>
      </w:r>
      <w:r w:rsidR="00131096" w:rsidRPr="00AA7215">
        <w:rPr>
          <w:rFonts w:ascii="HGｺﾞｼｯｸE" w:eastAsia="HGｺﾞｼｯｸE" w:hAnsi="HGｺﾞｼｯｸE" w:cs="ＭＳ 明朝" w:hint="eastAsia"/>
          <w:spacing w:val="-1"/>
          <w:szCs w:val="21"/>
        </w:rPr>
        <w:t>防災</w:t>
      </w:r>
      <w:r w:rsidR="004C5297" w:rsidRPr="00AA7215">
        <w:rPr>
          <w:rFonts w:ascii="HGｺﾞｼｯｸE" w:eastAsia="HGｺﾞｼｯｸE" w:hAnsi="HGｺﾞｼｯｸE" w:cs="ＭＳ 明朝"/>
          <w:spacing w:val="-1"/>
          <w:szCs w:val="21"/>
        </w:rPr>
        <w:t>訓</w:t>
      </w:r>
      <w:r w:rsidR="004C5297" w:rsidRPr="00AA7215">
        <w:rPr>
          <w:rFonts w:ascii="HGｺﾞｼｯｸE" w:eastAsia="HGｺﾞｼｯｸE" w:hAnsi="HGｺﾞｼｯｸE" w:cs="ＭＳ 明朝"/>
          <w:spacing w:val="1"/>
          <w:szCs w:val="21"/>
        </w:rPr>
        <w:t>練</w:t>
      </w:r>
      <w:r w:rsidR="004C5297" w:rsidRPr="00AA7215">
        <w:rPr>
          <w:rFonts w:ascii="HGｺﾞｼｯｸE" w:eastAsia="HGｺﾞｼｯｸE" w:hAnsi="HGｺﾞｼｯｸE" w:cs="ＭＳ 明朝"/>
          <w:spacing w:val="-1"/>
          <w:szCs w:val="21"/>
        </w:rPr>
        <w:t>の実</w:t>
      </w:r>
      <w:r w:rsidR="004C5297" w:rsidRPr="00AA7215">
        <w:rPr>
          <w:rFonts w:ascii="HGｺﾞｼｯｸE" w:eastAsia="HGｺﾞｼｯｸE" w:hAnsi="HGｺﾞｼｯｸE" w:cs="ＭＳ 明朝"/>
          <w:spacing w:val="1"/>
          <w:szCs w:val="21"/>
        </w:rPr>
        <w:t>施状</w:t>
      </w:r>
      <w:r w:rsidR="004C5297" w:rsidRPr="00AA7215">
        <w:rPr>
          <w:rFonts w:ascii="HGｺﾞｼｯｸE" w:eastAsia="HGｺﾞｼｯｸE" w:hAnsi="HGｺﾞｼｯｸE" w:cs="ＭＳ 明朝"/>
          <w:szCs w:val="21"/>
        </w:rPr>
        <w:t>況</w:t>
      </w:r>
    </w:p>
    <w:p w:rsidR="00DE7717" w:rsidRPr="00AA7215" w:rsidRDefault="00C00111" w:rsidP="005D4513">
      <w:pPr>
        <w:ind w:leftChars="300" w:left="630" w:right="-20"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たとえ防災計画を立てていても、普段から行っていないと、緊急時には対応できません。定期的に、夜間を想定した訓練を行う等、様々な災害状況を想定して、防災計画に基づき、実効性のある</w:t>
      </w:r>
      <w:r w:rsidR="00131096" w:rsidRPr="00AA7215">
        <w:rPr>
          <w:rFonts w:ascii="ＭＳ 明朝" w:eastAsia="ＭＳ 明朝" w:hAnsi="ＭＳ 明朝" w:cs="ＭＳ 明朝" w:hint="eastAsia"/>
          <w:szCs w:val="21"/>
        </w:rPr>
        <w:t>防災訓練を行いましょう。</w:t>
      </w:r>
    </w:p>
    <w:p w:rsidR="0070349F" w:rsidRPr="00AA7215" w:rsidRDefault="0070349F" w:rsidP="00DA4F4F">
      <w:pPr>
        <w:spacing w:line="240" w:lineRule="atLeast"/>
        <w:rPr>
          <w:rFonts w:ascii="HGｺﾞｼｯｸE" w:eastAsia="HGｺﾞｼｯｸE" w:hAnsi="HGｺﾞｼｯｸE"/>
          <w:sz w:val="22"/>
        </w:rPr>
      </w:pPr>
    </w:p>
    <w:p w:rsidR="00131096" w:rsidRPr="00AA7215" w:rsidRDefault="003B75B4" w:rsidP="00131096">
      <w:pPr>
        <w:spacing w:line="240" w:lineRule="atLeast"/>
        <w:rPr>
          <w:rFonts w:ascii="HGｺﾞｼｯｸE" w:eastAsia="HGｺﾞｼｯｸE" w:hAnsi="HGｺﾞｼｯｸE"/>
          <w:sz w:val="22"/>
        </w:rPr>
      </w:pPr>
      <w:r w:rsidRPr="00AA7215">
        <w:rPr>
          <w:rFonts w:ascii="HGｺﾞｼｯｸE" w:eastAsia="HGｺﾞｼｯｸE" w:hAnsi="HGｺﾞｼｯｸE" w:hint="eastAsia"/>
          <w:sz w:val="22"/>
        </w:rPr>
        <w:t xml:space="preserve">（２）　</w:t>
      </w:r>
      <w:r w:rsidR="00131096" w:rsidRPr="00AA7215">
        <w:rPr>
          <w:rFonts w:ascii="HGｺﾞｼｯｸE" w:eastAsia="HGｺﾞｼｯｸE" w:hAnsi="HGｺﾞｼｯｸE" w:hint="eastAsia"/>
          <w:sz w:val="22"/>
        </w:rPr>
        <w:t>地域住民等との連携</w:t>
      </w:r>
    </w:p>
    <w:p w:rsidR="00DA4F4F" w:rsidRPr="00AA7215" w:rsidRDefault="005C2070" w:rsidP="003B75B4">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災害時の避難協力体制を構築し、災害発生時に地域住民の協力を得られるよう、日頃から地域住民やボランティアとの交流を図り、「開かれた施設づくり」を推進するとともに、事業所</w:t>
      </w:r>
      <w:r w:rsidRPr="00AA7215">
        <w:rPr>
          <w:rFonts w:ascii="ＭＳ 明朝" w:eastAsia="ＭＳ 明朝" w:hAnsi="ＭＳ 明朝" w:hint="eastAsia"/>
          <w:szCs w:val="21"/>
        </w:rPr>
        <w:lastRenderedPageBreak/>
        <w:t>での防災訓練等にも地域住民の参加が得られるよう、努めてください。</w:t>
      </w:r>
    </w:p>
    <w:p w:rsidR="005C2070" w:rsidRPr="00AA7215" w:rsidRDefault="005C2070" w:rsidP="003B75B4">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また、同種事業所等と連携できれば、施設で必要となる物資の供給や介護等の技術を有する職員の派遣、施設運営に必要となる器材</w:t>
      </w:r>
      <w:r w:rsidR="00D32C93" w:rsidRPr="00AA7215">
        <w:rPr>
          <w:rFonts w:ascii="ＭＳ 明朝" w:eastAsia="ＭＳ 明朝" w:hAnsi="ＭＳ 明朝" w:hint="eastAsia"/>
          <w:szCs w:val="21"/>
        </w:rPr>
        <w:t>・設備の提供を受けることができ、一時的に入所者の受け入れなどを依頼することができます。日頃から施設間の交流に努めておきましょう。</w:t>
      </w:r>
    </w:p>
    <w:p w:rsidR="002F265C" w:rsidRPr="00AA7215" w:rsidRDefault="002F265C" w:rsidP="00FC7436">
      <w:pPr>
        <w:rPr>
          <w:rFonts w:asciiTheme="minorEastAsia" w:hAnsiTheme="minorEastAsia"/>
          <w:szCs w:val="21"/>
        </w:rPr>
      </w:pPr>
    </w:p>
    <w:p w:rsidR="008F4C78" w:rsidRPr="00AA7215" w:rsidRDefault="008F4C78" w:rsidP="008F4C78">
      <w:pPr>
        <w:ind w:firstLineChars="50" w:firstLine="110"/>
        <w:rPr>
          <w:rFonts w:ascii="ＭＳ 明朝" w:eastAsia="ＭＳ 明朝" w:hAnsi="ＭＳ 明朝"/>
          <w:b/>
          <w:sz w:val="22"/>
        </w:rPr>
      </w:pPr>
      <w:r w:rsidRPr="00AA7215">
        <w:rPr>
          <w:rFonts w:ascii="ＭＳ 明朝" w:eastAsia="ＭＳ 明朝" w:hAnsi="ＭＳ 明朝" w:hint="eastAsia"/>
          <w:b/>
          <w:sz w:val="22"/>
        </w:rPr>
        <w:t>2 避難確保計画の策定について</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「水防法等の一部を改正する法律」が平成 29 年 5 月 19 日に交付されたことにより、浸水想</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定区域や土砂災害計画区域の要配慮者利用施設※の管理者等は、避難確保計画の策定・避難訓</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練の実施が義務となります。</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 社会福祉施設、学校、医療施設その他の主として防災上の配慮を要する方々が利用する</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施設であり、市町村地域防災計画により定められることとなっています。</w:t>
      </w:r>
    </w:p>
    <w:p w:rsidR="008F4C78" w:rsidRPr="00AA7215" w:rsidRDefault="008F4C78" w:rsidP="008F4C78">
      <w:pPr>
        <w:ind w:firstLineChars="100" w:firstLine="220"/>
        <w:rPr>
          <w:rFonts w:ascii="ＭＳ 明朝" w:eastAsia="ＭＳ 明朝" w:hAnsi="ＭＳ 明朝"/>
          <w:sz w:val="22"/>
        </w:rPr>
      </w:pPr>
      <w:r w:rsidRPr="00AA7215">
        <w:rPr>
          <w:rFonts w:ascii="ＭＳ 明朝" w:eastAsia="ＭＳ 明朝" w:hAnsi="ＭＳ 明朝" w:hint="eastAsia"/>
          <w:sz w:val="22"/>
        </w:rPr>
        <w:t>作成について、国土交通省のホームページに「要配慮者利用施設の浸水対策」として、計画</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を作成するための手引き、計画書のひな型、研修動画が掲載されています。</w:t>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各施設・事業所で作成、研修の参考としてください</w:t>
      </w:r>
      <w:r w:rsidRPr="00AA7215">
        <w:rPr>
          <w:rFonts w:ascii="ＭＳ 明朝" w:eastAsia="ＭＳ 明朝" w:hAnsi="ＭＳ 明朝"/>
          <w:sz w:val="22"/>
        </w:rPr>
        <w:cr/>
      </w:r>
    </w:p>
    <w:p w:rsidR="008F4C78" w:rsidRPr="00AA7215" w:rsidRDefault="008F4C78" w:rsidP="008F4C78">
      <w:pPr>
        <w:rPr>
          <w:rFonts w:ascii="ＭＳ 明朝" w:eastAsia="ＭＳ 明朝" w:hAnsi="ＭＳ 明朝"/>
          <w:sz w:val="22"/>
        </w:rPr>
      </w:pPr>
      <w:r w:rsidRPr="00AA7215">
        <w:rPr>
          <w:rFonts w:ascii="ＭＳ 明朝" w:eastAsia="ＭＳ 明朝" w:hAnsi="ＭＳ 明朝" w:hint="eastAsia"/>
          <w:sz w:val="22"/>
        </w:rPr>
        <w:t>【避難確保計画作成に関する案内】</w:t>
      </w:r>
    </w:p>
    <w:p w:rsidR="008F4C78" w:rsidRPr="00AA7215" w:rsidRDefault="008F4C78" w:rsidP="008F4C78">
      <w:pPr>
        <w:rPr>
          <w:rFonts w:ascii="ＭＳ 明朝" w:eastAsia="ＭＳ 明朝" w:hAnsi="ＭＳ 明朝" w:cs="Times New Roman"/>
        </w:rPr>
      </w:pPr>
      <w:r w:rsidRPr="00AA7215">
        <w:rPr>
          <w:rFonts w:ascii="ＭＳ 明朝" w:eastAsia="ＭＳ 明朝" w:hAnsi="ＭＳ 明朝" w:cs="Times New Roman"/>
        </w:rPr>
        <w:t>https://www.mlit.go.jp/river/bousai/main/saigai/jouhou/jieisuibou/pdf/kaisetsu.pdf</w:t>
      </w:r>
    </w:p>
    <w:p w:rsidR="008F4C78" w:rsidRPr="00AA7215" w:rsidRDefault="008F4C78" w:rsidP="008F4C78">
      <w:pPr>
        <w:rPr>
          <w:rFonts w:ascii="ＭＳ 明朝" w:eastAsia="ＭＳ 明朝" w:hAnsi="ＭＳ 明朝" w:cs="Times New Roman"/>
        </w:rPr>
      </w:pPr>
      <w:r w:rsidRPr="00AA7215">
        <w:rPr>
          <w:rFonts w:ascii="ＭＳ 明朝" w:eastAsia="ＭＳ 明朝" w:hAnsi="ＭＳ 明朝" w:cs="Times New Roman" w:hint="eastAsia"/>
        </w:rPr>
        <w:t>【要介護施設の避難確保計画について】</w:t>
      </w:r>
    </w:p>
    <w:p w:rsidR="008F4C78" w:rsidRPr="0066431F" w:rsidRDefault="008F4C78" w:rsidP="008F4C78">
      <w:pPr>
        <w:rPr>
          <w:rFonts w:ascii="ＭＳ 明朝" w:eastAsia="ＭＳ 明朝" w:hAnsi="ＭＳ 明朝" w:cs="Times New Roman"/>
        </w:rPr>
      </w:pPr>
      <w:r w:rsidRPr="00AA7215">
        <w:rPr>
          <w:rFonts w:ascii="ＭＳ 明朝" w:eastAsia="ＭＳ 明朝" w:hAnsi="ＭＳ 明朝" w:cs="Times New Roman"/>
        </w:rPr>
        <w:t>https://www.mlit.go.jp/river/bousai/main/saigai/j</w:t>
      </w:r>
      <w:r w:rsidR="0066431F">
        <w:rPr>
          <w:rFonts w:ascii="ＭＳ 明朝" w:eastAsia="ＭＳ 明朝" w:hAnsi="ＭＳ 明朝" w:cs="Times New Roman"/>
        </w:rPr>
        <w:t>ouhou/jieisuibou/pdf/tebiki.pdf</w:t>
      </w:r>
    </w:p>
    <w:p w:rsidR="008F4C78" w:rsidRPr="00AA7215" w:rsidRDefault="008F4C78" w:rsidP="00FC7436">
      <w:pPr>
        <w:rPr>
          <w:rFonts w:asciiTheme="minorEastAsia" w:hAnsiTheme="minorEastAsia"/>
          <w:szCs w:val="21"/>
        </w:rPr>
      </w:pPr>
    </w:p>
    <w:p w:rsidR="008F4C78" w:rsidRPr="00AA7215" w:rsidRDefault="008F4C78" w:rsidP="00FC7436">
      <w:pPr>
        <w:rPr>
          <w:rFonts w:asciiTheme="minorEastAsia" w:hAnsiTheme="minorEastAsia"/>
          <w:szCs w:val="21"/>
        </w:rPr>
      </w:pPr>
    </w:p>
    <w:p w:rsidR="000F6D62" w:rsidRPr="00AA7215" w:rsidRDefault="008F4C78" w:rsidP="000F6D62">
      <w:pPr>
        <w:spacing w:line="240" w:lineRule="atLeast"/>
        <w:rPr>
          <w:rFonts w:ascii="HGｺﾞｼｯｸE" w:eastAsia="HGｺﾞｼｯｸE" w:hAnsi="HGｺﾞｼｯｸE"/>
          <w:sz w:val="22"/>
        </w:rPr>
      </w:pPr>
      <w:r w:rsidRPr="00AA7215">
        <w:rPr>
          <w:rFonts w:ascii="HGｺﾞｼｯｸE" w:eastAsia="HGｺﾞｼｯｸE" w:hAnsi="HGｺﾞｼｯｸE" w:hint="eastAsia"/>
          <w:sz w:val="22"/>
        </w:rPr>
        <w:t>3</w:t>
      </w:r>
      <w:r w:rsidR="002F265C" w:rsidRPr="00AA7215">
        <w:rPr>
          <w:rFonts w:ascii="HGｺﾞｼｯｸE" w:eastAsia="HGｺﾞｼｯｸE" w:hAnsi="HGｺﾞｼｯｸE" w:hint="eastAsia"/>
          <w:sz w:val="22"/>
        </w:rPr>
        <w:t xml:space="preserve">　消防法その他の法令等に規定された設備の確実な設置</w:t>
      </w:r>
    </w:p>
    <w:p w:rsidR="00FC7436" w:rsidRPr="00AA7215" w:rsidRDefault="005D4513" w:rsidP="003B75B4">
      <w:pPr>
        <w:ind w:leftChars="100" w:left="210" w:firstLineChars="100" w:firstLine="210"/>
        <w:rPr>
          <w:rFonts w:ascii="ＭＳ 明朝" w:eastAsia="ＭＳ 明朝" w:hAnsi="ＭＳ 明朝"/>
          <w:szCs w:val="21"/>
        </w:rPr>
      </w:pPr>
      <w:r w:rsidRPr="00AA7215">
        <w:rPr>
          <w:rFonts w:ascii="ＭＳ 明朝" w:eastAsia="ＭＳ 明朝" w:hAnsi="ＭＳ 明朝" w:cs="ＭＳ Ｐゴシック"/>
          <w:kern w:val="0"/>
          <w:szCs w:val="21"/>
        </w:rPr>
        <w:t>消防法施行令の</w:t>
      </w:r>
      <w:r w:rsidR="000F6D62" w:rsidRPr="00AA7215">
        <w:rPr>
          <w:rFonts w:ascii="ＭＳ 明朝" w:eastAsia="ＭＳ 明朝" w:hAnsi="ＭＳ 明朝" w:cs="ＭＳ Ｐゴシック"/>
          <w:kern w:val="0"/>
          <w:szCs w:val="21"/>
        </w:rPr>
        <w:t>改正</w:t>
      </w:r>
      <w:r w:rsidR="000F6D62" w:rsidRPr="00AA7215">
        <w:rPr>
          <w:rFonts w:ascii="ＭＳ 明朝" w:eastAsia="ＭＳ 明朝" w:hAnsi="ＭＳ 明朝" w:cs="ＭＳ Ｐゴシック" w:hint="eastAsia"/>
          <w:kern w:val="0"/>
          <w:szCs w:val="21"/>
        </w:rPr>
        <w:t>により、</w:t>
      </w:r>
      <w:r w:rsidR="000F6D62" w:rsidRPr="00AA7215">
        <w:rPr>
          <w:rFonts w:ascii="ＭＳ 明朝" w:eastAsia="ＭＳ 明朝" w:hAnsi="ＭＳ 明朝"/>
          <w:szCs w:val="21"/>
        </w:rPr>
        <w:t>火災発生時に自力で避難することが困難な者が入所する</w:t>
      </w:r>
      <w:r w:rsidRPr="00AA7215">
        <w:rPr>
          <w:rFonts w:ascii="ＭＳ 明朝" w:eastAsia="ＭＳ 明朝" w:hAnsi="ＭＳ 明朝"/>
          <w:szCs w:val="21"/>
        </w:rPr>
        <w:t>社会福祉施設等について</w:t>
      </w:r>
      <w:r w:rsidR="00FA3137" w:rsidRPr="00AA7215">
        <w:rPr>
          <w:rFonts w:ascii="ＭＳ 明朝" w:eastAsia="ＭＳ 明朝" w:hAnsi="ＭＳ 明朝"/>
          <w:szCs w:val="21"/>
        </w:rPr>
        <w:t>、</w:t>
      </w:r>
      <w:r w:rsidR="00FA3137" w:rsidRPr="00AA7215">
        <w:rPr>
          <w:rFonts w:ascii="ＭＳ 明朝" w:eastAsia="ＭＳ 明朝" w:hAnsi="ＭＳ 明朝" w:hint="eastAsia"/>
          <w:szCs w:val="21"/>
        </w:rPr>
        <w:t>消防機関へ通報する火災報知設備の連動義務化、スプリンクラー設備の設置基準の見直し等が行われています。</w:t>
      </w:r>
      <w:r w:rsidR="00CE097A" w:rsidRPr="00AA7215">
        <w:rPr>
          <w:rFonts w:ascii="ＭＳ 明朝" w:eastAsia="ＭＳ 明朝" w:hAnsi="ＭＳ 明朝" w:hint="eastAsia"/>
          <w:szCs w:val="21"/>
        </w:rPr>
        <w:t>改正法令を遵守することにより、入所している方々の安全を確保し、併せて関係者が安心して入所者のケアを行うことが求められます。</w:t>
      </w:r>
    </w:p>
    <w:p w:rsidR="005C059B" w:rsidRPr="00AA7215" w:rsidRDefault="000F6D62" w:rsidP="003B75B4">
      <w:pPr>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消防法、</w:t>
      </w:r>
      <w:r w:rsidR="00CE097A" w:rsidRPr="00AA7215">
        <w:rPr>
          <w:rFonts w:ascii="ＭＳ 明朝" w:eastAsia="ＭＳ 明朝" w:hAnsi="ＭＳ 明朝" w:hint="eastAsia"/>
          <w:szCs w:val="21"/>
        </w:rPr>
        <w:t>運営基準に定める消火設備の設置状況について定期的に点検を行い、点検の結果、適切な対応が取られていない場合には、速やかに対応を講じてください。</w:t>
      </w:r>
    </w:p>
    <w:p w:rsidR="00AF4280" w:rsidRPr="00AA7215" w:rsidRDefault="00AF4280" w:rsidP="00AF4280">
      <w:pPr>
        <w:ind w:left="108" w:right="-20"/>
        <w:rPr>
          <w:rFonts w:ascii="HGｺﾞｼｯｸE" w:eastAsia="HGｺﾞｼｯｸE" w:hAnsi="HGｺﾞｼｯｸE" w:cs="ＭＳ 明朝"/>
          <w:spacing w:val="2"/>
          <w:szCs w:val="21"/>
        </w:rPr>
      </w:pPr>
      <w:r w:rsidRPr="00AA7215">
        <w:rPr>
          <w:rFonts w:ascii="HGｺﾞｼｯｸE" w:eastAsia="HGｺﾞｼｯｸE" w:hAnsi="HGｺﾞｼｯｸE" w:cs="ＭＳ 明朝"/>
          <w:spacing w:val="1"/>
          <w:szCs w:val="21"/>
        </w:rPr>
        <w:t>【点</w:t>
      </w:r>
      <w:r w:rsidRPr="00AA7215">
        <w:rPr>
          <w:rFonts w:ascii="HGｺﾞｼｯｸE" w:eastAsia="HGｺﾞｼｯｸE" w:hAnsi="HGｺﾞｼｯｸE" w:cs="ＭＳ 明朝"/>
          <w:spacing w:val="-1"/>
          <w:szCs w:val="21"/>
        </w:rPr>
        <w:t>検</w:t>
      </w:r>
      <w:r w:rsidRPr="00AA7215">
        <w:rPr>
          <w:rFonts w:ascii="HGｺﾞｼｯｸE" w:eastAsia="HGｺﾞｼｯｸE" w:hAnsi="HGｺﾞｼｯｸE" w:cs="ＭＳ 明朝"/>
          <w:spacing w:val="1"/>
          <w:szCs w:val="21"/>
        </w:rPr>
        <w:t>事</w:t>
      </w:r>
      <w:r w:rsidRPr="00AA7215">
        <w:rPr>
          <w:rFonts w:ascii="HGｺﾞｼｯｸE" w:eastAsia="HGｺﾞｼｯｸE" w:hAnsi="HGｺﾞｼｯｸE" w:cs="ＭＳ 明朝"/>
          <w:spacing w:val="-1"/>
          <w:szCs w:val="21"/>
        </w:rPr>
        <w:t>項</w:t>
      </w:r>
      <w:r w:rsidRPr="00AA7215">
        <w:rPr>
          <w:rFonts w:ascii="HGｺﾞｼｯｸE" w:eastAsia="HGｺﾞｼｯｸE" w:hAnsi="HGｺﾞｼｯｸE" w:cs="ＭＳ 明朝" w:hint="eastAsia"/>
          <w:spacing w:val="2"/>
          <w:szCs w:val="21"/>
        </w:rPr>
        <w:t>】</w:t>
      </w:r>
    </w:p>
    <w:p w:rsidR="00AF4280" w:rsidRPr="00AA7215" w:rsidRDefault="003B75B4" w:rsidP="003B46B4">
      <w:pPr>
        <w:ind w:right="-20"/>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①　</w:t>
      </w:r>
      <w:r w:rsidR="009B1B44" w:rsidRPr="00AA7215">
        <w:rPr>
          <w:rFonts w:ascii="HGｺﾞｼｯｸE" w:eastAsia="HGｺﾞｼｯｸE" w:hAnsi="HGｺﾞｼｯｸE" w:cs="ＭＳ 明朝" w:hint="eastAsia"/>
          <w:spacing w:val="-1"/>
          <w:szCs w:val="21"/>
        </w:rPr>
        <w:t xml:space="preserve">防火管理者の選任　</w:t>
      </w:r>
      <w:r w:rsidR="00AF4280" w:rsidRPr="00AA7215">
        <w:rPr>
          <w:rFonts w:ascii="HGｺﾞｼｯｸE" w:eastAsia="HGｺﾞｼｯｸE" w:hAnsi="HGｺﾞｼｯｸE" w:cs="ＭＳ 明朝" w:hint="eastAsia"/>
          <w:spacing w:val="-1"/>
          <w:szCs w:val="21"/>
        </w:rPr>
        <w:t>※収容人員</w:t>
      </w:r>
      <w:r w:rsidR="002439E2" w:rsidRPr="00AA7215">
        <w:rPr>
          <w:rFonts w:ascii="HGｺﾞｼｯｸE" w:eastAsia="HGｺﾞｼｯｸE" w:hAnsi="HGｺﾞｼｯｸE" w:cs="ＭＳ 明朝" w:hint="eastAsia"/>
          <w:spacing w:val="-1"/>
          <w:szCs w:val="21"/>
        </w:rPr>
        <w:t>10</w:t>
      </w:r>
      <w:r w:rsidR="00AF4280" w:rsidRPr="00AA7215">
        <w:rPr>
          <w:rFonts w:ascii="HGｺﾞｼｯｸE" w:eastAsia="HGｺﾞｼｯｸE" w:hAnsi="HGｺﾞｼｯｸE" w:cs="ＭＳ 明朝" w:hint="eastAsia"/>
          <w:spacing w:val="-1"/>
          <w:szCs w:val="21"/>
        </w:rPr>
        <w:t>人以上の施設</w:t>
      </w:r>
    </w:p>
    <w:p w:rsidR="00AF4280" w:rsidRPr="00AA7215" w:rsidRDefault="003B75B4" w:rsidP="003B46B4">
      <w:pPr>
        <w:ind w:right="-20"/>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②　</w:t>
      </w:r>
      <w:r w:rsidR="00AF4280" w:rsidRPr="00AA7215">
        <w:rPr>
          <w:rFonts w:ascii="HGｺﾞｼｯｸE" w:eastAsia="HGｺﾞｼｯｸE" w:hAnsi="HGｺﾞｼｯｸE" w:cs="ＭＳ 明朝" w:hint="eastAsia"/>
          <w:spacing w:val="-1"/>
          <w:szCs w:val="21"/>
        </w:rPr>
        <w:t>自動火災報知設備</w:t>
      </w:r>
    </w:p>
    <w:p w:rsidR="00AF4280" w:rsidRPr="00AA7215" w:rsidRDefault="003B75B4" w:rsidP="003B46B4">
      <w:pPr>
        <w:ind w:right="-20"/>
        <w:rPr>
          <w:rFonts w:ascii="HGｺﾞｼｯｸE" w:eastAsia="HGｺﾞｼｯｸE" w:hAnsi="HGｺﾞｼｯｸE" w:cs="ＭＳ 明朝"/>
          <w:szCs w:val="21"/>
        </w:rPr>
      </w:pPr>
      <w:r w:rsidRPr="00AA7215">
        <w:rPr>
          <w:rFonts w:ascii="HGｺﾞｼｯｸE" w:eastAsia="HGｺﾞｼｯｸE" w:hAnsi="HGｺﾞｼｯｸE" w:cs="ＭＳ 明朝" w:hint="eastAsia"/>
          <w:spacing w:val="-1"/>
          <w:szCs w:val="21"/>
        </w:rPr>
        <w:t xml:space="preserve">③　</w:t>
      </w:r>
      <w:r w:rsidR="00AF4280" w:rsidRPr="00AA7215">
        <w:rPr>
          <w:rFonts w:ascii="HGｺﾞｼｯｸE" w:eastAsia="HGｺﾞｼｯｸE" w:hAnsi="HGｺﾞｼｯｸE" w:cs="ＭＳ 明朝" w:hint="eastAsia"/>
          <w:spacing w:val="-1"/>
          <w:szCs w:val="21"/>
        </w:rPr>
        <w:t>火災通報装置（消防機関へ通報する火災報知設備）</w:t>
      </w:r>
    </w:p>
    <w:p w:rsidR="001F7160" w:rsidRPr="003B46B4" w:rsidRDefault="003B75B4" w:rsidP="003B46B4">
      <w:pPr>
        <w:pStyle w:val="ad"/>
        <w:numPr>
          <w:ilvl w:val="0"/>
          <w:numId w:val="5"/>
        </w:numPr>
        <w:ind w:leftChars="0" w:right="-20"/>
        <w:rPr>
          <w:rFonts w:ascii="HGｺﾞｼｯｸE" w:eastAsia="HGｺﾞｼｯｸE" w:hAnsi="HGｺﾞｼｯｸE" w:cs="ＭＳ 明朝"/>
          <w:szCs w:val="21"/>
        </w:rPr>
      </w:pPr>
      <w:r w:rsidRPr="003B46B4">
        <w:rPr>
          <w:rFonts w:ascii="HGｺﾞｼｯｸE" w:eastAsia="HGｺﾞｼｯｸE" w:hAnsi="HGｺﾞｼｯｸE" w:cs="ＭＳ 明朝" w:hint="eastAsia"/>
          <w:spacing w:val="-1"/>
          <w:szCs w:val="21"/>
        </w:rPr>
        <w:t>自動火災報知設備と火災通報装置の連動措置</w:t>
      </w:r>
    </w:p>
    <w:p w:rsidR="003B46B4" w:rsidRDefault="001F7160" w:rsidP="003B46B4">
      <w:pPr>
        <w:ind w:right="-20" w:firstLineChars="200" w:firstLine="416"/>
        <w:rPr>
          <w:rFonts w:ascii="HGｺﾞｼｯｸE" w:eastAsia="HGｺﾞｼｯｸE" w:hAnsi="HGｺﾞｼｯｸE" w:cs="ＭＳ 明朝"/>
          <w:spacing w:val="-1"/>
          <w:szCs w:val="21"/>
        </w:rPr>
      </w:pPr>
      <w:r w:rsidRPr="003B46B4">
        <w:rPr>
          <w:rFonts w:ascii="HGｺﾞｼｯｸE" w:eastAsia="HGｺﾞｼｯｸE" w:hAnsi="HGｺﾞｼｯｸE" w:cs="ＭＳ 明朝" w:hint="eastAsia"/>
          <w:spacing w:val="-1"/>
          <w:szCs w:val="21"/>
        </w:rPr>
        <w:t>※改修が必要な施設については、消防署よりお知らせが届いています。</w:t>
      </w:r>
    </w:p>
    <w:p w:rsidR="003B46B4" w:rsidRDefault="003B46B4" w:rsidP="003B46B4">
      <w:pPr>
        <w:pStyle w:val="ad"/>
        <w:numPr>
          <w:ilvl w:val="0"/>
          <w:numId w:val="5"/>
        </w:numPr>
        <w:ind w:leftChars="0" w:right="-20"/>
        <w:rPr>
          <w:rFonts w:ascii="HGｺﾞｼｯｸE" w:eastAsia="HGｺﾞｼｯｸE" w:hAnsi="HGｺﾞｼｯｸE" w:cs="ＭＳ 明朝"/>
          <w:spacing w:val="-1"/>
          <w:szCs w:val="21"/>
        </w:rPr>
      </w:pPr>
      <w:r>
        <w:rPr>
          <w:rFonts w:ascii="HGｺﾞｼｯｸE" w:eastAsia="HGｺﾞｼｯｸE" w:hAnsi="HGｺﾞｼｯｸE" w:cs="ＭＳ 明朝" w:hint="eastAsia"/>
          <w:spacing w:val="-1"/>
          <w:szCs w:val="21"/>
        </w:rPr>
        <w:t>スプリンクラー設備</w:t>
      </w:r>
    </w:p>
    <w:p w:rsidR="000F6D62" w:rsidRPr="003B46B4" w:rsidRDefault="00AF4280" w:rsidP="003B46B4">
      <w:pPr>
        <w:pStyle w:val="ad"/>
        <w:numPr>
          <w:ilvl w:val="0"/>
          <w:numId w:val="5"/>
        </w:numPr>
        <w:ind w:leftChars="0" w:right="-20"/>
        <w:rPr>
          <w:rFonts w:ascii="HGｺﾞｼｯｸE" w:eastAsia="HGｺﾞｼｯｸE" w:hAnsi="HGｺﾞｼｯｸE" w:cs="ＭＳ 明朝"/>
          <w:spacing w:val="-1"/>
          <w:szCs w:val="21"/>
        </w:rPr>
      </w:pPr>
      <w:r w:rsidRPr="003B46B4">
        <w:rPr>
          <w:rFonts w:ascii="HGｺﾞｼｯｸE" w:eastAsia="HGｺﾞｼｯｸE" w:hAnsi="HGｺﾞｼｯｸE" w:cs="ＭＳ 明朝" w:hint="eastAsia"/>
          <w:spacing w:val="-1"/>
          <w:szCs w:val="21"/>
        </w:rPr>
        <w:t>消火器</w:t>
      </w:r>
    </w:p>
    <w:p w:rsidR="0070349F" w:rsidRDefault="0070349F" w:rsidP="001F7160">
      <w:pPr>
        <w:spacing w:line="240" w:lineRule="atLeast"/>
        <w:rPr>
          <w:rFonts w:ascii="ＭＳ 明朝" w:eastAsia="ＭＳ 明朝" w:hAnsi="ＭＳ 明朝"/>
          <w:szCs w:val="21"/>
        </w:rPr>
      </w:pPr>
    </w:p>
    <w:p w:rsidR="003B46B4" w:rsidRDefault="003B46B4" w:rsidP="001F7160">
      <w:pPr>
        <w:spacing w:line="240" w:lineRule="atLeast"/>
        <w:rPr>
          <w:rFonts w:ascii="ＭＳ 明朝" w:eastAsia="ＭＳ 明朝" w:hAnsi="ＭＳ 明朝"/>
          <w:szCs w:val="21"/>
        </w:rPr>
      </w:pPr>
    </w:p>
    <w:p w:rsidR="003B46B4" w:rsidRPr="00AA7215" w:rsidRDefault="003B46B4" w:rsidP="001F7160">
      <w:pPr>
        <w:spacing w:line="240" w:lineRule="atLeast"/>
        <w:rPr>
          <w:rFonts w:ascii="ＭＳ 明朝" w:eastAsia="ＭＳ 明朝" w:hAnsi="ＭＳ 明朝"/>
          <w:szCs w:val="21"/>
        </w:rPr>
      </w:pPr>
    </w:p>
    <w:p w:rsidR="001F7160" w:rsidRPr="00AA7215" w:rsidRDefault="008F4C78" w:rsidP="001F7160">
      <w:pPr>
        <w:spacing w:line="240" w:lineRule="atLeast"/>
        <w:rPr>
          <w:rFonts w:ascii="HGｺﾞｼｯｸE" w:eastAsia="HGｺﾞｼｯｸE" w:hAnsi="HGｺﾞｼｯｸE"/>
          <w:sz w:val="22"/>
        </w:rPr>
      </w:pPr>
      <w:r w:rsidRPr="00AA7215">
        <w:rPr>
          <w:rFonts w:ascii="HGｺﾞｼｯｸE" w:eastAsia="HGｺﾞｼｯｸE" w:hAnsi="HGｺﾞｼｯｸE"/>
          <w:sz w:val="22"/>
        </w:rPr>
        <w:lastRenderedPageBreak/>
        <w:t>4</w:t>
      </w:r>
      <w:r w:rsidR="001F7160" w:rsidRPr="00AA7215">
        <w:rPr>
          <w:rFonts w:ascii="HGｺﾞｼｯｸE" w:eastAsia="HGｺﾞｼｯｸE" w:hAnsi="HGｺﾞｼｯｸE" w:hint="eastAsia"/>
          <w:sz w:val="22"/>
        </w:rPr>
        <w:t xml:space="preserve">　</w:t>
      </w:r>
      <w:r w:rsidR="0041637A" w:rsidRPr="00AA7215">
        <w:rPr>
          <w:rFonts w:ascii="HGｺﾞｼｯｸE" w:eastAsia="HGｺﾞｼｯｸE" w:hAnsi="HGｺﾞｼｯｸE" w:hint="eastAsia"/>
          <w:sz w:val="22"/>
        </w:rPr>
        <w:t>消費生活用製品（福祉用具）の重大製品事故等の確認について</w:t>
      </w:r>
    </w:p>
    <w:p w:rsidR="0041637A" w:rsidRPr="00AA7215" w:rsidRDefault="0041637A" w:rsidP="003B75B4">
      <w:pPr>
        <w:spacing w:line="240" w:lineRule="atLeast"/>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福岡県ではホームページにて、消費生活用製品（福祉用具）の重大製品事故についての情報提供を行っていますので、定期的に確認をお願いします。</w:t>
      </w:r>
    </w:p>
    <w:p w:rsidR="0041637A" w:rsidRPr="00AA7215" w:rsidRDefault="0041637A" w:rsidP="003B75B4">
      <w:pPr>
        <w:spacing w:line="240" w:lineRule="atLeast"/>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また、過去に介護関連施設等においてリコール回収中の製品を火元とする火災事故があったことを踏まえ、各製品が適切に利用されているかどうか確認すると同時に、各製品が回収の対象となっていないか確認するよう、努めてください。</w:t>
      </w:r>
    </w:p>
    <w:p w:rsidR="005C059B" w:rsidRPr="00AA7215" w:rsidRDefault="005C059B" w:rsidP="0041637A">
      <w:pPr>
        <w:spacing w:line="240" w:lineRule="atLeast"/>
        <w:ind w:left="397" w:firstLineChars="100" w:firstLine="210"/>
        <w:rPr>
          <w:rFonts w:ascii="ＭＳ 明朝" w:eastAsia="ＭＳ 明朝" w:hAnsi="ＭＳ 明朝"/>
          <w:szCs w:val="21"/>
        </w:rPr>
      </w:pPr>
    </w:p>
    <w:p w:rsidR="009B1B44" w:rsidRPr="00AA7215" w:rsidRDefault="009B1B44" w:rsidP="0070349F">
      <w:pPr>
        <w:spacing w:line="240" w:lineRule="atLeast"/>
        <w:ind w:firstLineChars="200" w:firstLine="420"/>
        <w:rPr>
          <w:rFonts w:ascii="ＭＳ 明朝" w:eastAsia="ＭＳ 明朝" w:hAnsi="ＭＳ 明朝"/>
        </w:rPr>
      </w:pPr>
      <w:r w:rsidRPr="00AA7215">
        <w:rPr>
          <w:rFonts w:ascii="ＭＳ 明朝" w:eastAsia="ＭＳ 明朝" w:hAnsi="ＭＳ 明朝" w:hint="eastAsia"/>
          <w:szCs w:val="21"/>
        </w:rPr>
        <w:t>・福岡県ホームページ</w:t>
      </w:r>
      <w:r w:rsidR="005943A4" w:rsidRPr="00AA7215">
        <w:rPr>
          <w:rFonts w:ascii="ＭＳ 明朝" w:eastAsia="ＭＳ 明朝" w:hAnsi="ＭＳ 明朝"/>
          <w:szCs w:val="21"/>
        </w:rPr>
        <w:t>https://www.pref.fukuoka.lg.jp/contents/fukushiyougujiko2021.html</w:t>
      </w:r>
    </w:p>
    <w:p w:rsidR="0041637A" w:rsidRPr="003B46B4" w:rsidRDefault="0041637A" w:rsidP="0070349F">
      <w:pPr>
        <w:spacing w:line="240" w:lineRule="atLeast"/>
        <w:ind w:firstLineChars="200" w:firstLine="420"/>
        <w:rPr>
          <w:rFonts w:ascii="ＭＳ 明朝" w:eastAsia="ＭＳ 明朝" w:hAnsi="ＭＳ 明朝"/>
          <w:szCs w:val="21"/>
        </w:rPr>
      </w:pPr>
      <w:r w:rsidRPr="00AA7215">
        <w:rPr>
          <w:rFonts w:ascii="ＭＳ 明朝" w:eastAsia="ＭＳ 明朝" w:hAnsi="ＭＳ 明朝" w:hint="eastAsia"/>
          <w:szCs w:val="21"/>
        </w:rPr>
        <w:t>・消費者庁　リコール情報サイト</w:t>
      </w:r>
      <w:r w:rsidRPr="003B46B4">
        <w:rPr>
          <w:rFonts w:ascii="ＭＳ 明朝" w:eastAsia="ＭＳ 明朝" w:hAnsi="ＭＳ 明朝" w:hint="eastAsia"/>
          <w:szCs w:val="21"/>
        </w:rPr>
        <w:t xml:space="preserve">　</w:t>
      </w:r>
      <w:hyperlink r:id="rId31" w:history="1">
        <w:r w:rsidRPr="003B46B4">
          <w:rPr>
            <w:rStyle w:val="ae"/>
            <w:rFonts w:ascii="ＭＳ 明朝" w:eastAsia="ＭＳ 明朝" w:hAnsi="ＭＳ 明朝" w:hint="eastAsia"/>
            <w:color w:val="auto"/>
            <w:szCs w:val="21"/>
            <w:u w:val="none"/>
          </w:rPr>
          <w:t>http://www</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recall</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go</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jp/</w:t>
        </w:r>
      </w:hyperlink>
    </w:p>
    <w:p w:rsidR="00AD1BF4" w:rsidRPr="003B46B4" w:rsidRDefault="009B1B44" w:rsidP="003B46B4">
      <w:pPr>
        <w:spacing w:line="240" w:lineRule="atLeast"/>
        <w:ind w:firstLineChars="200" w:firstLine="420"/>
        <w:rPr>
          <w:rFonts w:ascii="ＭＳ 明朝" w:eastAsia="ＭＳ 明朝" w:hAnsi="ＭＳ 明朝"/>
          <w:szCs w:val="21"/>
        </w:rPr>
      </w:pPr>
      <w:r w:rsidRPr="003B46B4">
        <w:rPr>
          <w:rFonts w:ascii="ＭＳ 明朝" w:eastAsia="ＭＳ 明朝" w:hAnsi="ＭＳ 明朝" w:hint="eastAsia"/>
          <w:szCs w:val="21"/>
        </w:rPr>
        <w:t>・経済産業省　リコール情報</w:t>
      </w:r>
      <w:r w:rsidR="0041637A" w:rsidRPr="003B46B4">
        <w:rPr>
          <w:rFonts w:ascii="ＭＳ 明朝" w:eastAsia="ＭＳ 明朝" w:hAnsi="ＭＳ 明朝" w:hint="eastAsia"/>
          <w:szCs w:val="21"/>
        </w:rPr>
        <w:t xml:space="preserve">　</w:t>
      </w:r>
      <w:hyperlink r:id="rId32" w:history="1">
        <w:r w:rsidRPr="003B46B4">
          <w:rPr>
            <w:rStyle w:val="ae"/>
            <w:rFonts w:ascii="ＭＳ 明朝" w:eastAsia="ＭＳ 明朝" w:hAnsi="ＭＳ 明朝" w:hint="eastAsia"/>
            <w:color w:val="auto"/>
            <w:szCs w:val="21"/>
            <w:u w:val="none"/>
          </w:rPr>
          <w:t>http://www</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meti</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go</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jp/product_safety/recall/index</w:t>
        </w:r>
        <w:r w:rsidR="002439E2" w:rsidRPr="003B46B4">
          <w:rPr>
            <w:rStyle w:val="ae"/>
            <w:rFonts w:ascii="ＭＳ 明朝" w:eastAsia="ＭＳ 明朝" w:hAnsi="ＭＳ 明朝" w:hint="eastAsia"/>
            <w:color w:val="auto"/>
            <w:szCs w:val="21"/>
            <w:u w:val="none"/>
          </w:rPr>
          <w:t>.</w:t>
        </w:r>
        <w:r w:rsidRPr="003B46B4">
          <w:rPr>
            <w:rStyle w:val="ae"/>
            <w:rFonts w:ascii="ＭＳ 明朝" w:eastAsia="ＭＳ 明朝" w:hAnsi="ＭＳ 明朝" w:hint="eastAsia"/>
            <w:color w:val="auto"/>
            <w:szCs w:val="21"/>
            <w:u w:val="none"/>
          </w:rPr>
          <w:t>html</w:t>
        </w:r>
      </w:hyperlink>
    </w:p>
    <w:p w:rsidR="00AD1BF4" w:rsidRPr="00AA7215" w:rsidRDefault="00AD1BF4" w:rsidP="000225C9">
      <w:pPr>
        <w:spacing w:line="240" w:lineRule="atLeast"/>
        <w:rPr>
          <w:rFonts w:ascii="HGｺﾞｼｯｸE" w:eastAsia="HGｺﾞｼｯｸE" w:hAnsi="HGｺﾞｼｯｸE"/>
          <w:szCs w:val="21"/>
        </w:rPr>
      </w:pPr>
    </w:p>
    <w:p w:rsidR="00A337EB" w:rsidRPr="00AA7215" w:rsidRDefault="008F4C78" w:rsidP="0018282A">
      <w:pPr>
        <w:spacing w:line="240" w:lineRule="atLeast"/>
        <w:rPr>
          <w:rFonts w:ascii="HGｺﾞｼｯｸE" w:eastAsia="HGｺﾞｼｯｸE" w:hAnsi="HGｺﾞｼｯｸE"/>
          <w:sz w:val="22"/>
        </w:rPr>
      </w:pPr>
      <w:r w:rsidRPr="00AA7215">
        <w:rPr>
          <w:rFonts w:ascii="HGｺﾞｼｯｸE" w:eastAsia="HGｺﾞｼｯｸE" w:hAnsi="HGｺﾞｼｯｸE" w:hint="eastAsia"/>
          <w:sz w:val="22"/>
        </w:rPr>
        <w:t>5</w:t>
      </w:r>
      <w:r w:rsidR="0018282A" w:rsidRPr="00AA7215">
        <w:rPr>
          <w:rFonts w:ascii="HGｺﾞｼｯｸE" w:eastAsia="HGｺﾞｼｯｸE" w:hAnsi="HGｺﾞｼｯｸE" w:hint="eastAsia"/>
          <w:sz w:val="22"/>
        </w:rPr>
        <w:t xml:space="preserve">　</w:t>
      </w:r>
      <w:r w:rsidR="00A337EB" w:rsidRPr="00AA7215">
        <w:rPr>
          <w:rFonts w:ascii="HGｺﾞｼｯｸE" w:eastAsia="HGｺﾞｼｯｸE" w:hAnsi="HGｺﾞｼｯｸE" w:hint="eastAsia"/>
          <w:sz w:val="22"/>
        </w:rPr>
        <w:t>身体拘束廃止の取り組みについて</w:t>
      </w:r>
    </w:p>
    <w:p w:rsidR="00A337EB" w:rsidRPr="00AA7215" w:rsidRDefault="00A337EB" w:rsidP="00356707">
      <w:pPr>
        <w:ind w:left="397" w:firstLineChars="100" w:firstLine="212"/>
        <w:rPr>
          <w:rFonts w:ascii="ＭＳ 明朝" w:eastAsia="ＭＳ 明朝" w:hAnsi="ＭＳ 明朝" w:cs="ＭＳ 明朝"/>
          <w:szCs w:val="21"/>
        </w:rPr>
      </w:pPr>
      <w:r w:rsidRPr="00AA7215">
        <w:rPr>
          <w:rFonts w:ascii="ＭＳ 明朝" w:eastAsia="ＭＳ 明朝" w:hAnsi="ＭＳ 明朝" w:cs="ＭＳ 明朝"/>
          <w:spacing w:val="1"/>
          <w:position w:val="-2"/>
          <w:szCs w:val="21"/>
        </w:rPr>
        <w:t>この</w:t>
      </w:r>
      <w:r w:rsidRPr="00AA7215">
        <w:rPr>
          <w:rFonts w:ascii="ＭＳ 明朝" w:eastAsia="ＭＳ 明朝" w:hAnsi="ＭＳ 明朝" w:cs="ＭＳ 明朝"/>
          <w:spacing w:val="-1"/>
          <w:position w:val="-2"/>
          <w:szCs w:val="21"/>
        </w:rPr>
        <w:t>章</w:t>
      </w:r>
      <w:r w:rsidRPr="00AA7215">
        <w:rPr>
          <w:rFonts w:ascii="ＭＳ 明朝" w:eastAsia="ＭＳ 明朝" w:hAnsi="ＭＳ 明朝" w:cs="ＭＳ 明朝"/>
          <w:spacing w:val="1"/>
          <w:position w:val="-2"/>
          <w:szCs w:val="21"/>
        </w:rPr>
        <w:t>は</w:t>
      </w:r>
      <w:r w:rsidRPr="00AA7215">
        <w:rPr>
          <w:rFonts w:ascii="ＭＳ 明朝" w:eastAsia="ＭＳ 明朝" w:hAnsi="ＭＳ 明朝" w:cs="ＭＳ 明朝"/>
          <w:spacing w:val="-107"/>
          <w:position w:val="-2"/>
          <w:szCs w:val="21"/>
        </w:rPr>
        <w:t>、</w:t>
      </w:r>
      <w:r w:rsidRPr="00AA7215">
        <w:rPr>
          <w:rFonts w:ascii="ＭＳ 明朝" w:eastAsia="ＭＳ 明朝" w:hAnsi="ＭＳ 明朝" w:cs="ＭＳ 明朝"/>
          <w:spacing w:val="1"/>
          <w:position w:val="-2"/>
          <w:szCs w:val="21"/>
        </w:rPr>
        <w:t>「</w:t>
      </w:r>
      <w:r w:rsidRPr="00AA7215">
        <w:rPr>
          <w:rFonts w:ascii="ＭＳ 明朝" w:eastAsia="ＭＳ 明朝" w:hAnsi="ＭＳ 明朝" w:cs="ＭＳ 明朝"/>
          <w:spacing w:val="-1"/>
          <w:position w:val="-2"/>
          <w:szCs w:val="21"/>
        </w:rPr>
        <w:t>身</w:t>
      </w:r>
      <w:r w:rsidRPr="00AA7215">
        <w:rPr>
          <w:rFonts w:ascii="ＭＳ 明朝" w:eastAsia="ＭＳ 明朝" w:hAnsi="ＭＳ 明朝" w:cs="ＭＳ 明朝"/>
          <w:spacing w:val="1"/>
          <w:position w:val="-2"/>
          <w:szCs w:val="21"/>
        </w:rPr>
        <w:t>体</w:t>
      </w:r>
      <w:r w:rsidRPr="00AA7215">
        <w:rPr>
          <w:rFonts w:ascii="ＭＳ 明朝" w:eastAsia="ＭＳ 明朝" w:hAnsi="ＭＳ 明朝" w:cs="ＭＳ 明朝"/>
          <w:spacing w:val="-1"/>
          <w:position w:val="-2"/>
          <w:szCs w:val="21"/>
        </w:rPr>
        <w:t>拘</w:t>
      </w:r>
      <w:r w:rsidRPr="00AA7215">
        <w:rPr>
          <w:rFonts w:ascii="ＭＳ 明朝" w:eastAsia="ＭＳ 明朝" w:hAnsi="ＭＳ 明朝" w:cs="ＭＳ 明朝"/>
          <w:spacing w:val="1"/>
          <w:position w:val="-2"/>
          <w:szCs w:val="21"/>
        </w:rPr>
        <w:t>束</w:t>
      </w:r>
      <w:r w:rsidRPr="00AA7215">
        <w:rPr>
          <w:rFonts w:ascii="ＭＳ 明朝" w:eastAsia="ＭＳ 明朝" w:hAnsi="ＭＳ 明朝" w:cs="ＭＳ 明朝"/>
          <w:spacing w:val="-1"/>
          <w:position w:val="-2"/>
          <w:szCs w:val="21"/>
        </w:rPr>
        <w:t>ゼロ</w:t>
      </w:r>
      <w:r w:rsidRPr="00AA7215">
        <w:rPr>
          <w:rFonts w:ascii="ＭＳ 明朝" w:eastAsia="ＭＳ 明朝" w:hAnsi="ＭＳ 明朝" w:cs="ＭＳ 明朝"/>
          <w:spacing w:val="1"/>
          <w:position w:val="-2"/>
          <w:szCs w:val="21"/>
        </w:rPr>
        <w:t>への</w:t>
      </w:r>
      <w:r w:rsidRPr="00AA7215">
        <w:rPr>
          <w:rFonts w:ascii="ＭＳ 明朝" w:eastAsia="ＭＳ 明朝" w:hAnsi="ＭＳ 明朝" w:cs="ＭＳ 明朝"/>
          <w:spacing w:val="-1"/>
          <w:position w:val="-2"/>
          <w:szCs w:val="21"/>
        </w:rPr>
        <w:t>手</w:t>
      </w:r>
      <w:r w:rsidRPr="00AA7215">
        <w:rPr>
          <w:rFonts w:ascii="ＭＳ 明朝" w:eastAsia="ＭＳ 明朝" w:hAnsi="ＭＳ 明朝" w:cs="ＭＳ 明朝"/>
          <w:spacing w:val="1"/>
          <w:position w:val="-2"/>
          <w:szCs w:val="21"/>
        </w:rPr>
        <w:t>引</w:t>
      </w:r>
      <w:r w:rsidRPr="00AA7215">
        <w:rPr>
          <w:rFonts w:ascii="ＭＳ 明朝" w:eastAsia="ＭＳ 明朝" w:hAnsi="ＭＳ 明朝" w:cs="ＭＳ 明朝"/>
          <w:spacing w:val="-1"/>
          <w:position w:val="-2"/>
          <w:szCs w:val="21"/>
        </w:rPr>
        <w:t>き</w:t>
      </w:r>
      <w:r w:rsidRPr="00AA7215">
        <w:rPr>
          <w:rFonts w:ascii="ＭＳ 明朝" w:eastAsia="ＭＳ 明朝" w:hAnsi="ＭＳ 明朝" w:cs="ＭＳ 明朝"/>
          <w:spacing w:val="-104"/>
          <w:position w:val="-2"/>
          <w:szCs w:val="21"/>
        </w:rPr>
        <w:t>」</w:t>
      </w:r>
      <w:r w:rsidRPr="00AA7215">
        <w:rPr>
          <w:rFonts w:ascii="ＭＳ 明朝" w:eastAsia="ＭＳ 明朝" w:hAnsi="ＭＳ 明朝" w:cs="ＭＳ 明朝"/>
          <w:spacing w:val="-1"/>
          <w:position w:val="-2"/>
          <w:szCs w:val="21"/>
        </w:rPr>
        <w:t>（</w:t>
      </w:r>
      <w:r w:rsidRPr="00AA7215">
        <w:rPr>
          <w:rFonts w:ascii="ＭＳ 明朝" w:eastAsia="ＭＳ 明朝" w:hAnsi="ＭＳ 明朝" w:cs="ＭＳ 明朝"/>
          <w:spacing w:val="1"/>
          <w:position w:val="-2"/>
          <w:szCs w:val="21"/>
        </w:rPr>
        <w:t>平</w:t>
      </w:r>
      <w:r w:rsidRPr="00AA7215">
        <w:rPr>
          <w:rFonts w:ascii="ＭＳ 明朝" w:eastAsia="ＭＳ 明朝" w:hAnsi="ＭＳ 明朝" w:cs="ＭＳ 明朝"/>
          <w:position w:val="-2"/>
          <w:szCs w:val="21"/>
        </w:rPr>
        <w:t>成</w:t>
      </w:r>
      <w:r w:rsidRPr="00AA7215">
        <w:rPr>
          <w:rFonts w:ascii="ＭＳ 明朝" w:eastAsia="ＭＳ 明朝" w:hAnsi="ＭＳ 明朝" w:cs="ＭＳ 明朝"/>
          <w:spacing w:val="-20"/>
          <w:position w:val="-2"/>
          <w:szCs w:val="21"/>
        </w:rPr>
        <w:t xml:space="preserve"> </w:t>
      </w:r>
      <w:r w:rsidR="002439E2" w:rsidRPr="00AA7215">
        <w:rPr>
          <w:rFonts w:ascii="ＭＳ 明朝" w:eastAsia="ＭＳ 明朝" w:hAnsi="ＭＳ 明朝" w:cs="ＭＳ 明朝"/>
          <w:spacing w:val="1"/>
          <w:position w:val="-2"/>
          <w:szCs w:val="21"/>
        </w:rPr>
        <w:t>1</w:t>
      </w:r>
      <w:r w:rsidR="002439E2" w:rsidRPr="00AA7215">
        <w:rPr>
          <w:rFonts w:ascii="ＭＳ 明朝" w:eastAsia="ＭＳ 明朝" w:hAnsi="ＭＳ 明朝" w:cs="ＭＳ 明朝"/>
          <w:position w:val="-2"/>
          <w:szCs w:val="21"/>
        </w:rPr>
        <w:t>3</w:t>
      </w:r>
      <w:r w:rsidRPr="00AA7215">
        <w:rPr>
          <w:rFonts w:ascii="ＭＳ 明朝" w:eastAsia="ＭＳ 明朝" w:hAnsi="ＭＳ 明朝" w:cs="ＭＳ 明朝"/>
          <w:spacing w:val="-20"/>
          <w:position w:val="-2"/>
          <w:szCs w:val="21"/>
        </w:rPr>
        <w:t xml:space="preserve"> </w:t>
      </w:r>
      <w:r w:rsidRPr="00AA7215">
        <w:rPr>
          <w:rFonts w:ascii="ＭＳ 明朝" w:eastAsia="ＭＳ 明朝" w:hAnsi="ＭＳ 明朝" w:cs="ＭＳ 明朝"/>
          <w:spacing w:val="-1"/>
          <w:position w:val="-2"/>
          <w:szCs w:val="21"/>
        </w:rPr>
        <w:t>年</w:t>
      </w:r>
      <w:r w:rsidR="002439E2" w:rsidRPr="00AA7215">
        <w:rPr>
          <w:rFonts w:ascii="ＭＳ 明朝" w:eastAsia="ＭＳ 明朝" w:hAnsi="ＭＳ 明朝" w:cs="ＭＳ 明朝" w:hint="eastAsia"/>
          <w:spacing w:val="1"/>
          <w:position w:val="-2"/>
          <w:szCs w:val="21"/>
        </w:rPr>
        <w:t>3</w:t>
      </w:r>
      <w:r w:rsidRPr="00AA7215">
        <w:rPr>
          <w:rFonts w:ascii="ＭＳ 明朝" w:eastAsia="ＭＳ 明朝" w:hAnsi="ＭＳ 明朝" w:cs="ＭＳ 明朝"/>
          <w:position w:val="-2"/>
          <w:szCs w:val="21"/>
        </w:rPr>
        <w:t>月</w:t>
      </w:r>
      <w:r w:rsidR="00356707" w:rsidRPr="00AA7215">
        <w:rPr>
          <w:rFonts w:ascii="ＭＳ 明朝" w:eastAsia="ＭＳ 明朝" w:hAnsi="ＭＳ 明朝" w:cs="ＭＳ 明朝" w:hint="eastAsia"/>
          <w:position w:val="-2"/>
          <w:szCs w:val="21"/>
        </w:rPr>
        <w:t xml:space="preserve"> </w:t>
      </w:r>
      <w:r w:rsidRPr="00AA7215">
        <w:rPr>
          <w:rFonts w:ascii="ＭＳ 明朝" w:eastAsia="ＭＳ 明朝" w:hAnsi="ＭＳ 明朝" w:cs="ＭＳ 明朝"/>
          <w:spacing w:val="1"/>
          <w:position w:val="-2"/>
          <w:szCs w:val="21"/>
        </w:rPr>
        <w:t>厚</w:t>
      </w:r>
      <w:r w:rsidRPr="00AA7215">
        <w:rPr>
          <w:rFonts w:ascii="ＭＳ 明朝" w:eastAsia="ＭＳ 明朝" w:hAnsi="ＭＳ 明朝" w:cs="ＭＳ 明朝"/>
          <w:spacing w:val="-1"/>
          <w:position w:val="-2"/>
          <w:szCs w:val="21"/>
        </w:rPr>
        <w:t>生</w:t>
      </w:r>
      <w:r w:rsidRPr="00AA7215">
        <w:rPr>
          <w:rFonts w:ascii="ＭＳ 明朝" w:eastAsia="ＭＳ 明朝" w:hAnsi="ＭＳ 明朝" w:cs="ＭＳ 明朝"/>
          <w:spacing w:val="1"/>
          <w:position w:val="-2"/>
          <w:szCs w:val="21"/>
        </w:rPr>
        <w:t>労</w:t>
      </w:r>
      <w:r w:rsidRPr="00AA7215">
        <w:rPr>
          <w:rFonts w:ascii="ＭＳ 明朝" w:eastAsia="ＭＳ 明朝" w:hAnsi="ＭＳ 明朝" w:cs="ＭＳ 明朝"/>
          <w:spacing w:val="-1"/>
          <w:position w:val="-2"/>
          <w:szCs w:val="21"/>
        </w:rPr>
        <w:t>働</w:t>
      </w:r>
      <w:r w:rsidRPr="00AA7215">
        <w:rPr>
          <w:rFonts w:ascii="ＭＳ 明朝" w:eastAsia="ＭＳ 明朝" w:hAnsi="ＭＳ 明朝" w:cs="ＭＳ 明朝"/>
          <w:spacing w:val="1"/>
          <w:position w:val="-2"/>
          <w:szCs w:val="21"/>
        </w:rPr>
        <w:t>省</w:t>
      </w:r>
      <w:r w:rsidRPr="00AA7215">
        <w:rPr>
          <w:rFonts w:ascii="ＭＳ 明朝" w:eastAsia="ＭＳ 明朝" w:hAnsi="ＭＳ 明朝" w:cs="ＭＳ 明朝"/>
          <w:spacing w:val="-1"/>
          <w:position w:val="-2"/>
          <w:szCs w:val="21"/>
        </w:rPr>
        <w:t>身</w:t>
      </w:r>
      <w:r w:rsidRPr="00AA7215">
        <w:rPr>
          <w:rFonts w:ascii="ＭＳ 明朝" w:eastAsia="ＭＳ 明朝" w:hAnsi="ＭＳ 明朝" w:cs="ＭＳ 明朝"/>
          <w:spacing w:val="1"/>
          <w:position w:val="-2"/>
          <w:szCs w:val="21"/>
        </w:rPr>
        <w:t>体</w:t>
      </w:r>
      <w:r w:rsidRPr="00AA7215">
        <w:rPr>
          <w:rFonts w:ascii="ＭＳ 明朝" w:eastAsia="ＭＳ 明朝" w:hAnsi="ＭＳ 明朝" w:cs="ＭＳ 明朝"/>
          <w:spacing w:val="-1"/>
          <w:position w:val="-2"/>
          <w:szCs w:val="21"/>
        </w:rPr>
        <w:t>拘</w:t>
      </w:r>
      <w:r w:rsidRPr="00AA7215">
        <w:rPr>
          <w:rFonts w:ascii="ＭＳ 明朝" w:eastAsia="ＭＳ 明朝" w:hAnsi="ＭＳ 明朝" w:cs="ＭＳ 明朝"/>
          <w:spacing w:val="1"/>
          <w:position w:val="-2"/>
          <w:szCs w:val="21"/>
        </w:rPr>
        <w:t>束ゼ</w:t>
      </w:r>
      <w:r w:rsidRPr="00AA7215">
        <w:rPr>
          <w:rFonts w:ascii="ＭＳ 明朝" w:eastAsia="ＭＳ 明朝" w:hAnsi="ＭＳ 明朝" w:cs="ＭＳ 明朝"/>
          <w:spacing w:val="-1"/>
          <w:position w:val="-2"/>
          <w:szCs w:val="21"/>
        </w:rPr>
        <w:t>ロ</w:t>
      </w:r>
      <w:r w:rsidRPr="00AA7215">
        <w:rPr>
          <w:rFonts w:ascii="ＭＳ 明朝" w:eastAsia="ＭＳ 明朝" w:hAnsi="ＭＳ 明朝" w:cs="ＭＳ 明朝"/>
          <w:spacing w:val="1"/>
          <w:position w:val="-2"/>
          <w:szCs w:val="21"/>
        </w:rPr>
        <w:t>作</w:t>
      </w:r>
      <w:r w:rsidRPr="00AA7215">
        <w:rPr>
          <w:rFonts w:ascii="ＭＳ 明朝" w:eastAsia="ＭＳ 明朝" w:hAnsi="ＭＳ 明朝" w:cs="ＭＳ 明朝"/>
          <w:spacing w:val="-1"/>
          <w:position w:val="-2"/>
          <w:szCs w:val="21"/>
        </w:rPr>
        <w:t>戦</w:t>
      </w:r>
      <w:r w:rsidRPr="00AA7215">
        <w:rPr>
          <w:rFonts w:ascii="ＭＳ 明朝" w:eastAsia="ＭＳ 明朝" w:hAnsi="ＭＳ 明朝" w:cs="ＭＳ 明朝"/>
          <w:spacing w:val="1"/>
          <w:position w:val="-2"/>
          <w:szCs w:val="21"/>
        </w:rPr>
        <w:t>推</w:t>
      </w:r>
      <w:r w:rsidRPr="00AA7215">
        <w:rPr>
          <w:rFonts w:ascii="ＭＳ 明朝" w:eastAsia="ＭＳ 明朝" w:hAnsi="ＭＳ 明朝" w:cs="ＭＳ 明朝"/>
          <w:spacing w:val="-1"/>
          <w:position w:val="-2"/>
          <w:szCs w:val="21"/>
        </w:rPr>
        <w:t>進</w:t>
      </w:r>
      <w:r w:rsidRPr="00AA7215">
        <w:rPr>
          <w:rFonts w:ascii="ＭＳ 明朝" w:eastAsia="ＭＳ 明朝" w:hAnsi="ＭＳ 明朝" w:cs="ＭＳ 明朝"/>
          <w:spacing w:val="1"/>
          <w:position w:val="-2"/>
          <w:szCs w:val="21"/>
        </w:rPr>
        <w:t>会</w:t>
      </w:r>
      <w:r w:rsidRPr="00AA7215">
        <w:rPr>
          <w:rFonts w:ascii="ＭＳ 明朝" w:eastAsia="ＭＳ 明朝" w:hAnsi="ＭＳ 明朝" w:cs="ＭＳ 明朝"/>
          <w:spacing w:val="-1"/>
          <w:position w:val="-2"/>
          <w:szCs w:val="21"/>
        </w:rPr>
        <w:t>議</w:t>
      </w:r>
      <w:r w:rsidRPr="00AA7215">
        <w:rPr>
          <w:rFonts w:ascii="ＭＳ 明朝" w:eastAsia="ＭＳ 明朝" w:hAnsi="ＭＳ 明朝" w:cs="ＭＳ 明朝"/>
          <w:position w:val="-2"/>
          <w:szCs w:val="21"/>
        </w:rPr>
        <w:t>作</w:t>
      </w:r>
      <w:r w:rsidRPr="00AA7215">
        <w:rPr>
          <w:rFonts w:ascii="ＭＳ 明朝" w:eastAsia="ＭＳ 明朝" w:hAnsi="ＭＳ 明朝" w:cs="ＭＳ 明朝"/>
          <w:spacing w:val="1"/>
          <w:szCs w:val="21"/>
        </w:rPr>
        <w:t>成）</w:t>
      </w:r>
      <w:r w:rsidRPr="00AA7215">
        <w:rPr>
          <w:rFonts w:ascii="ＭＳ 明朝" w:eastAsia="ＭＳ 明朝" w:hAnsi="ＭＳ 明朝" w:cs="ＭＳ 明朝"/>
          <w:spacing w:val="-1"/>
          <w:szCs w:val="21"/>
        </w:rPr>
        <w:t>を</w:t>
      </w:r>
      <w:r w:rsidRPr="00AA7215">
        <w:rPr>
          <w:rFonts w:ascii="ＭＳ 明朝" w:eastAsia="ＭＳ 明朝" w:hAnsi="ＭＳ 明朝" w:cs="ＭＳ 明朝"/>
          <w:spacing w:val="1"/>
          <w:szCs w:val="21"/>
        </w:rPr>
        <w:t>も</w:t>
      </w:r>
      <w:r w:rsidRPr="00AA7215">
        <w:rPr>
          <w:rFonts w:ascii="ＭＳ 明朝" w:eastAsia="ＭＳ 明朝" w:hAnsi="ＭＳ 明朝" w:cs="ＭＳ 明朝"/>
          <w:spacing w:val="-1"/>
          <w:szCs w:val="21"/>
        </w:rPr>
        <w:t>と</w:t>
      </w:r>
      <w:r w:rsidRPr="00AA7215">
        <w:rPr>
          <w:rFonts w:ascii="ＭＳ 明朝" w:eastAsia="ＭＳ 明朝" w:hAnsi="ＭＳ 明朝" w:cs="ＭＳ 明朝"/>
          <w:spacing w:val="1"/>
          <w:szCs w:val="21"/>
        </w:rPr>
        <w:t>に</w:t>
      </w:r>
      <w:r w:rsidRPr="00AA7215">
        <w:rPr>
          <w:rFonts w:ascii="ＭＳ 明朝" w:eastAsia="ＭＳ 明朝" w:hAnsi="ＭＳ 明朝" w:cs="ＭＳ 明朝"/>
          <w:spacing w:val="-1"/>
          <w:szCs w:val="21"/>
        </w:rPr>
        <w:t>し</w:t>
      </w:r>
      <w:r w:rsidRPr="00AA7215">
        <w:rPr>
          <w:rFonts w:ascii="ＭＳ 明朝" w:eastAsia="ＭＳ 明朝" w:hAnsi="ＭＳ 明朝" w:cs="ＭＳ 明朝"/>
          <w:spacing w:val="1"/>
          <w:szCs w:val="21"/>
        </w:rPr>
        <w:t>て</w:t>
      </w:r>
      <w:r w:rsidRPr="00AA7215">
        <w:rPr>
          <w:rFonts w:ascii="ＭＳ 明朝" w:eastAsia="ＭＳ 明朝" w:hAnsi="ＭＳ 明朝" w:cs="ＭＳ 明朝"/>
          <w:spacing w:val="-1"/>
          <w:szCs w:val="21"/>
        </w:rPr>
        <w:t>い</w:t>
      </w:r>
      <w:r w:rsidRPr="00AA7215">
        <w:rPr>
          <w:rFonts w:ascii="ＭＳ 明朝" w:eastAsia="ＭＳ 明朝" w:hAnsi="ＭＳ 明朝" w:cs="ＭＳ 明朝"/>
          <w:spacing w:val="1"/>
          <w:szCs w:val="21"/>
        </w:rPr>
        <w:t>ま</w:t>
      </w:r>
      <w:r w:rsidRPr="00AA7215">
        <w:rPr>
          <w:rFonts w:ascii="ＭＳ 明朝" w:eastAsia="ＭＳ 明朝" w:hAnsi="ＭＳ 明朝" w:cs="ＭＳ 明朝"/>
          <w:spacing w:val="-1"/>
          <w:szCs w:val="21"/>
        </w:rPr>
        <w:t>す</w:t>
      </w:r>
      <w:r w:rsidRPr="00AA7215">
        <w:rPr>
          <w:rFonts w:ascii="ＭＳ 明朝" w:eastAsia="ＭＳ 明朝" w:hAnsi="ＭＳ 明朝" w:cs="ＭＳ 明朝"/>
          <w:spacing w:val="1"/>
          <w:szCs w:val="21"/>
        </w:rPr>
        <w:t>。</w:t>
      </w:r>
      <w:r w:rsidRPr="00AA7215">
        <w:rPr>
          <w:rFonts w:ascii="ＭＳ 明朝" w:eastAsia="ＭＳ 明朝" w:hAnsi="ＭＳ 明朝" w:cs="ＭＳ 明朝" w:hint="eastAsia"/>
          <w:spacing w:val="1"/>
          <w:szCs w:val="21"/>
        </w:rPr>
        <w:t>福岡県のリーフレットは県のホームページ</w:t>
      </w:r>
      <w:r w:rsidRPr="00AA7215">
        <w:rPr>
          <w:rFonts w:ascii="ＭＳ 明朝" w:eastAsia="ＭＳ 明朝" w:hAnsi="ＭＳ 明朝" w:cs="ＭＳ 明朝"/>
          <w:spacing w:val="1"/>
          <w:szCs w:val="21"/>
        </w:rPr>
        <w:t>で</w:t>
      </w:r>
      <w:r w:rsidRPr="00AA7215">
        <w:rPr>
          <w:rFonts w:ascii="ＭＳ 明朝" w:eastAsia="ＭＳ 明朝" w:hAnsi="ＭＳ 明朝" w:cs="ＭＳ 明朝"/>
          <w:spacing w:val="-1"/>
          <w:szCs w:val="21"/>
        </w:rPr>
        <w:t>ご</w:t>
      </w:r>
      <w:r w:rsidRPr="00AA7215">
        <w:rPr>
          <w:rFonts w:ascii="ＭＳ 明朝" w:eastAsia="ＭＳ 明朝" w:hAnsi="ＭＳ 明朝" w:cs="ＭＳ 明朝"/>
          <w:spacing w:val="1"/>
          <w:szCs w:val="21"/>
        </w:rPr>
        <w:t>覧</w:t>
      </w:r>
      <w:r w:rsidRPr="00AA7215">
        <w:rPr>
          <w:rFonts w:ascii="ＭＳ 明朝" w:eastAsia="ＭＳ 明朝" w:hAnsi="ＭＳ 明朝" w:cs="ＭＳ 明朝"/>
          <w:spacing w:val="-1"/>
          <w:szCs w:val="21"/>
        </w:rPr>
        <w:t>い</w:t>
      </w:r>
      <w:r w:rsidRPr="00AA7215">
        <w:rPr>
          <w:rFonts w:ascii="ＭＳ 明朝" w:eastAsia="ＭＳ 明朝" w:hAnsi="ＭＳ 明朝" w:cs="ＭＳ 明朝"/>
          <w:spacing w:val="1"/>
          <w:szCs w:val="21"/>
        </w:rPr>
        <w:t>た</w:t>
      </w:r>
      <w:r w:rsidRPr="00AA7215">
        <w:rPr>
          <w:rFonts w:ascii="ＭＳ 明朝" w:eastAsia="ＭＳ 明朝" w:hAnsi="ＭＳ 明朝" w:cs="ＭＳ 明朝"/>
          <w:spacing w:val="-1"/>
          <w:szCs w:val="21"/>
        </w:rPr>
        <w:t>だ</w:t>
      </w:r>
      <w:r w:rsidRPr="00AA7215">
        <w:rPr>
          <w:rFonts w:ascii="ＭＳ 明朝" w:eastAsia="ＭＳ 明朝" w:hAnsi="ＭＳ 明朝" w:cs="ＭＳ 明朝"/>
          <w:spacing w:val="1"/>
          <w:szCs w:val="21"/>
        </w:rPr>
        <w:t>け</w:t>
      </w:r>
      <w:r w:rsidRPr="00AA7215">
        <w:rPr>
          <w:rFonts w:ascii="ＭＳ 明朝" w:eastAsia="ＭＳ 明朝" w:hAnsi="ＭＳ 明朝" w:cs="ＭＳ 明朝"/>
          <w:spacing w:val="-1"/>
          <w:szCs w:val="21"/>
        </w:rPr>
        <w:t>ま</w:t>
      </w:r>
      <w:r w:rsidRPr="00AA7215">
        <w:rPr>
          <w:rFonts w:ascii="ＭＳ 明朝" w:eastAsia="ＭＳ 明朝" w:hAnsi="ＭＳ 明朝" w:cs="ＭＳ 明朝"/>
          <w:spacing w:val="1"/>
          <w:szCs w:val="21"/>
        </w:rPr>
        <w:t>す</w:t>
      </w:r>
      <w:r w:rsidRPr="00AA7215">
        <w:rPr>
          <w:rFonts w:ascii="ＭＳ 明朝" w:eastAsia="ＭＳ 明朝" w:hAnsi="ＭＳ 明朝" w:cs="ＭＳ 明朝"/>
          <w:szCs w:val="21"/>
        </w:rPr>
        <w:t>。</w:t>
      </w:r>
    </w:p>
    <w:p w:rsidR="00FC7436" w:rsidRPr="003B46B4" w:rsidRDefault="00A337EB" w:rsidP="003B46B4">
      <w:pPr>
        <w:tabs>
          <w:tab w:val="left" w:pos="5740"/>
        </w:tabs>
        <w:ind w:left="397" w:firstLineChars="100" w:firstLine="210"/>
        <w:rPr>
          <w:rFonts w:ascii="ＭＳ 明朝" w:eastAsia="ＭＳ 明朝" w:hAnsi="ＭＳ 明朝" w:cs="ＭＳ 明朝"/>
          <w:szCs w:val="21"/>
        </w:rPr>
      </w:pPr>
      <w:r w:rsidRPr="00AA7215">
        <w:rPr>
          <w:rFonts w:ascii="ＭＳ 明朝" w:eastAsia="ＭＳ 明朝" w:hAnsi="ＭＳ 明朝" w:cs="ＭＳ 明朝" w:hint="eastAsia"/>
          <w:szCs w:val="21"/>
        </w:rPr>
        <w:t>また、福岡県では、利用者のケアの質の向上を図ることを目的として、事業所内での身体拘束ゼロに向けた取り組みを行うことを宣言した介護保険事業所等を登録し、ポスターの配布や県ホームページでの公表等を行うことにより、現場の職員の意識高揚を図るとともに、身体拘束廃止に向けた取り組みを行っている事業所であることを利用者、家族を含めた県民に広く周知する事業を行っています。</w:t>
      </w:r>
    </w:p>
    <w:p w:rsidR="00E163AB" w:rsidRPr="00AA7215" w:rsidRDefault="00E163AB" w:rsidP="00E163AB">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1</w:t>
      </w:r>
      <w:r w:rsidRPr="00AA7215">
        <w:rPr>
          <w:rFonts w:ascii="HGｺﾞｼｯｸE" w:eastAsia="HGｺﾞｼｯｸE" w:hAnsi="HGｺﾞｼｯｸE" w:hint="eastAsia"/>
          <w:szCs w:val="21"/>
        </w:rPr>
        <w:t>）身体拘束がもたらす弊害</w:t>
      </w:r>
    </w:p>
    <w:p w:rsidR="00E163AB" w:rsidRPr="00AA7215" w:rsidRDefault="00E163AB" w:rsidP="00356707">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身体拘束は、指定居宅サービス等の事業の人員、設備及び運営に関する基準等において禁止されていることや人権擁護の観点から問題があることだけでなく、高齢者のQOL（Quality　Of　Life　生活の質）を根本から損なう危険性があります。</w:t>
      </w:r>
    </w:p>
    <w:p w:rsidR="00E163AB" w:rsidRPr="00AA7215" w:rsidRDefault="00E163AB" w:rsidP="00E163AB">
      <w:pPr>
        <w:rPr>
          <w:rFonts w:asciiTheme="minorEastAsia" w:hAnsiTheme="minorEastAsia"/>
          <w:szCs w:val="21"/>
        </w:rPr>
      </w:pPr>
    </w:p>
    <w:p w:rsidR="00E163AB" w:rsidRPr="00AA7215" w:rsidRDefault="00E163AB" w:rsidP="00BD1AD2">
      <w:pPr>
        <w:pStyle w:val="ad"/>
        <w:numPr>
          <w:ilvl w:val="0"/>
          <w:numId w:val="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身体的弊害</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関節の拘縮、筋力の低下といった身体機能の低下や圧迫部位の褥瘡の発生などの外的障害</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食欲の低下、心肺機能や感染症への抵抗力の低下などの内的障害</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転倒や転落事故、窒息などの大事故を発生させる危険性</w:t>
      </w:r>
    </w:p>
    <w:p w:rsidR="00E163AB" w:rsidRPr="00AA7215" w:rsidRDefault="00E163AB" w:rsidP="00E163AB">
      <w:pPr>
        <w:ind w:left="397"/>
        <w:rPr>
          <w:rFonts w:asciiTheme="minorEastAsia" w:hAnsiTheme="minorEastAsia"/>
          <w:szCs w:val="21"/>
        </w:rPr>
      </w:pPr>
    </w:p>
    <w:p w:rsidR="00E163AB" w:rsidRPr="00AA7215" w:rsidRDefault="00E163AB" w:rsidP="00BD1AD2">
      <w:pPr>
        <w:pStyle w:val="ad"/>
        <w:numPr>
          <w:ilvl w:val="0"/>
          <w:numId w:val="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精神的弊害</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不安、怒り、屈辱、あきらめなどの精神的苦痛、認知症の進行やせん妄の頻発</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家族に与える精神的苦痛、罪悪感や後悔</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看護・介護スタッフが誇りを失い、指揮が低下</w:t>
      </w:r>
    </w:p>
    <w:p w:rsidR="00E163AB" w:rsidRPr="00AA7215" w:rsidRDefault="00E163AB" w:rsidP="00E163AB">
      <w:pPr>
        <w:ind w:left="397"/>
        <w:rPr>
          <w:rFonts w:asciiTheme="minorEastAsia" w:hAnsiTheme="minorEastAsia"/>
          <w:szCs w:val="21"/>
        </w:rPr>
      </w:pPr>
    </w:p>
    <w:p w:rsidR="00E163AB" w:rsidRPr="00AA7215" w:rsidRDefault="00E163AB" w:rsidP="00BD1AD2">
      <w:pPr>
        <w:pStyle w:val="ad"/>
        <w:numPr>
          <w:ilvl w:val="0"/>
          <w:numId w:val="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社会的弊害</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看護・介護スタッフ自身の指揮の低下</w:t>
      </w:r>
    </w:p>
    <w:p w:rsidR="00E163AB" w:rsidRPr="00AA7215" w:rsidRDefault="00E163AB" w:rsidP="00E163AB">
      <w:pPr>
        <w:ind w:left="397"/>
        <w:rPr>
          <w:rFonts w:ascii="ＭＳ 明朝" w:eastAsia="ＭＳ 明朝" w:hAnsi="ＭＳ 明朝"/>
          <w:szCs w:val="21"/>
        </w:rPr>
      </w:pPr>
      <w:r w:rsidRPr="00AA7215">
        <w:rPr>
          <w:rFonts w:ascii="ＭＳ 明朝" w:eastAsia="ＭＳ 明朝" w:hAnsi="ＭＳ 明朝" w:hint="eastAsia"/>
          <w:szCs w:val="21"/>
        </w:rPr>
        <w:t>・ 介護保険施設等に対する社会的な不信、偏見</w:t>
      </w:r>
    </w:p>
    <w:p w:rsidR="00A337EB" w:rsidRPr="00AA7215" w:rsidRDefault="00E163AB" w:rsidP="00E163AB">
      <w:pPr>
        <w:ind w:left="681" w:hanging="284"/>
        <w:rPr>
          <w:rFonts w:ascii="ＭＳ 明朝" w:eastAsia="ＭＳ 明朝" w:hAnsi="ＭＳ 明朝"/>
          <w:szCs w:val="21"/>
        </w:rPr>
      </w:pPr>
      <w:r w:rsidRPr="00AA7215">
        <w:rPr>
          <w:rFonts w:ascii="ＭＳ 明朝" w:eastAsia="ＭＳ 明朝" w:hAnsi="ＭＳ 明朝" w:hint="eastAsia"/>
          <w:szCs w:val="21"/>
        </w:rPr>
        <w:t>・ 身体拘束による高齢者の心身機能の低下は、その人のQOLを低下させるだけでなく、さらなる医療的処置を生じさせ、経済的にも影響が発生</w:t>
      </w:r>
    </w:p>
    <w:p w:rsidR="00E163AB" w:rsidRPr="00AA7215" w:rsidRDefault="00E163AB" w:rsidP="00E163AB">
      <w:pPr>
        <w:rPr>
          <w:rFonts w:ascii="HGｺﾞｼｯｸE" w:eastAsia="HGｺﾞｼｯｸE" w:hAnsi="HGｺﾞｼｯｸE"/>
          <w:szCs w:val="21"/>
        </w:rPr>
      </w:pPr>
      <w:r w:rsidRPr="00AA7215">
        <w:rPr>
          <w:rFonts w:ascii="HGｺﾞｼｯｸE" w:eastAsia="HGｺﾞｼｯｸE" w:hAnsi="HGｺﾞｼｯｸE" w:hint="eastAsia"/>
          <w:szCs w:val="21"/>
        </w:rPr>
        <w:lastRenderedPageBreak/>
        <w:t>（</w:t>
      </w:r>
      <w:r w:rsidR="002439E2" w:rsidRPr="00AA7215">
        <w:rPr>
          <w:rFonts w:ascii="HGｺﾞｼｯｸE" w:eastAsia="HGｺﾞｼｯｸE" w:hAnsi="HGｺﾞｼｯｸE" w:hint="eastAsia"/>
          <w:szCs w:val="21"/>
        </w:rPr>
        <w:t>2</w:t>
      </w:r>
      <w:r w:rsidRPr="00AA7215">
        <w:rPr>
          <w:rFonts w:ascii="HGｺﾞｼｯｸE" w:eastAsia="HGｺﾞｼｯｸE" w:hAnsi="HGｺﾞｼｯｸE" w:hint="eastAsia"/>
          <w:szCs w:val="21"/>
        </w:rPr>
        <w:t>）身体拘束がもたらす影響</w:t>
      </w:r>
    </w:p>
    <w:p w:rsidR="00E163AB" w:rsidRPr="00AA7215" w:rsidRDefault="00E163AB" w:rsidP="00E163AB">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認知症状があり体力も弱っている高齢者を拘束すれば、ますます体力は衰え、認知症状は進行します。その結果、せん妄や転倒などの</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次的、</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次的な障害が生じ、更に拘束を必要とする状況が生み出されます。最初は「一時的」として始めた身体拘束が、時間の経過とともに「常時」の拘束となってしまい、場合によっては身体機能の低下とともに高齢者の死期を早める結果にもつながりかねません。身体拘束をやめることは、この「悪循環」を断ち切り、高齢者の自立促進を図る「良い循環」に変えることを意味しています。</w:t>
      </w:r>
    </w:p>
    <w:p w:rsidR="00BF0FAF" w:rsidRPr="00AA7215" w:rsidRDefault="00BF0FAF" w:rsidP="00FC7436">
      <w:pPr>
        <w:rPr>
          <w:rFonts w:asciiTheme="minorEastAsia" w:hAnsiTheme="minorEastAsia"/>
          <w:szCs w:val="21"/>
        </w:rPr>
      </w:pPr>
    </w:p>
    <w:p w:rsidR="00BF0FAF" w:rsidRPr="00AA7215" w:rsidRDefault="00BF0FAF" w:rsidP="00FC7436">
      <w:pPr>
        <w:rPr>
          <w:rFonts w:asciiTheme="minorEastAsia" w:hAnsiTheme="minorEastAsia"/>
          <w:szCs w:val="21"/>
        </w:rPr>
      </w:pPr>
    </w:p>
    <w:p w:rsidR="00E163AB" w:rsidRPr="00AA7215" w:rsidRDefault="00E163AB" w:rsidP="00E163AB">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3</w:t>
      </w:r>
      <w:r w:rsidRPr="00AA7215">
        <w:rPr>
          <w:rFonts w:ascii="HGｺﾞｼｯｸE" w:eastAsia="HGｺﾞｼｯｸE" w:hAnsi="HGｺﾞｼｯｸE" w:hint="eastAsia"/>
          <w:szCs w:val="21"/>
        </w:rPr>
        <w:t>）身体拘束の対象となる具体的な行為</w:t>
      </w:r>
    </w:p>
    <w:p w:rsidR="00E163AB" w:rsidRPr="00AA7215" w:rsidRDefault="00E163AB" w:rsidP="00E163AB">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身体拘束の対象となる具体的な行為としては、次のような行為が挙げられます。</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徘徊しないように、車いすやいす、ベッドに体幹や四肢をひも等で縛る。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転落しないように、ベッドに体幹や四肢をひも等で縛る。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自分で降りられないように、ベッドを柵（サイドレール）で囲む。</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点滴・経管栄養等のチューブを抜かないように、四肢をひも等で縛る。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点滴・経管栄養等のチューブを抜かないように、または皮膚をかきむしらないように、手指の機能を制限するミトン型の手袋等をつける。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車いすやいすからずり落ちたり、立ち上がったりしないように、Ｙ字型拘束帯や腰ベルト、車いすテーブルをつける。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立ち上がる能力のある人の立ち上がりを妨げるようないすを使用する。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脱衣やおむつはずしを制限するために、介護衣（つなぎ服）を着せる。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他人への迷惑行為を防ぐために、ベッドなどに体幹や四肢をひも等で縛る。</w:t>
      </w:r>
    </w:p>
    <w:p w:rsidR="00E163AB"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行動を落ち着かせるために、向精神薬を過剰に服用させる。</w:t>
      </w:r>
    </w:p>
    <w:p w:rsidR="00FC7436" w:rsidRPr="00AA7215" w:rsidRDefault="00E163AB" w:rsidP="00BD1AD2">
      <w:pPr>
        <w:pStyle w:val="ad"/>
        <w:numPr>
          <w:ilvl w:val="0"/>
          <w:numId w:val="7"/>
        </w:numPr>
        <w:ind w:leftChars="0"/>
        <w:rPr>
          <w:rFonts w:ascii="ＭＳ 明朝" w:eastAsia="ＭＳ 明朝" w:hAnsi="ＭＳ 明朝"/>
          <w:szCs w:val="21"/>
        </w:rPr>
      </w:pPr>
      <w:r w:rsidRPr="00AA7215">
        <w:rPr>
          <w:rFonts w:ascii="ＭＳ 明朝" w:eastAsia="ＭＳ 明朝" w:hAnsi="ＭＳ 明朝" w:hint="eastAsia"/>
          <w:szCs w:val="21"/>
        </w:rPr>
        <w:t>自分の意思で開けることのできない居室等に隔離する。</w:t>
      </w:r>
    </w:p>
    <w:p w:rsidR="00E163AB" w:rsidRPr="00AA7215" w:rsidRDefault="00E163AB" w:rsidP="00E163AB">
      <w:pPr>
        <w:rPr>
          <w:rFonts w:ascii="ＭＳ 明朝" w:eastAsia="ＭＳ 明朝" w:hAnsi="ＭＳ 明朝"/>
          <w:szCs w:val="21"/>
        </w:rPr>
      </w:pPr>
    </w:p>
    <w:p w:rsidR="00E163AB" w:rsidRPr="00AA7215" w:rsidRDefault="00E163AB" w:rsidP="00E163AB">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4</w:t>
      </w:r>
      <w:r w:rsidRPr="00AA7215">
        <w:rPr>
          <w:rFonts w:ascii="HGｺﾞｼｯｸE" w:eastAsia="HGｺﾞｼｯｸE" w:hAnsi="HGｺﾞｼｯｸE" w:hint="eastAsia"/>
          <w:szCs w:val="21"/>
        </w:rPr>
        <w:t>）介護保険指定基準の身体拘束禁止規定</w:t>
      </w:r>
    </w:p>
    <w:p w:rsidR="00E163AB" w:rsidRPr="00AA7215" w:rsidRDefault="00E163AB" w:rsidP="00E163AB">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身体拘</w:t>
      </w:r>
      <w:r w:rsidR="000703B2" w:rsidRPr="00AA7215">
        <w:rPr>
          <w:rFonts w:ascii="ＭＳ 明朝" w:eastAsia="ＭＳ 明朝" w:hAnsi="ＭＳ 明朝" w:hint="eastAsia"/>
          <w:szCs w:val="21"/>
        </w:rPr>
        <w:t>束に関する禁止規定、対象事業等については次のとおり規定されています</w:t>
      </w:r>
      <w:r w:rsidRPr="00AA7215">
        <w:rPr>
          <w:rFonts w:ascii="ＭＳ 明朝" w:eastAsia="ＭＳ 明朝" w:hAnsi="ＭＳ 明朝" w:hint="eastAsia"/>
          <w:szCs w:val="21"/>
        </w:rPr>
        <w:t>。</w:t>
      </w:r>
    </w:p>
    <w:p w:rsidR="00E163AB" w:rsidRPr="00AA7215" w:rsidRDefault="00E163AB" w:rsidP="00E163AB">
      <w:pPr>
        <w:ind w:left="397" w:firstLineChars="100" w:firstLine="210"/>
        <w:rPr>
          <w:rFonts w:asciiTheme="minorEastAsia" w:hAnsiTheme="minorEastAsia"/>
          <w:szCs w:val="21"/>
        </w:rPr>
      </w:pPr>
    </w:p>
    <w:p w:rsidR="00E163AB" w:rsidRPr="00AA7215" w:rsidRDefault="00E163AB" w:rsidP="00BD1AD2">
      <w:pPr>
        <w:pStyle w:val="ad"/>
        <w:numPr>
          <w:ilvl w:val="0"/>
          <w:numId w:val="8"/>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身体拘束禁止規定</w:t>
      </w:r>
    </w:p>
    <w:p w:rsidR="00E163AB" w:rsidRPr="00AA7215" w:rsidRDefault="00FB56BB" w:rsidP="00E163AB">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サービスの提供にあたっては、当該入所者（利用者）</w:t>
      </w:r>
      <w:r w:rsidR="0091408F" w:rsidRPr="00AA7215">
        <w:rPr>
          <w:rFonts w:ascii="ＭＳ 明朝" w:eastAsia="ＭＳ 明朝" w:hAnsi="ＭＳ 明朝" w:hint="eastAsia"/>
          <w:szCs w:val="21"/>
        </w:rPr>
        <w:t>又</w:t>
      </w:r>
      <w:r w:rsidRPr="00AA7215">
        <w:rPr>
          <w:rFonts w:ascii="ＭＳ 明朝" w:eastAsia="ＭＳ 明朝" w:hAnsi="ＭＳ 明朝" w:hint="eastAsia"/>
          <w:szCs w:val="21"/>
        </w:rPr>
        <w:t>は他の入所者（利用者）等の生命</w:t>
      </w:r>
      <w:r w:rsidR="0091408F" w:rsidRPr="00AA7215">
        <w:rPr>
          <w:rFonts w:ascii="ＭＳ 明朝" w:eastAsia="ＭＳ 明朝" w:hAnsi="ＭＳ 明朝" w:hint="eastAsia"/>
          <w:szCs w:val="21"/>
        </w:rPr>
        <w:t>又</w:t>
      </w:r>
      <w:r w:rsidR="00E163AB" w:rsidRPr="00AA7215">
        <w:rPr>
          <w:rFonts w:ascii="ＭＳ 明朝" w:eastAsia="ＭＳ 明朝" w:hAnsi="ＭＳ 明朝" w:hint="eastAsia"/>
          <w:szCs w:val="21"/>
        </w:rPr>
        <w:t>は身体を保護するため緊急やむを得ない場合を除き、身体的拘束その他入所者（利用者）の行動を制限する行為を行ってはならない。</w:t>
      </w:r>
    </w:p>
    <w:p w:rsidR="00E163AB" w:rsidRPr="00AA7215" w:rsidRDefault="00E163AB" w:rsidP="00BE5EEA">
      <w:pPr>
        <w:rPr>
          <w:rFonts w:asciiTheme="minorEastAsia" w:hAnsiTheme="minorEastAsia"/>
          <w:szCs w:val="21"/>
        </w:rPr>
      </w:pPr>
    </w:p>
    <w:p w:rsidR="00E163AB" w:rsidRPr="00AA7215" w:rsidRDefault="00E163AB" w:rsidP="00BD1AD2">
      <w:pPr>
        <w:pStyle w:val="ad"/>
        <w:numPr>
          <w:ilvl w:val="0"/>
          <w:numId w:val="8"/>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身体拘束廃止に関する基準</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指定介護老人福祉施設の人員、設備及び運営に関する基準(平成</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年厚生省令第</w:t>
      </w:r>
      <w:r w:rsidR="002439E2" w:rsidRPr="00AA7215">
        <w:rPr>
          <w:rFonts w:ascii="ＭＳ 明朝" w:eastAsia="ＭＳ 明朝" w:hAnsi="ＭＳ 明朝" w:hint="eastAsia"/>
          <w:szCs w:val="21"/>
        </w:rPr>
        <w:t>39</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指定介護老人保健施設の人員、設備及び運営に関する基準(平成</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年厚生省令第</w:t>
      </w:r>
      <w:r w:rsidR="002439E2" w:rsidRPr="00AA7215">
        <w:rPr>
          <w:rFonts w:ascii="ＭＳ 明朝" w:eastAsia="ＭＳ 明朝" w:hAnsi="ＭＳ 明朝" w:hint="eastAsia"/>
          <w:szCs w:val="21"/>
        </w:rPr>
        <w:t>40</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指定介護療養型医療施設の人員、設備及び運営に関する基準(平成</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年厚生省令第</w:t>
      </w:r>
      <w:r w:rsidR="002439E2" w:rsidRPr="00AA7215">
        <w:rPr>
          <w:rFonts w:ascii="ＭＳ 明朝" w:eastAsia="ＭＳ 明朝" w:hAnsi="ＭＳ 明朝" w:hint="eastAsia"/>
          <w:szCs w:val="21"/>
        </w:rPr>
        <w:t>41</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指定居宅サービス等の事業の人員、設備及び運営に関する基準(平成</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年厚生省令第</w:t>
      </w:r>
      <w:r w:rsidR="002439E2" w:rsidRPr="00AA7215">
        <w:rPr>
          <w:rFonts w:ascii="ＭＳ 明朝" w:eastAsia="ＭＳ 明朝" w:hAnsi="ＭＳ 明朝" w:hint="eastAsia"/>
          <w:szCs w:val="21"/>
        </w:rPr>
        <w:t>37</w:t>
      </w:r>
      <w:r w:rsidRPr="00AA7215">
        <w:rPr>
          <w:rFonts w:ascii="ＭＳ 明朝" w:eastAsia="ＭＳ 明朝" w:hAnsi="ＭＳ 明朝" w:hint="eastAsia"/>
          <w:szCs w:val="21"/>
        </w:rPr>
        <w:t>号</w:t>
      </w:r>
      <w:r w:rsidR="00231C61" w:rsidRPr="00AA7215">
        <w:rPr>
          <w:rFonts w:ascii="ＭＳ 明朝" w:eastAsia="ＭＳ 明朝" w:hAnsi="ＭＳ 明朝" w:hint="eastAsia"/>
          <w:szCs w:val="21"/>
        </w:rPr>
        <w:t>)</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指定介護予防サービス等の事業の人員、設備及び運営並びに指定介護予防サービス等に係る</w:t>
      </w:r>
    </w:p>
    <w:p w:rsidR="00E163AB" w:rsidRPr="00AA7215" w:rsidRDefault="00E163AB" w:rsidP="00231C61">
      <w:pPr>
        <w:pStyle w:val="ad"/>
        <w:ind w:leftChars="0" w:left="817"/>
        <w:rPr>
          <w:rFonts w:ascii="ＭＳ 明朝" w:eastAsia="ＭＳ 明朝" w:hAnsi="ＭＳ 明朝"/>
          <w:szCs w:val="21"/>
        </w:rPr>
      </w:pPr>
      <w:r w:rsidRPr="00AA7215">
        <w:rPr>
          <w:rFonts w:ascii="ＭＳ 明朝" w:eastAsia="ＭＳ 明朝" w:hAnsi="ＭＳ 明朝" w:hint="eastAsia"/>
          <w:szCs w:val="21"/>
        </w:rPr>
        <w:lastRenderedPageBreak/>
        <w:t>介護予防のための効果的な支援の方法に関する基準(平成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年厚生労働省令第</w:t>
      </w:r>
      <w:r w:rsidR="002439E2" w:rsidRPr="00AA7215">
        <w:rPr>
          <w:rFonts w:ascii="ＭＳ 明朝" w:eastAsia="ＭＳ 明朝" w:hAnsi="ＭＳ 明朝" w:hint="eastAsia"/>
          <w:szCs w:val="21"/>
        </w:rPr>
        <w:t>35</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指定地域密着型サービスの事業の人員、設備及び運営に関する基準(平成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年厚生労働省令 第</w:t>
      </w:r>
      <w:r w:rsidR="002439E2" w:rsidRPr="00AA7215">
        <w:rPr>
          <w:rFonts w:ascii="ＭＳ 明朝" w:eastAsia="ＭＳ 明朝" w:hAnsi="ＭＳ 明朝" w:hint="eastAsia"/>
          <w:szCs w:val="21"/>
        </w:rPr>
        <w:t>34</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指定地域密着型介護予防サービスの事業の人員、設備及び運営並びに指定地域密着型介護予 防サービスに係る介護予防のための効果的な支援の方法に関する基準(平成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年厚生労働省 令第</w:t>
      </w:r>
      <w:r w:rsidR="002439E2" w:rsidRPr="00AA7215">
        <w:rPr>
          <w:rFonts w:ascii="ＭＳ 明朝" w:eastAsia="ＭＳ 明朝" w:hAnsi="ＭＳ 明朝" w:hint="eastAsia"/>
          <w:szCs w:val="21"/>
        </w:rPr>
        <w:t>36</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行橋市指定地域密着型サービス及び指定地域密着型介護予防サービスの事業の人員、設備及び運営に関する基準等を定める条例（平成</w:t>
      </w:r>
      <w:r w:rsidR="002439E2" w:rsidRPr="00AA7215">
        <w:rPr>
          <w:rFonts w:ascii="ＭＳ 明朝" w:eastAsia="ＭＳ 明朝" w:hAnsi="ＭＳ 明朝" w:hint="eastAsia"/>
          <w:szCs w:val="21"/>
        </w:rPr>
        <w:t>25</w:t>
      </w:r>
      <w:r w:rsidRPr="00AA7215">
        <w:rPr>
          <w:rFonts w:ascii="ＭＳ 明朝" w:eastAsia="ＭＳ 明朝" w:hAnsi="ＭＳ 明朝" w:hint="eastAsia"/>
          <w:szCs w:val="21"/>
        </w:rPr>
        <w:t>年行橋市条例第</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号）</w:t>
      </w:r>
    </w:p>
    <w:p w:rsidR="00E163AB" w:rsidRPr="00AA7215" w:rsidRDefault="00E163AB" w:rsidP="00BD1AD2">
      <w:pPr>
        <w:pStyle w:val="ad"/>
        <w:numPr>
          <w:ilvl w:val="0"/>
          <w:numId w:val="9"/>
        </w:numPr>
        <w:ind w:leftChars="0" w:left="817"/>
        <w:rPr>
          <w:rFonts w:ascii="ＭＳ 明朝" w:eastAsia="ＭＳ 明朝" w:hAnsi="ＭＳ 明朝"/>
          <w:szCs w:val="21"/>
        </w:rPr>
      </w:pPr>
      <w:r w:rsidRPr="00AA7215">
        <w:rPr>
          <w:rFonts w:ascii="ＭＳ 明朝" w:eastAsia="ＭＳ 明朝" w:hAnsi="ＭＳ 明朝" w:hint="eastAsia"/>
          <w:szCs w:val="21"/>
        </w:rPr>
        <w:t>行橋市指定介護予防支援等の事業の人員及び運営並びに指定介護予防支援等に係る介護予防のための効果的な支援の方法に関する基準等を定める条例（平成</w:t>
      </w:r>
      <w:r w:rsidR="002439E2" w:rsidRPr="00AA7215">
        <w:rPr>
          <w:rFonts w:ascii="ＭＳ 明朝" w:eastAsia="ＭＳ 明朝" w:hAnsi="ＭＳ 明朝" w:hint="eastAsia"/>
          <w:szCs w:val="21"/>
        </w:rPr>
        <w:t>27</w:t>
      </w:r>
      <w:r w:rsidRPr="00AA7215">
        <w:rPr>
          <w:rFonts w:ascii="ＭＳ 明朝" w:eastAsia="ＭＳ 明朝" w:hAnsi="ＭＳ 明朝" w:hint="eastAsia"/>
          <w:szCs w:val="21"/>
        </w:rPr>
        <w:t>年条例第</w:t>
      </w:r>
      <w:r w:rsidR="002439E2" w:rsidRPr="00AA7215">
        <w:rPr>
          <w:rFonts w:ascii="ＭＳ 明朝" w:eastAsia="ＭＳ 明朝" w:hAnsi="ＭＳ 明朝" w:hint="eastAsia"/>
          <w:szCs w:val="21"/>
        </w:rPr>
        <w:t>1</w:t>
      </w:r>
      <w:r w:rsidR="00231C61" w:rsidRPr="00AA7215">
        <w:rPr>
          <w:rFonts w:ascii="ＭＳ 明朝" w:eastAsia="ＭＳ 明朝" w:hAnsi="ＭＳ 明朝" w:hint="eastAsia"/>
          <w:szCs w:val="21"/>
        </w:rPr>
        <w:t>号）　等</w:t>
      </w:r>
    </w:p>
    <w:p w:rsidR="00FC7436" w:rsidRPr="00AA7215" w:rsidRDefault="00FC7436" w:rsidP="00E163AB">
      <w:pPr>
        <w:ind w:left="397"/>
        <w:rPr>
          <w:rFonts w:asciiTheme="minorEastAsia" w:hAnsiTheme="minorEastAsia"/>
          <w:szCs w:val="21"/>
        </w:rPr>
      </w:pPr>
    </w:p>
    <w:p w:rsidR="00231C61" w:rsidRPr="00AA7215" w:rsidRDefault="00231C61" w:rsidP="00231C61">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5</w:t>
      </w:r>
      <w:r w:rsidRPr="00AA7215">
        <w:rPr>
          <w:rFonts w:ascii="HGｺﾞｼｯｸE" w:eastAsia="HGｺﾞｼｯｸE" w:hAnsi="HGｺﾞｼｯｸE" w:hint="eastAsia"/>
          <w:szCs w:val="21"/>
        </w:rPr>
        <w:t>）緊急やむを得ない場合の対応</w:t>
      </w:r>
    </w:p>
    <w:p w:rsidR="00231C61" w:rsidRPr="00AA7215" w:rsidRDefault="00231C61" w:rsidP="000B1FD7">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指定基準上「当該入所者（利用者）又は他の入所者（利用者）等の生命又は身体を保護するための緊急やむを得ない場合」には例外的に身体拘束が認められている。具体的には下記</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要件を満たし、かつ当該要</w:t>
      </w:r>
      <w:r w:rsidR="000703B2" w:rsidRPr="00AA7215">
        <w:rPr>
          <w:rFonts w:ascii="ＭＳ 明朝" w:eastAsia="ＭＳ 明朝" w:hAnsi="ＭＳ 明朝" w:hint="eastAsia"/>
          <w:szCs w:val="21"/>
        </w:rPr>
        <w:t>件の確認等の手続きが極めて慎重に実施されている場合に限られています</w:t>
      </w:r>
      <w:r w:rsidRPr="00AA7215">
        <w:rPr>
          <w:rFonts w:ascii="ＭＳ 明朝" w:eastAsia="ＭＳ 明朝" w:hAnsi="ＭＳ 明朝" w:hint="eastAsia"/>
          <w:szCs w:val="21"/>
        </w:rPr>
        <w:t>。</w:t>
      </w:r>
    </w:p>
    <w:p w:rsidR="00231C61" w:rsidRPr="00AA7215" w:rsidRDefault="002439E2" w:rsidP="00BD1AD2">
      <w:pPr>
        <w:pStyle w:val="ad"/>
        <w:numPr>
          <w:ilvl w:val="0"/>
          <w:numId w:val="10"/>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3</w:t>
      </w:r>
      <w:r w:rsidR="00231C61" w:rsidRPr="00AA7215">
        <w:rPr>
          <w:rFonts w:ascii="HGｺﾞｼｯｸE" w:eastAsia="HGｺﾞｼｯｸE" w:hAnsi="HGｺﾞｼｯｸE" w:hint="eastAsia"/>
          <w:szCs w:val="21"/>
        </w:rPr>
        <w:t>要件</w:t>
      </w:r>
    </w:p>
    <w:p w:rsidR="00231C61" w:rsidRPr="00AA7215" w:rsidRDefault="00231C61" w:rsidP="000703B2">
      <w:pPr>
        <w:ind w:leftChars="300" w:left="1890" w:hangingChars="600" w:hanging="1260"/>
        <w:rPr>
          <w:rFonts w:ascii="ＭＳ 明朝" w:eastAsia="ＭＳ 明朝" w:hAnsi="ＭＳ 明朝"/>
          <w:szCs w:val="21"/>
        </w:rPr>
      </w:pPr>
      <w:r w:rsidRPr="00AA7215">
        <w:rPr>
          <w:rFonts w:ascii="ＭＳ 明朝" w:eastAsia="ＭＳ 明朝" w:hAnsi="ＭＳ 明朝" w:hint="eastAsia"/>
          <w:szCs w:val="21"/>
          <w:u w:val="single"/>
        </w:rPr>
        <w:t>○切</w:t>
      </w:r>
      <w:r w:rsidR="000703B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迫</w:t>
      </w:r>
      <w:r w:rsidR="000703B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性</w:t>
      </w:r>
      <w:r w:rsidRPr="00AA7215">
        <w:rPr>
          <w:rFonts w:ascii="ＭＳ 明朝" w:eastAsia="ＭＳ 明朝" w:hAnsi="ＭＳ 明朝" w:hint="eastAsia"/>
          <w:szCs w:val="21"/>
        </w:rPr>
        <w:t>：利用者本人又は他の利用者等の生命または身体が危険にさらされる可能性が著しく</w:t>
      </w:r>
      <w:r w:rsidR="000703B2" w:rsidRPr="00AA7215">
        <w:rPr>
          <w:rFonts w:ascii="ＭＳ 明朝" w:eastAsia="ＭＳ 明朝" w:hAnsi="ＭＳ 明朝" w:hint="eastAsia"/>
          <w:szCs w:val="21"/>
        </w:rPr>
        <w:t>高いこと。</w:t>
      </w:r>
    </w:p>
    <w:p w:rsidR="00231C61" w:rsidRPr="00AA7215" w:rsidRDefault="00231C61" w:rsidP="00382583">
      <w:pPr>
        <w:ind w:leftChars="900" w:left="2100" w:hangingChars="100" w:hanging="210"/>
        <w:rPr>
          <w:rFonts w:ascii="ＭＳ 明朝" w:eastAsia="ＭＳ 明朝" w:hAnsi="ＭＳ 明朝"/>
          <w:szCs w:val="21"/>
        </w:rPr>
      </w:pPr>
      <w:r w:rsidRPr="00AA7215">
        <w:rPr>
          <w:rFonts w:ascii="ＭＳ 明朝" w:eastAsia="ＭＳ 明朝" w:hAnsi="ＭＳ 明朝" w:hint="eastAsia"/>
          <w:szCs w:val="21"/>
        </w:rPr>
        <w:t>※「切迫性」の判断を行う場合には、身体拘束を行うことにより本人の日常生活等に与える悪影響を勘案し、それでもなお身体拘束を行うことが必要とな</w:t>
      </w:r>
      <w:r w:rsidR="000703B2" w:rsidRPr="00AA7215">
        <w:rPr>
          <w:rFonts w:ascii="ＭＳ 明朝" w:eastAsia="ＭＳ 明朝" w:hAnsi="ＭＳ 明朝" w:hint="eastAsia"/>
          <w:szCs w:val="21"/>
        </w:rPr>
        <w:t>る程度まで利用者本人等の生命また</w:t>
      </w:r>
      <w:r w:rsidRPr="00AA7215">
        <w:rPr>
          <w:rFonts w:ascii="ＭＳ 明朝" w:eastAsia="ＭＳ 明朝" w:hAnsi="ＭＳ 明朝" w:hint="eastAsia"/>
          <w:szCs w:val="21"/>
        </w:rPr>
        <w:t>は身体が危険にさらされる可能性が高いことを確認する必要がある。</w:t>
      </w:r>
    </w:p>
    <w:p w:rsidR="00231C61" w:rsidRPr="00AA7215" w:rsidRDefault="00231C61" w:rsidP="00231C61">
      <w:pPr>
        <w:ind w:left="567"/>
        <w:rPr>
          <w:rFonts w:ascii="ＭＳ 明朝" w:eastAsia="ＭＳ 明朝" w:hAnsi="ＭＳ 明朝"/>
          <w:szCs w:val="21"/>
        </w:rPr>
      </w:pPr>
      <w:r w:rsidRPr="00AA7215">
        <w:rPr>
          <w:rFonts w:ascii="ＭＳ 明朝" w:eastAsia="ＭＳ 明朝" w:hAnsi="ＭＳ 明朝" w:hint="eastAsia"/>
          <w:szCs w:val="21"/>
          <w:u w:val="single"/>
        </w:rPr>
        <w:t>○非代替性</w:t>
      </w:r>
      <w:r w:rsidRPr="00AA7215">
        <w:rPr>
          <w:rFonts w:ascii="ＭＳ 明朝" w:eastAsia="ＭＳ 明朝" w:hAnsi="ＭＳ 明朝" w:hint="eastAsia"/>
          <w:szCs w:val="21"/>
        </w:rPr>
        <w:t>：身体拘束その他の行動制限を行う以外に代替する介護方法がないこと</w:t>
      </w:r>
      <w:r w:rsidR="000703B2" w:rsidRPr="00AA7215">
        <w:rPr>
          <w:rFonts w:ascii="ＭＳ 明朝" w:eastAsia="ＭＳ 明朝" w:hAnsi="ＭＳ 明朝" w:hint="eastAsia"/>
          <w:szCs w:val="21"/>
        </w:rPr>
        <w:t>。</w:t>
      </w:r>
    </w:p>
    <w:p w:rsidR="00231C61" w:rsidRPr="00AA7215" w:rsidRDefault="00231C61" w:rsidP="00382583">
      <w:pPr>
        <w:ind w:leftChars="900" w:left="2100" w:hangingChars="100" w:hanging="210"/>
        <w:rPr>
          <w:rFonts w:ascii="ＭＳ 明朝" w:eastAsia="ＭＳ 明朝" w:hAnsi="ＭＳ 明朝"/>
          <w:szCs w:val="21"/>
        </w:rPr>
      </w:pPr>
      <w:r w:rsidRPr="00AA7215">
        <w:rPr>
          <w:rFonts w:ascii="ＭＳ 明朝" w:eastAsia="ＭＳ 明朝" w:hAnsi="ＭＳ 明朝" w:hint="eastAsia"/>
          <w:szCs w:val="21"/>
        </w:rPr>
        <w:t>※「非代替性」の判断を行う場合には、いかなる場合でもまずは身体拘束を行わずに介護する全ての方法の可能性を検討し、利用者本人等の生命又は身体を保護するという観点から他に代替手法が存在しないことを複数のスタッフで確認する必要がある。また、拘束の方法自体も、本人の状態像等に応じて最も制限の少ない方法により行わなければならない。</w:t>
      </w:r>
    </w:p>
    <w:p w:rsidR="00231C61" w:rsidRPr="00AA7215" w:rsidRDefault="00231C61" w:rsidP="00231C61">
      <w:pPr>
        <w:ind w:left="567"/>
        <w:rPr>
          <w:rFonts w:ascii="ＭＳ 明朝" w:eastAsia="ＭＳ 明朝" w:hAnsi="ＭＳ 明朝"/>
          <w:szCs w:val="21"/>
        </w:rPr>
      </w:pPr>
      <w:r w:rsidRPr="00AA7215">
        <w:rPr>
          <w:rFonts w:ascii="ＭＳ 明朝" w:eastAsia="ＭＳ 明朝" w:hAnsi="ＭＳ 明朝" w:hint="eastAsia"/>
          <w:szCs w:val="21"/>
          <w:u w:val="single"/>
        </w:rPr>
        <w:t>○一 時 性</w:t>
      </w:r>
      <w:r w:rsidRPr="00AA7215">
        <w:rPr>
          <w:rFonts w:ascii="ＭＳ 明朝" w:eastAsia="ＭＳ 明朝" w:hAnsi="ＭＳ 明朝" w:hint="eastAsia"/>
          <w:szCs w:val="21"/>
        </w:rPr>
        <w:t>：身体拘束その他の行動制限が一時的なものであること</w:t>
      </w:r>
      <w:r w:rsidR="000703B2" w:rsidRPr="00AA7215">
        <w:rPr>
          <w:rFonts w:ascii="ＭＳ 明朝" w:eastAsia="ＭＳ 明朝" w:hAnsi="ＭＳ 明朝" w:hint="eastAsia"/>
          <w:szCs w:val="21"/>
        </w:rPr>
        <w:t>。</w:t>
      </w:r>
    </w:p>
    <w:p w:rsidR="00231C61" w:rsidRPr="00AA7215" w:rsidRDefault="00231C61" w:rsidP="00382583">
      <w:pPr>
        <w:ind w:leftChars="900" w:left="2100" w:hangingChars="100" w:hanging="210"/>
        <w:rPr>
          <w:rFonts w:ascii="ＭＳ 明朝" w:eastAsia="ＭＳ 明朝" w:hAnsi="ＭＳ 明朝"/>
          <w:szCs w:val="21"/>
        </w:rPr>
      </w:pPr>
      <w:r w:rsidRPr="00AA7215">
        <w:rPr>
          <w:rFonts w:ascii="ＭＳ 明朝" w:eastAsia="ＭＳ 明朝" w:hAnsi="ＭＳ 明朝" w:hint="eastAsia"/>
          <w:szCs w:val="21"/>
        </w:rPr>
        <w:t>※「一時的」の判断を行う場合には、本人の状態像等に応じて必要とされる最も短い拘束時間を想定する必要がある。</w:t>
      </w:r>
    </w:p>
    <w:p w:rsidR="00231C61" w:rsidRPr="00AA7215" w:rsidRDefault="00231C61" w:rsidP="00231C61">
      <w:pPr>
        <w:ind w:left="397"/>
        <w:rPr>
          <w:rFonts w:ascii="ＭＳ 明朝" w:eastAsia="ＭＳ 明朝" w:hAnsi="ＭＳ 明朝"/>
          <w:szCs w:val="21"/>
        </w:rPr>
      </w:pPr>
    </w:p>
    <w:p w:rsidR="00231C61" w:rsidRPr="00AA7215" w:rsidRDefault="00231C61" w:rsidP="00BD1AD2">
      <w:pPr>
        <w:pStyle w:val="ad"/>
        <w:numPr>
          <w:ilvl w:val="0"/>
          <w:numId w:val="10"/>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手続き</w:t>
      </w:r>
    </w:p>
    <w:p w:rsidR="000703B2" w:rsidRPr="00AA7215" w:rsidRDefault="00231C61"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ア</w:t>
      </w:r>
      <w:r w:rsidR="000703B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「緊急やむを得ない場合」に該当するかどうかの判断</w:t>
      </w:r>
    </w:p>
    <w:p w:rsidR="00231C61" w:rsidRPr="00AA7215" w:rsidRDefault="00231C61" w:rsidP="000703B2">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身体拘束廃止委員会等に諮り、複数の視点で検討し、施設全体として判断すること</w:t>
      </w:r>
      <w:r w:rsidR="000703B2" w:rsidRPr="00AA7215">
        <w:rPr>
          <w:rFonts w:ascii="ＭＳ 明朝" w:eastAsia="ＭＳ 明朝" w:hAnsi="ＭＳ 明朝" w:hint="eastAsia"/>
          <w:szCs w:val="21"/>
        </w:rPr>
        <w:t>。</w:t>
      </w:r>
    </w:p>
    <w:p w:rsidR="00231C61" w:rsidRPr="00AA7215" w:rsidRDefault="00231C61" w:rsidP="000703B2">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※担当のスタッフ個人（または数名）では行わず、施設全体としての判断が行われるよ</w:t>
      </w:r>
    </w:p>
    <w:p w:rsidR="00231C61" w:rsidRPr="00AA7215" w:rsidRDefault="00231C61" w:rsidP="00D177ED">
      <w:pPr>
        <w:ind w:leftChars="300" w:left="630" w:firstLineChars="200" w:firstLine="420"/>
        <w:rPr>
          <w:rFonts w:ascii="ＭＳ 明朝" w:eastAsia="ＭＳ 明朝" w:hAnsi="ＭＳ 明朝"/>
          <w:szCs w:val="21"/>
        </w:rPr>
      </w:pPr>
      <w:r w:rsidRPr="00AA7215">
        <w:rPr>
          <w:rFonts w:ascii="ＭＳ 明朝" w:eastAsia="ＭＳ 明朝" w:hAnsi="ＭＳ 明朝" w:hint="eastAsia"/>
          <w:szCs w:val="21"/>
        </w:rPr>
        <w:t>うに、あらかじめ手続きを定めておくなどの慎重な取扱いが求められている。</w:t>
      </w:r>
    </w:p>
    <w:p w:rsidR="00231C61" w:rsidRPr="00AA7215" w:rsidRDefault="00231C61" w:rsidP="000703B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イ</w:t>
      </w:r>
      <w:r w:rsidR="000703B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利用者本人と家族への説明、同意</w:t>
      </w:r>
    </w:p>
    <w:p w:rsidR="00231C61" w:rsidRPr="00AA7215" w:rsidRDefault="00231C61" w:rsidP="000703B2">
      <w:pPr>
        <w:ind w:leftChars="400" w:left="840"/>
        <w:rPr>
          <w:rFonts w:ascii="ＭＳ 明朝" w:eastAsia="ＭＳ 明朝" w:hAnsi="ＭＳ 明朝"/>
          <w:szCs w:val="21"/>
        </w:rPr>
      </w:pPr>
      <w:r w:rsidRPr="00AA7215">
        <w:rPr>
          <w:rFonts w:ascii="ＭＳ 明朝" w:eastAsia="ＭＳ 明朝" w:hAnsi="ＭＳ 明朝" w:hint="eastAsia"/>
          <w:szCs w:val="21"/>
        </w:rPr>
        <w:t>身体拘束を行う場合は、本人と家族へ十分にできるだけ詳細に説明し、同意を得るよう努め</w:t>
      </w:r>
      <w:r w:rsidRPr="00AA7215">
        <w:rPr>
          <w:rFonts w:ascii="ＭＳ 明朝" w:eastAsia="ＭＳ 明朝" w:hAnsi="ＭＳ 明朝" w:hint="eastAsia"/>
          <w:szCs w:val="21"/>
        </w:rPr>
        <w:lastRenderedPageBreak/>
        <w:t>ること</w:t>
      </w:r>
      <w:r w:rsidR="0091408F" w:rsidRPr="00AA7215">
        <w:rPr>
          <w:rFonts w:ascii="ＭＳ 明朝" w:eastAsia="ＭＳ 明朝" w:hAnsi="ＭＳ 明朝" w:hint="eastAsia"/>
          <w:szCs w:val="21"/>
        </w:rPr>
        <w:t>。</w:t>
      </w:r>
    </w:p>
    <w:p w:rsidR="00231C61" w:rsidRPr="00AA7215" w:rsidRDefault="00231C61" w:rsidP="000703B2">
      <w:pPr>
        <w:ind w:leftChars="300" w:left="630"/>
        <w:rPr>
          <w:rFonts w:ascii="ＭＳ 明朝" w:eastAsia="ＭＳ 明朝" w:hAnsi="ＭＳ 明朝"/>
          <w:szCs w:val="21"/>
        </w:rPr>
      </w:pPr>
      <w:r w:rsidRPr="00AA7215">
        <w:rPr>
          <w:rFonts w:ascii="ＭＳ 明朝" w:eastAsia="ＭＳ 明朝" w:hAnsi="ＭＳ 明朝" w:hint="eastAsia"/>
          <w:szCs w:val="21"/>
        </w:rPr>
        <w:t>【説明項目】身体拘束の理由、場所、内容、拘束の時間帯、時間、心身の状況、期間等</w:t>
      </w:r>
    </w:p>
    <w:p w:rsidR="00231C61" w:rsidRPr="00AA7215" w:rsidRDefault="00231C61" w:rsidP="000703B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ウ</w:t>
      </w:r>
      <w:r w:rsidR="000703B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経過観察</w:t>
      </w:r>
    </w:p>
    <w:p w:rsidR="00231C61" w:rsidRPr="00AA7215" w:rsidRDefault="00231C61" w:rsidP="000B1FD7">
      <w:pPr>
        <w:ind w:leftChars="400" w:left="840"/>
        <w:rPr>
          <w:rFonts w:ascii="ＭＳ 明朝" w:eastAsia="ＭＳ 明朝" w:hAnsi="ＭＳ 明朝"/>
          <w:szCs w:val="21"/>
        </w:rPr>
      </w:pPr>
      <w:r w:rsidRPr="00AA7215">
        <w:rPr>
          <w:rFonts w:ascii="ＭＳ 明朝" w:eastAsia="ＭＳ 明朝" w:hAnsi="ＭＳ 明朝" w:hint="eastAsia"/>
          <w:szCs w:val="21"/>
        </w:rPr>
        <w:t>「緊急やむを得ない場合」に該当するかどうかを常に観察し、身体拘束廃止委員会等でその必要性の有無について再検討し、要件に該当しなくなった場合には直ちに解除すること</w:t>
      </w:r>
    </w:p>
    <w:p w:rsidR="00231C61" w:rsidRPr="00AA7215" w:rsidRDefault="00231C61" w:rsidP="000703B2">
      <w:pPr>
        <w:ind w:left="397"/>
        <w:rPr>
          <w:rFonts w:ascii="HGｺﾞｼｯｸE" w:eastAsia="HGｺﾞｼｯｸE" w:hAnsi="HGｺﾞｼｯｸE"/>
          <w:szCs w:val="21"/>
        </w:rPr>
      </w:pPr>
      <w:r w:rsidRPr="00AA7215">
        <w:rPr>
          <w:rFonts w:ascii="HGｺﾞｼｯｸE" w:eastAsia="HGｺﾞｼｯｸE" w:hAnsi="HGｺﾞｼｯｸE" w:hint="eastAsia"/>
          <w:szCs w:val="21"/>
        </w:rPr>
        <w:t>③</w:t>
      </w:r>
      <w:r w:rsidRPr="00AA7215">
        <w:rPr>
          <w:rFonts w:ascii="HGｺﾞｼｯｸE" w:eastAsia="HGｺﾞｼｯｸE" w:hAnsi="HGｺﾞｼｯｸE" w:hint="eastAsia"/>
          <w:szCs w:val="21"/>
        </w:rPr>
        <w:tab/>
        <w:t>記録</w:t>
      </w:r>
    </w:p>
    <w:p w:rsidR="00231C61" w:rsidRPr="00AA7215" w:rsidRDefault="00231C61" w:rsidP="000703B2">
      <w:pPr>
        <w:ind w:leftChars="300" w:left="945" w:hangingChars="150" w:hanging="315"/>
        <w:rPr>
          <w:rFonts w:ascii="ＭＳ 明朝" w:eastAsia="ＭＳ 明朝" w:hAnsi="ＭＳ 明朝"/>
          <w:szCs w:val="21"/>
        </w:rPr>
      </w:pPr>
      <w:r w:rsidRPr="00AA7215">
        <w:rPr>
          <w:rFonts w:ascii="ＭＳ 明朝" w:eastAsia="ＭＳ 明朝" w:hAnsi="ＭＳ 明朝" w:hint="eastAsia"/>
          <w:szCs w:val="21"/>
        </w:rPr>
        <w:t>ア</w:t>
      </w:r>
      <w:r w:rsidR="000703B2"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緊急やむを得ず身体拘束を行う場合には、その態様及び時間、その際の利用者の心身の状 況、並びに緊急やむを得なかった理由を記録しなければならない。</w:t>
      </w:r>
    </w:p>
    <w:p w:rsidR="00231C61" w:rsidRPr="00AA7215" w:rsidRDefault="00231C61" w:rsidP="002A5E54">
      <w:pPr>
        <w:ind w:leftChars="300" w:left="945" w:hangingChars="150" w:hanging="315"/>
        <w:rPr>
          <w:rFonts w:ascii="ＭＳ 明朝" w:eastAsia="ＭＳ 明朝" w:hAnsi="ＭＳ 明朝"/>
          <w:szCs w:val="21"/>
        </w:rPr>
      </w:pPr>
      <w:r w:rsidRPr="00AA7215">
        <w:rPr>
          <w:rFonts w:ascii="ＭＳ 明朝" w:eastAsia="ＭＳ 明朝" w:hAnsi="ＭＳ 明朝" w:hint="eastAsia"/>
          <w:szCs w:val="21"/>
        </w:rPr>
        <w:t>イ</w:t>
      </w:r>
      <w:r w:rsidR="000703B2"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日々の心身の状態等の観察、拘束の必要性や方法に関わる再検討を行うごとに逐次その記 録を加えるとともに、それについて情報を開示し、ケアスタッフ間、施設・事業所全体、家族等関係者の間で直近の情報を共有する。この「身体拘束に関する説明書・経過観察記録」は施設等において保存し、行政担当部局の指導監査が行われる際に提示できるようにしておく必要がある（記録の保存期間は</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年間）。</w:t>
      </w:r>
    </w:p>
    <w:p w:rsidR="00231C61" w:rsidRPr="00AA7215" w:rsidRDefault="00231C61" w:rsidP="00231C61">
      <w:pPr>
        <w:rPr>
          <w:rFonts w:asciiTheme="minorEastAsia" w:hAnsiTheme="minorEastAsia"/>
          <w:szCs w:val="21"/>
        </w:rPr>
      </w:pPr>
    </w:p>
    <w:p w:rsidR="00231C61" w:rsidRPr="00AA7215" w:rsidRDefault="002A5E54" w:rsidP="00231C61">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6</w:t>
      </w:r>
      <w:r w:rsidRPr="00AA7215">
        <w:rPr>
          <w:rFonts w:ascii="HGｺﾞｼｯｸE" w:eastAsia="HGｺﾞｼｯｸE" w:hAnsi="HGｺﾞｼｯｸE" w:hint="eastAsia"/>
          <w:szCs w:val="21"/>
        </w:rPr>
        <w:t>）</w:t>
      </w:r>
      <w:r w:rsidR="00231C61" w:rsidRPr="00AA7215">
        <w:rPr>
          <w:rFonts w:ascii="HGｺﾞｼｯｸE" w:eastAsia="HGｺﾞｼｯｸE" w:hAnsi="HGｺﾞｼｯｸE" w:hint="eastAsia"/>
          <w:szCs w:val="21"/>
        </w:rPr>
        <w:t>身体拘束廃止のための</w:t>
      </w:r>
      <w:r w:rsidR="002439E2" w:rsidRPr="00AA7215">
        <w:rPr>
          <w:rFonts w:ascii="HGｺﾞｼｯｸE" w:eastAsia="HGｺﾞｼｯｸE" w:hAnsi="HGｺﾞｼｯｸE" w:hint="eastAsia"/>
          <w:szCs w:val="21"/>
        </w:rPr>
        <w:t>5</w:t>
      </w:r>
      <w:r w:rsidR="00231C61" w:rsidRPr="00AA7215">
        <w:rPr>
          <w:rFonts w:ascii="HGｺﾞｼｯｸE" w:eastAsia="HGｺﾞｼｯｸE" w:hAnsi="HGｺﾞｼｯｸE" w:hint="eastAsia"/>
          <w:szCs w:val="21"/>
        </w:rPr>
        <w:t>つの方針</w:t>
      </w:r>
    </w:p>
    <w:p w:rsidR="00231C61" w:rsidRPr="00AA7215" w:rsidRDefault="00231C61" w:rsidP="002A5E54">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身体拘束を廃止することは決して容易ではないため、看護・介護スタッフだけでなく、施設、そして</w:t>
      </w:r>
      <w:r w:rsidR="002A5E54" w:rsidRPr="00AA7215">
        <w:rPr>
          <w:rFonts w:ascii="ＭＳ 明朝" w:eastAsia="ＭＳ 明朝" w:hAnsi="ＭＳ 明朝" w:hint="eastAsia"/>
          <w:szCs w:val="21"/>
        </w:rPr>
        <w:t>利用者や家族も含め全員が強い意思を持って取り組むことが必要です</w:t>
      </w:r>
      <w:r w:rsidRPr="00AA7215">
        <w:rPr>
          <w:rFonts w:ascii="ＭＳ 明朝" w:eastAsia="ＭＳ 明朝" w:hAnsi="ＭＳ 明朝" w:hint="eastAsia"/>
          <w:szCs w:val="21"/>
        </w:rPr>
        <w:t>。そのため、まずは次</w:t>
      </w:r>
      <w:r w:rsidR="002A5E54" w:rsidRPr="00AA7215">
        <w:rPr>
          <w:rFonts w:ascii="ＭＳ 明朝" w:eastAsia="ＭＳ 明朝" w:hAnsi="ＭＳ 明朝" w:hint="eastAsia"/>
          <w:szCs w:val="21"/>
        </w:rPr>
        <w:t>の方針を確かなものとすることが必要となります</w:t>
      </w:r>
      <w:r w:rsidRPr="00AA7215">
        <w:rPr>
          <w:rFonts w:ascii="ＭＳ 明朝" w:eastAsia="ＭＳ 明朝" w:hAnsi="ＭＳ 明朝" w:hint="eastAsia"/>
          <w:szCs w:val="21"/>
        </w:rPr>
        <w:t>。</w:t>
      </w:r>
    </w:p>
    <w:p w:rsidR="002A5E54" w:rsidRPr="00AA7215" w:rsidRDefault="002A5E54" w:rsidP="002A5E54">
      <w:pPr>
        <w:ind w:left="397" w:firstLineChars="100" w:firstLine="210"/>
        <w:rPr>
          <w:rFonts w:asciiTheme="minorEastAsia" w:hAnsiTheme="minorEastAsia"/>
          <w:szCs w:val="21"/>
        </w:rPr>
      </w:pPr>
    </w:p>
    <w:p w:rsidR="002A5E54" w:rsidRPr="00AA7215" w:rsidRDefault="00231C61" w:rsidP="00BD1AD2">
      <w:pPr>
        <w:pStyle w:val="ad"/>
        <w:numPr>
          <w:ilvl w:val="0"/>
          <w:numId w:val="11"/>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トップが決意し、施設や病院が一丸となって取り組む</w:t>
      </w:r>
    </w:p>
    <w:p w:rsidR="00231C61" w:rsidRPr="00AA7215" w:rsidRDefault="00231C61" w:rsidP="002A5E54">
      <w:pPr>
        <w:pStyle w:val="ad"/>
        <w:ind w:leftChars="0" w:left="757"/>
        <w:rPr>
          <w:rFonts w:ascii="ＭＳ 明朝" w:eastAsia="ＭＳ 明朝" w:hAnsi="ＭＳ 明朝"/>
          <w:szCs w:val="21"/>
        </w:rPr>
      </w:pPr>
      <w:r w:rsidRPr="00AA7215">
        <w:rPr>
          <w:rFonts w:ascii="ＭＳ 明朝" w:eastAsia="ＭＳ 明朝" w:hAnsi="ＭＳ 明朝" w:hint="eastAsia"/>
          <w:szCs w:val="21"/>
        </w:rPr>
        <w:t>施</w:t>
      </w:r>
      <w:r w:rsidR="002A5E54" w:rsidRPr="00AA7215">
        <w:rPr>
          <w:rFonts w:ascii="ＭＳ 明朝" w:eastAsia="ＭＳ 明朝" w:hAnsi="ＭＳ 明朝" w:hint="eastAsia"/>
          <w:szCs w:val="21"/>
        </w:rPr>
        <w:t>設長等が「身体拘束廃止」を決意し、現場をバックアップする方針を徹底する。それにより</w:t>
      </w:r>
      <w:r w:rsidRPr="00AA7215">
        <w:rPr>
          <w:rFonts w:ascii="ＭＳ 明朝" w:eastAsia="ＭＳ 明朝" w:hAnsi="ＭＳ 明朝" w:hint="eastAsia"/>
          <w:szCs w:val="21"/>
        </w:rPr>
        <w:t>現場スタッフは不安が解消され安心して取り組むことが可能となる。</w:t>
      </w:r>
    </w:p>
    <w:p w:rsidR="002A5E54" w:rsidRPr="00AA7215" w:rsidRDefault="00231C61" w:rsidP="00BD1AD2">
      <w:pPr>
        <w:pStyle w:val="ad"/>
        <w:numPr>
          <w:ilvl w:val="0"/>
          <w:numId w:val="11"/>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みんなで議論し、共通の意識を持つ</w:t>
      </w:r>
    </w:p>
    <w:p w:rsidR="00231C61" w:rsidRPr="00AA7215" w:rsidRDefault="00231C61" w:rsidP="002A5E54">
      <w:pPr>
        <w:pStyle w:val="ad"/>
        <w:ind w:leftChars="0" w:left="757"/>
        <w:rPr>
          <w:rFonts w:ascii="ＭＳ 明朝" w:eastAsia="ＭＳ 明朝" w:hAnsi="ＭＳ 明朝"/>
          <w:szCs w:val="21"/>
        </w:rPr>
      </w:pPr>
      <w:r w:rsidRPr="00AA7215">
        <w:rPr>
          <w:rFonts w:ascii="ＭＳ 明朝" w:eastAsia="ＭＳ 明朝" w:hAnsi="ＭＳ 明朝" w:hint="eastAsia"/>
          <w:szCs w:val="21"/>
        </w:rPr>
        <w:t>身体拘束の弊害をしっかりスタッフ全員が認識し、問題意識を共有する。最も大事なのは「入 所者（利用者）中心」という考え方である。本人や家族の理解も必要不可欠である。</w:t>
      </w:r>
    </w:p>
    <w:p w:rsidR="002A5E54" w:rsidRPr="00AA7215" w:rsidRDefault="00231C61" w:rsidP="00BD1AD2">
      <w:pPr>
        <w:pStyle w:val="ad"/>
        <w:numPr>
          <w:ilvl w:val="0"/>
          <w:numId w:val="11"/>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身体拘束を必要としない状態の実現をめざす</w:t>
      </w:r>
    </w:p>
    <w:p w:rsidR="00231C61" w:rsidRPr="00AA7215" w:rsidRDefault="00231C61" w:rsidP="002A5E54">
      <w:pPr>
        <w:pStyle w:val="ad"/>
        <w:ind w:leftChars="0" w:left="757"/>
        <w:rPr>
          <w:rFonts w:ascii="ＭＳ 明朝" w:eastAsia="ＭＳ 明朝" w:hAnsi="ＭＳ 明朝"/>
          <w:szCs w:val="21"/>
        </w:rPr>
      </w:pPr>
      <w:r w:rsidRPr="00AA7215">
        <w:rPr>
          <w:rFonts w:ascii="ＭＳ 明朝" w:eastAsia="ＭＳ 明朝" w:hAnsi="ＭＳ 明朝" w:hint="eastAsia"/>
          <w:szCs w:val="21"/>
        </w:rPr>
        <w:t>再度、利用者の心身の状態をアセスメントし、身体拘束を必要としない状態を作り出す方向 を追求する。</w:t>
      </w:r>
    </w:p>
    <w:p w:rsidR="002A5E54" w:rsidRPr="00AA7215" w:rsidRDefault="00231C61" w:rsidP="00BD1AD2">
      <w:pPr>
        <w:pStyle w:val="ad"/>
        <w:numPr>
          <w:ilvl w:val="0"/>
          <w:numId w:val="11"/>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事故の起きない環境を整備し、柔軟な応援体制を確保する</w:t>
      </w:r>
    </w:p>
    <w:p w:rsidR="00231C61" w:rsidRPr="00AA7215" w:rsidRDefault="00231C61" w:rsidP="002A5E54">
      <w:pPr>
        <w:pStyle w:val="ad"/>
        <w:ind w:leftChars="0" w:left="757"/>
        <w:rPr>
          <w:rFonts w:ascii="ＭＳ 明朝" w:eastAsia="ＭＳ 明朝" w:hAnsi="ＭＳ 明朝"/>
          <w:szCs w:val="21"/>
        </w:rPr>
      </w:pPr>
      <w:r w:rsidRPr="00AA7215">
        <w:rPr>
          <w:rFonts w:ascii="ＭＳ 明朝" w:eastAsia="ＭＳ 明朝" w:hAnsi="ＭＳ 明朝" w:hint="eastAsia"/>
          <w:szCs w:val="21"/>
        </w:rPr>
        <w:t>転倒や転落等の事故が起きにくい環境づくり。スタッフ全員で助けあえる体制づくり。</w:t>
      </w:r>
    </w:p>
    <w:p w:rsidR="002A5E54" w:rsidRPr="00AA7215" w:rsidRDefault="00231C61" w:rsidP="00BD1AD2">
      <w:pPr>
        <w:pStyle w:val="ad"/>
        <w:numPr>
          <w:ilvl w:val="0"/>
          <w:numId w:val="11"/>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身体拘束をするケースはきわめて限定的にし、常に代替的な方法を考える</w:t>
      </w:r>
    </w:p>
    <w:p w:rsidR="00FC7436" w:rsidRPr="00AA7215" w:rsidRDefault="00231C61" w:rsidP="002A5E54">
      <w:pPr>
        <w:pStyle w:val="ad"/>
        <w:ind w:leftChars="0" w:left="757"/>
        <w:rPr>
          <w:rFonts w:ascii="ＭＳ 明朝" w:eastAsia="ＭＳ 明朝" w:hAnsi="ＭＳ 明朝"/>
          <w:szCs w:val="21"/>
        </w:rPr>
      </w:pPr>
      <w:r w:rsidRPr="00AA7215">
        <w:rPr>
          <w:rFonts w:ascii="ＭＳ 明朝" w:eastAsia="ＭＳ 明朝" w:hAnsi="ＭＳ 明朝" w:hint="eastAsia"/>
          <w:szCs w:val="21"/>
        </w:rPr>
        <w:t>困難が伴う場合であっても、ケア方法の改善や環境の整備など創意工夫を重ね解除を実行する。</w:t>
      </w:r>
    </w:p>
    <w:p w:rsidR="00756ECE" w:rsidRPr="00AA7215" w:rsidRDefault="00756ECE" w:rsidP="002A5E54">
      <w:pPr>
        <w:pStyle w:val="ad"/>
        <w:ind w:leftChars="0" w:left="757"/>
        <w:rPr>
          <w:rFonts w:ascii="ＭＳ 明朝" w:eastAsia="ＭＳ 明朝" w:hAnsi="ＭＳ 明朝"/>
          <w:szCs w:val="21"/>
        </w:rPr>
      </w:pPr>
    </w:p>
    <w:p w:rsidR="003B5000" w:rsidRPr="00AA7215" w:rsidRDefault="00756ECE" w:rsidP="00756ECE">
      <w:pPr>
        <w:pStyle w:val="ad"/>
        <w:ind w:leftChars="0" w:left="0"/>
        <w:rPr>
          <w:rFonts w:ascii="HGｺﾞｼｯｸE" w:eastAsia="HGｺﾞｼｯｸE" w:hAnsi="HGｺﾞｼｯｸE"/>
          <w:szCs w:val="21"/>
        </w:rPr>
      </w:pPr>
      <w:r w:rsidRPr="00AA7215">
        <w:rPr>
          <w:rFonts w:ascii="HGｺﾞｼｯｸE" w:eastAsia="HGｺﾞｼｯｸE" w:hAnsi="HGｺﾞｼｯｸE" w:hint="eastAsia"/>
          <w:szCs w:val="21"/>
        </w:rPr>
        <w:t>（7）</w:t>
      </w:r>
      <w:r w:rsidR="00651714" w:rsidRPr="00AA7215">
        <w:rPr>
          <w:rFonts w:ascii="HGｺﾞｼｯｸE" w:eastAsia="HGｺﾞｼｯｸE" w:hAnsi="HGｺﾞｼｯｸE" w:hint="eastAsia"/>
          <w:szCs w:val="21"/>
        </w:rPr>
        <w:t>身体拘束廃止</w:t>
      </w:r>
      <w:r w:rsidR="000B1FD7" w:rsidRPr="00AA7215">
        <w:rPr>
          <w:rFonts w:ascii="HGｺﾞｼｯｸE" w:eastAsia="HGｺﾞｼｯｸE" w:hAnsi="HGｺﾞｼｯｸE" w:hint="eastAsia"/>
          <w:szCs w:val="21"/>
        </w:rPr>
        <w:t>未実施</w:t>
      </w:r>
      <w:r w:rsidR="00651714" w:rsidRPr="00AA7215">
        <w:rPr>
          <w:rFonts w:ascii="HGｺﾞｼｯｸE" w:eastAsia="HGｺﾞｼｯｸE" w:hAnsi="HGｺﾞｼｯｸE" w:hint="eastAsia"/>
          <w:szCs w:val="21"/>
        </w:rPr>
        <w:t>減算</w:t>
      </w:r>
    </w:p>
    <w:p w:rsidR="00114ED8" w:rsidRPr="00AA7215" w:rsidRDefault="00114ED8" w:rsidP="003C0603">
      <w:pPr>
        <w:pStyle w:val="ad"/>
        <w:ind w:leftChars="0" w:left="420" w:hangingChars="200" w:hanging="420"/>
        <w:rPr>
          <w:rFonts w:ascii="ＭＳ 明朝" w:eastAsia="ＭＳ 明朝" w:hAnsi="ＭＳ 明朝"/>
          <w:szCs w:val="21"/>
        </w:rPr>
      </w:pPr>
      <w:r w:rsidRPr="00AA7215">
        <w:rPr>
          <w:rFonts w:ascii="ＭＳ 明朝" w:eastAsia="ＭＳ 明朝" w:hAnsi="ＭＳ 明朝" w:hint="eastAsia"/>
          <w:szCs w:val="21"/>
        </w:rPr>
        <w:t xml:space="preserve">　　　</w:t>
      </w:r>
      <w:r w:rsidR="003C0603" w:rsidRPr="00AA7215">
        <w:rPr>
          <w:rFonts w:ascii="ＭＳ 明朝" w:eastAsia="ＭＳ 明朝" w:hAnsi="ＭＳ 明朝" w:hint="eastAsia"/>
          <w:szCs w:val="21"/>
        </w:rPr>
        <w:t>身体拘束等を行う場合の記録</w:t>
      </w:r>
      <w:r w:rsidR="000F0234" w:rsidRPr="00AA7215">
        <w:rPr>
          <w:rFonts w:ascii="ＭＳ 明朝" w:eastAsia="ＭＳ 明朝" w:hAnsi="ＭＳ 明朝" w:hint="eastAsia"/>
          <w:szCs w:val="21"/>
        </w:rPr>
        <w:t>を行っていない、身体</w:t>
      </w:r>
      <w:r w:rsidR="000B1FD7" w:rsidRPr="00AA7215">
        <w:rPr>
          <w:rFonts w:ascii="ＭＳ 明朝" w:eastAsia="ＭＳ 明朝" w:hAnsi="ＭＳ 明朝" w:hint="eastAsia"/>
          <w:szCs w:val="21"/>
        </w:rPr>
        <w:t>拘束</w:t>
      </w:r>
      <w:r w:rsidR="000F0234" w:rsidRPr="00AA7215">
        <w:rPr>
          <w:rFonts w:ascii="ＭＳ 明朝" w:eastAsia="ＭＳ 明朝" w:hAnsi="ＭＳ 明朝" w:hint="eastAsia"/>
          <w:szCs w:val="21"/>
        </w:rPr>
        <w:t>廃止</w:t>
      </w:r>
      <w:r w:rsidR="000B1FD7" w:rsidRPr="00AA7215">
        <w:rPr>
          <w:rFonts w:ascii="ＭＳ 明朝" w:eastAsia="ＭＳ 明朝" w:hAnsi="ＭＳ 明朝" w:hint="eastAsia"/>
          <w:szCs w:val="21"/>
        </w:rPr>
        <w:t>委員会</w:t>
      </w:r>
      <w:r w:rsidR="000F0234" w:rsidRPr="00AA7215">
        <w:rPr>
          <w:rFonts w:ascii="ＭＳ 明朝" w:eastAsia="ＭＳ 明朝" w:hAnsi="ＭＳ 明朝" w:hint="eastAsia"/>
          <w:szCs w:val="21"/>
        </w:rPr>
        <w:t>等</w:t>
      </w:r>
      <w:r w:rsidR="000B1FD7" w:rsidRPr="00AA7215">
        <w:rPr>
          <w:rFonts w:ascii="ＭＳ 明朝" w:eastAsia="ＭＳ 明朝" w:hAnsi="ＭＳ 明朝" w:hint="eastAsia"/>
          <w:szCs w:val="21"/>
        </w:rPr>
        <w:t>を</w:t>
      </w:r>
      <w:r w:rsidR="003C0603" w:rsidRPr="00AA7215">
        <w:rPr>
          <w:rFonts w:ascii="ＭＳ 明朝" w:eastAsia="ＭＳ 明朝" w:hAnsi="ＭＳ 明朝" w:hint="eastAsia"/>
          <w:szCs w:val="21"/>
        </w:rPr>
        <w:t>3ヶ月</w:t>
      </w:r>
      <w:r w:rsidR="000B1FD7" w:rsidRPr="00AA7215">
        <w:rPr>
          <w:rFonts w:ascii="ＭＳ 明朝" w:eastAsia="ＭＳ 明朝" w:hAnsi="ＭＳ 明朝" w:hint="eastAsia"/>
          <w:szCs w:val="21"/>
        </w:rPr>
        <w:t>に</w:t>
      </w:r>
      <w:r w:rsidR="003C0603" w:rsidRPr="00AA7215">
        <w:rPr>
          <w:rFonts w:ascii="ＭＳ 明朝" w:eastAsia="ＭＳ 明朝" w:hAnsi="ＭＳ 明朝" w:hint="eastAsia"/>
          <w:szCs w:val="21"/>
        </w:rPr>
        <w:t>1</w:t>
      </w:r>
      <w:r w:rsidR="000B1FD7" w:rsidRPr="00AA7215">
        <w:rPr>
          <w:rFonts w:ascii="ＭＳ 明朝" w:eastAsia="ＭＳ 明朝" w:hAnsi="ＭＳ 明朝" w:hint="eastAsia"/>
          <w:szCs w:val="21"/>
        </w:rPr>
        <w:t>回以上開催していない、身体的拘束等の適正化のための指針を整備していない又は身体的拘束等の適正化のための定期的な研修を実施していない事実が生じた場合、事実が生じた月の翌月から改善が認められた月までの間について、</w:t>
      </w:r>
      <w:r w:rsidR="003C0603" w:rsidRPr="00AA7215">
        <w:rPr>
          <w:rFonts w:ascii="ＭＳ 明朝" w:eastAsia="ＭＳ 明朝" w:hAnsi="ＭＳ 明朝" w:hint="eastAsia"/>
          <w:szCs w:val="21"/>
        </w:rPr>
        <w:t>利用者全員について減算が生じます。</w:t>
      </w:r>
      <w:r w:rsidRPr="00AA7215">
        <w:rPr>
          <w:rFonts w:ascii="ＭＳ 明朝" w:eastAsia="ＭＳ 明朝" w:hAnsi="ＭＳ 明朝" w:hint="eastAsia"/>
          <w:szCs w:val="21"/>
        </w:rPr>
        <w:t>万一身体拘束をしなければな</w:t>
      </w:r>
      <w:r w:rsidRPr="00AA7215">
        <w:rPr>
          <w:rFonts w:ascii="ＭＳ 明朝" w:eastAsia="ＭＳ 明朝" w:hAnsi="ＭＳ 明朝" w:hint="eastAsia"/>
          <w:szCs w:val="21"/>
        </w:rPr>
        <w:lastRenderedPageBreak/>
        <w:t>らなかった際の記録及び家族への報告の記録、</w:t>
      </w:r>
      <w:r w:rsidR="00764891" w:rsidRPr="00AA7215">
        <w:rPr>
          <w:rFonts w:ascii="ＭＳ 明朝" w:eastAsia="ＭＳ 明朝" w:hAnsi="ＭＳ 明朝" w:hint="eastAsia"/>
          <w:szCs w:val="21"/>
        </w:rPr>
        <w:t>3ヶ月に1回以上開催する</w:t>
      </w:r>
      <w:r w:rsidR="000F0234" w:rsidRPr="00AA7215">
        <w:rPr>
          <w:rFonts w:ascii="ＭＳ 明朝" w:eastAsia="ＭＳ 明朝" w:hAnsi="ＭＳ 明朝" w:hint="eastAsia"/>
          <w:szCs w:val="21"/>
        </w:rPr>
        <w:t>身体拘束廃止に係る委員会の資料の整備及び保存、定期的に開催する身体拘束廃止に係る</w:t>
      </w:r>
      <w:r w:rsidR="00764891" w:rsidRPr="00AA7215">
        <w:rPr>
          <w:rFonts w:ascii="ＭＳ 明朝" w:eastAsia="ＭＳ 明朝" w:hAnsi="ＭＳ 明朝" w:hint="eastAsia"/>
          <w:szCs w:val="21"/>
        </w:rPr>
        <w:t>研修の記録及び資料の保存を行ってください。</w:t>
      </w:r>
    </w:p>
    <w:p w:rsidR="00764891" w:rsidRPr="00AA7215" w:rsidRDefault="00764891" w:rsidP="00756ECE">
      <w:pPr>
        <w:pStyle w:val="ad"/>
        <w:ind w:leftChars="0" w:left="0"/>
        <w:rPr>
          <w:rFonts w:ascii="ＭＳ 明朝" w:eastAsia="ＭＳ 明朝" w:hAnsi="ＭＳ 明朝"/>
          <w:szCs w:val="21"/>
        </w:rPr>
      </w:pPr>
      <w:r w:rsidRPr="00AA7215">
        <w:rPr>
          <w:rFonts w:ascii="ＭＳ 明朝" w:eastAsia="ＭＳ 明朝" w:hAnsi="ＭＳ 明朝" w:hint="eastAsia"/>
          <w:szCs w:val="21"/>
        </w:rPr>
        <w:t xml:space="preserve">　　　</w:t>
      </w:r>
    </w:p>
    <w:p w:rsidR="00FC7436" w:rsidRPr="00AA7215" w:rsidRDefault="002A5E54" w:rsidP="002A5E54">
      <w:pPr>
        <w:rPr>
          <w:rFonts w:asciiTheme="minorEastAsia" w:hAnsiTheme="minorEastAsia"/>
          <w:szCs w:val="21"/>
        </w:rPr>
      </w:pPr>
      <w:r w:rsidRPr="00AA7215">
        <w:rPr>
          <w:rFonts w:asciiTheme="minorEastAsia" w:hAnsiTheme="minorEastAsia"/>
          <w:noProof/>
          <w:szCs w:val="21"/>
        </w:rPr>
        <w:lastRenderedPageBreak/>
        <w:drawing>
          <wp:inline distT="0" distB="0" distL="0" distR="0" wp14:anchorId="45F227DA" wp14:editId="75EFAB16">
            <wp:extent cx="5975985" cy="8522970"/>
            <wp:effectExtent l="0" t="0" r="571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身体拘束１.png"/>
                    <pic:cNvPicPr/>
                  </pic:nvPicPr>
                  <pic:blipFill>
                    <a:blip r:embed="rId33">
                      <a:extLst>
                        <a:ext uri="{28A0092B-C50C-407E-A947-70E740481C1C}">
                          <a14:useLocalDpi xmlns:a14="http://schemas.microsoft.com/office/drawing/2010/main" val="0"/>
                        </a:ext>
                      </a:extLst>
                    </a:blip>
                    <a:stretch>
                      <a:fillRect/>
                    </a:stretch>
                  </pic:blipFill>
                  <pic:spPr>
                    <a:xfrm>
                      <a:off x="0" y="0"/>
                      <a:ext cx="5975985" cy="8522970"/>
                    </a:xfrm>
                    <a:prstGeom prst="rect">
                      <a:avLst/>
                    </a:prstGeom>
                  </pic:spPr>
                </pic:pic>
              </a:graphicData>
            </a:graphic>
          </wp:inline>
        </w:drawing>
      </w:r>
    </w:p>
    <w:p w:rsidR="00FC7436" w:rsidRPr="00AA7215" w:rsidRDefault="00FC7436" w:rsidP="00E163AB">
      <w:pPr>
        <w:ind w:left="397"/>
        <w:rPr>
          <w:rFonts w:asciiTheme="minorEastAsia" w:hAnsiTheme="minorEastAsia"/>
          <w:szCs w:val="21"/>
        </w:rPr>
      </w:pPr>
    </w:p>
    <w:p w:rsidR="00FC7436" w:rsidRPr="00AA7215" w:rsidRDefault="00230325" w:rsidP="00230325">
      <w:pPr>
        <w:rPr>
          <w:rFonts w:asciiTheme="minorEastAsia" w:hAnsiTheme="minorEastAsia"/>
          <w:szCs w:val="21"/>
        </w:rPr>
      </w:pPr>
      <w:r w:rsidRPr="00AA7215">
        <w:rPr>
          <w:rFonts w:asciiTheme="minorEastAsia" w:hAnsiTheme="minorEastAsia"/>
          <w:noProof/>
          <w:szCs w:val="21"/>
        </w:rPr>
        <w:lastRenderedPageBreak/>
        <w:drawing>
          <wp:inline distT="0" distB="0" distL="0" distR="0" wp14:anchorId="0683637B" wp14:editId="798C1C27">
            <wp:extent cx="5975985" cy="7743825"/>
            <wp:effectExtent l="0" t="0" r="571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身体拘束２.png"/>
                    <pic:cNvPicPr/>
                  </pic:nvPicPr>
                  <pic:blipFill>
                    <a:blip r:embed="rId34">
                      <a:extLst>
                        <a:ext uri="{28A0092B-C50C-407E-A947-70E740481C1C}">
                          <a14:useLocalDpi xmlns:a14="http://schemas.microsoft.com/office/drawing/2010/main" val="0"/>
                        </a:ext>
                      </a:extLst>
                    </a:blip>
                    <a:stretch>
                      <a:fillRect/>
                    </a:stretch>
                  </pic:blipFill>
                  <pic:spPr>
                    <a:xfrm>
                      <a:off x="0" y="0"/>
                      <a:ext cx="5975985" cy="7743825"/>
                    </a:xfrm>
                    <a:prstGeom prst="rect">
                      <a:avLst/>
                    </a:prstGeom>
                  </pic:spPr>
                </pic:pic>
              </a:graphicData>
            </a:graphic>
          </wp:inline>
        </w:drawing>
      </w:r>
    </w:p>
    <w:p w:rsidR="00FC7436" w:rsidRPr="00AA7215" w:rsidRDefault="00FC7436" w:rsidP="00E163AB">
      <w:pPr>
        <w:ind w:left="397"/>
        <w:rPr>
          <w:rFonts w:asciiTheme="minorEastAsia" w:hAnsiTheme="minorEastAsia"/>
          <w:szCs w:val="21"/>
        </w:rPr>
      </w:pPr>
    </w:p>
    <w:p w:rsidR="00FC7436" w:rsidRPr="00AA7215" w:rsidRDefault="00FC7436" w:rsidP="00E163AB">
      <w:pPr>
        <w:ind w:left="397"/>
        <w:rPr>
          <w:rFonts w:asciiTheme="minorEastAsia" w:hAnsiTheme="minorEastAsia"/>
          <w:szCs w:val="21"/>
        </w:rPr>
      </w:pPr>
    </w:p>
    <w:p w:rsidR="00FC7436" w:rsidRPr="00AA7215" w:rsidRDefault="00FC7436" w:rsidP="00E163AB">
      <w:pPr>
        <w:ind w:left="397"/>
        <w:rPr>
          <w:rFonts w:asciiTheme="minorEastAsia" w:hAnsiTheme="minorEastAsia"/>
          <w:szCs w:val="21"/>
        </w:rPr>
      </w:pPr>
    </w:p>
    <w:p w:rsidR="00FC7436" w:rsidRPr="00AA7215" w:rsidRDefault="00FC7436" w:rsidP="00FC7436">
      <w:pPr>
        <w:rPr>
          <w:rFonts w:asciiTheme="minorEastAsia" w:hAnsiTheme="minorEastAsia"/>
          <w:szCs w:val="21"/>
        </w:rPr>
      </w:pPr>
    </w:p>
    <w:p w:rsidR="00FC7436" w:rsidRPr="00AA7215" w:rsidRDefault="00FC7436" w:rsidP="00FC7436">
      <w:pPr>
        <w:rPr>
          <w:rFonts w:asciiTheme="minorEastAsia" w:hAnsiTheme="minorEastAsia"/>
          <w:szCs w:val="21"/>
        </w:rPr>
      </w:pPr>
    </w:p>
    <w:p w:rsidR="00230325" w:rsidRPr="00AA7215" w:rsidRDefault="00230325" w:rsidP="00230325">
      <w:pPr>
        <w:rPr>
          <w:rFonts w:ascii="HGｺﾞｼｯｸE" w:eastAsia="HGｺﾞｼｯｸE" w:hAnsi="HGｺﾞｼｯｸE"/>
          <w:szCs w:val="21"/>
        </w:rPr>
      </w:pPr>
      <w:r w:rsidRPr="00AA7215">
        <w:rPr>
          <w:rFonts w:ascii="HGｺﾞｼｯｸE" w:eastAsia="HGｺﾞｼｯｸE" w:hAnsi="HGｺﾞｼｯｸE" w:hint="eastAsia"/>
          <w:szCs w:val="21"/>
        </w:rPr>
        <w:lastRenderedPageBreak/>
        <w:t>（</w:t>
      </w:r>
      <w:r w:rsidR="002439E2" w:rsidRPr="00AA7215">
        <w:rPr>
          <w:rFonts w:ascii="HGｺﾞｼｯｸE" w:eastAsia="HGｺﾞｼｯｸE" w:hAnsi="HGｺﾞｼｯｸE" w:hint="eastAsia"/>
          <w:szCs w:val="21"/>
        </w:rPr>
        <w:t>7</w:t>
      </w:r>
      <w:r w:rsidRPr="00AA7215">
        <w:rPr>
          <w:rFonts w:ascii="HGｺﾞｼｯｸE" w:eastAsia="HGｺﾞｼｯｸE" w:hAnsi="HGｺﾞｼｯｸE" w:hint="eastAsia"/>
          <w:szCs w:val="21"/>
        </w:rPr>
        <w:t>）身体拘束をせずにケアを行うための</w:t>
      </w:r>
      <w:r w:rsidR="002439E2" w:rsidRPr="00AA7215">
        <w:rPr>
          <w:rFonts w:ascii="HGｺﾞｼｯｸE" w:eastAsia="HGｺﾞｼｯｸE" w:hAnsi="HGｺﾞｼｯｸE" w:hint="eastAsia"/>
          <w:szCs w:val="21"/>
        </w:rPr>
        <w:t>3</w:t>
      </w:r>
      <w:r w:rsidRPr="00AA7215">
        <w:rPr>
          <w:rFonts w:ascii="HGｺﾞｼｯｸE" w:eastAsia="HGｺﾞｼｯｸE" w:hAnsi="HGｺﾞｼｯｸE" w:hint="eastAsia"/>
          <w:szCs w:val="21"/>
        </w:rPr>
        <w:t>つの原則</w:t>
      </w:r>
    </w:p>
    <w:p w:rsidR="00230325" w:rsidRPr="00AA7215" w:rsidRDefault="00230325" w:rsidP="00230325">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身体拘束せずにケアを行うためには、身体拘束を行わざるを得ない原因を特定し、その原因を除去するためにケアを見直すことが求められます。介護保険施設等のケア全体の向上や生活環境の改善を図るため、次の点についての配慮が必要となります。</w:t>
      </w:r>
    </w:p>
    <w:p w:rsidR="00230325" w:rsidRPr="00AA7215" w:rsidRDefault="00230325" w:rsidP="00230325">
      <w:pPr>
        <w:ind w:left="397" w:firstLineChars="100" w:firstLine="210"/>
        <w:rPr>
          <w:rFonts w:asciiTheme="minorEastAsia" w:hAnsiTheme="minorEastAsia"/>
          <w:szCs w:val="21"/>
        </w:rPr>
      </w:pPr>
    </w:p>
    <w:p w:rsidR="00230325" w:rsidRPr="00AA7215" w:rsidRDefault="00230325" w:rsidP="00BD1AD2">
      <w:pPr>
        <w:pStyle w:val="ad"/>
        <w:numPr>
          <w:ilvl w:val="0"/>
          <w:numId w:val="12"/>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身体拘束を誘発する原因を探り、除去すること</w:t>
      </w:r>
    </w:p>
    <w:p w:rsidR="00230325" w:rsidRPr="00AA7215" w:rsidRDefault="00230325" w:rsidP="002A6672">
      <w:pPr>
        <w:pStyle w:val="ad"/>
        <w:ind w:leftChars="0" w:left="757" w:firstLineChars="100" w:firstLine="210"/>
        <w:rPr>
          <w:rFonts w:ascii="ＭＳ 明朝" w:eastAsia="ＭＳ 明朝" w:hAnsi="ＭＳ 明朝"/>
          <w:szCs w:val="21"/>
        </w:rPr>
      </w:pPr>
      <w:r w:rsidRPr="00AA7215">
        <w:rPr>
          <w:rFonts w:ascii="ＭＳ 明朝" w:eastAsia="ＭＳ 明朝" w:hAnsi="ＭＳ 明朝" w:hint="eastAsia"/>
          <w:szCs w:val="21"/>
        </w:rPr>
        <w:t>身体拘束が必要と考えられる状況には、必ずその人なりの理由や原因があり、ケアする側の関わり方や環境に問題があることも少なくない。したがって、その人なりの理由や原因を徹底的に探り、除去するケアを行うことが必要となる。</w:t>
      </w:r>
    </w:p>
    <w:p w:rsidR="00230325" w:rsidRPr="00AA7215" w:rsidRDefault="00230325" w:rsidP="00230325">
      <w:pPr>
        <w:ind w:left="397"/>
        <w:rPr>
          <w:rFonts w:asciiTheme="minorEastAsia" w:hAnsiTheme="minorEastAsia"/>
          <w:szCs w:val="21"/>
        </w:rPr>
      </w:pPr>
    </w:p>
    <w:p w:rsidR="00230325" w:rsidRPr="00AA7215" w:rsidRDefault="002439E2" w:rsidP="00BD1AD2">
      <w:pPr>
        <w:pStyle w:val="ad"/>
        <w:numPr>
          <w:ilvl w:val="0"/>
          <w:numId w:val="12"/>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5</w:t>
      </w:r>
      <w:r w:rsidR="00230325" w:rsidRPr="00AA7215">
        <w:rPr>
          <w:rFonts w:ascii="HGｺﾞｼｯｸE" w:eastAsia="HGｺﾞｼｯｸE" w:hAnsi="HGｺﾞｼｯｸE" w:hint="eastAsia"/>
          <w:szCs w:val="21"/>
        </w:rPr>
        <w:t>つの基本的ケアを徹底すること</w:t>
      </w:r>
    </w:p>
    <w:p w:rsidR="00230325" w:rsidRPr="00AA7215" w:rsidRDefault="00230325" w:rsidP="002A6672">
      <w:pPr>
        <w:pStyle w:val="ad"/>
        <w:ind w:leftChars="0" w:left="757" w:firstLineChars="100" w:firstLine="210"/>
        <w:rPr>
          <w:rFonts w:ascii="ＭＳ 明朝" w:eastAsia="ＭＳ 明朝" w:hAnsi="ＭＳ 明朝"/>
          <w:szCs w:val="21"/>
        </w:rPr>
      </w:pPr>
      <w:r w:rsidRPr="00AA7215">
        <w:rPr>
          <w:rFonts w:ascii="ＭＳ 明朝" w:eastAsia="ＭＳ 明朝" w:hAnsi="ＭＳ 明朝" w:hint="eastAsia"/>
          <w:szCs w:val="21"/>
        </w:rPr>
        <w:t>起きる、食べる、排せつする、清潔にする、活動するという</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つの基本的事項について、その人に合った十分なケアを徹底することで生活のリズムを整えることが重要である。</w:t>
      </w:r>
    </w:p>
    <w:p w:rsidR="00230325" w:rsidRPr="00AA7215" w:rsidRDefault="00230325" w:rsidP="00230325">
      <w:pPr>
        <w:ind w:left="397"/>
        <w:rPr>
          <w:rFonts w:asciiTheme="minorEastAsia" w:hAnsiTheme="minorEastAsia"/>
          <w:szCs w:val="21"/>
        </w:rPr>
      </w:pPr>
    </w:p>
    <w:p w:rsidR="00230325" w:rsidRPr="00AA7215" w:rsidRDefault="00230325" w:rsidP="00BD1AD2">
      <w:pPr>
        <w:pStyle w:val="ad"/>
        <w:numPr>
          <w:ilvl w:val="0"/>
          <w:numId w:val="12"/>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身体拘束廃止をきっかけに「よりよいケア」の実現を推進すること</w:t>
      </w:r>
    </w:p>
    <w:p w:rsidR="00FC7436" w:rsidRPr="00AA7215" w:rsidRDefault="00230325" w:rsidP="00F353AD">
      <w:pPr>
        <w:pStyle w:val="ad"/>
        <w:ind w:leftChars="0" w:left="757" w:firstLineChars="100" w:firstLine="210"/>
        <w:rPr>
          <w:rFonts w:ascii="ＭＳ 明朝" w:eastAsia="ＭＳ 明朝" w:hAnsi="ＭＳ 明朝"/>
          <w:szCs w:val="21"/>
        </w:rPr>
      </w:pPr>
      <w:r w:rsidRPr="00AA7215">
        <w:rPr>
          <w:rFonts w:ascii="ＭＳ 明朝" w:eastAsia="ＭＳ 明朝" w:hAnsi="ＭＳ 明朝" w:hint="eastAsia"/>
          <w:szCs w:val="21"/>
        </w:rPr>
        <w:t>身体拘束の廃止を実現していく取り組みは、施設等におけるケア全体の向上や生活環境の改善のきっかけとなる。</w:t>
      </w:r>
    </w:p>
    <w:p w:rsidR="00FC7436" w:rsidRPr="00AA7215" w:rsidRDefault="00FC7436" w:rsidP="00FC7436">
      <w:pPr>
        <w:rPr>
          <w:rFonts w:asciiTheme="minorEastAsia" w:hAnsiTheme="minorEastAsia"/>
          <w:szCs w:val="21"/>
        </w:rPr>
      </w:pPr>
    </w:p>
    <w:p w:rsidR="00FC7436" w:rsidRPr="00AA7215" w:rsidRDefault="00B31EB3" w:rsidP="00FC7436">
      <w:pPr>
        <w:rPr>
          <w:rFonts w:ascii="HGｺﾞｼｯｸE" w:eastAsia="HGｺﾞｼｯｸE" w:hAnsi="HGｺﾞｼｯｸE"/>
          <w:sz w:val="22"/>
        </w:rPr>
      </w:pPr>
      <w:r w:rsidRPr="00AA7215">
        <w:rPr>
          <w:rFonts w:ascii="HGｺﾞｼｯｸE" w:eastAsia="HGｺﾞｼｯｸE" w:hAnsi="HGｺﾞｼｯｸE" w:hint="eastAsia"/>
          <w:sz w:val="22"/>
        </w:rPr>
        <w:t>6</w:t>
      </w:r>
      <w:r w:rsidR="00230325" w:rsidRPr="00AA7215">
        <w:rPr>
          <w:rFonts w:ascii="HGｺﾞｼｯｸE" w:eastAsia="HGｺﾞｼｯｸE" w:hAnsi="HGｺﾞｼｯｸE" w:hint="eastAsia"/>
          <w:sz w:val="22"/>
        </w:rPr>
        <w:t xml:space="preserve">　高齢者虐待防止について</w:t>
      </w:r>
    </w:p>
    <w:p w:rsidR="00230325" w:rsidRPr="00AA7215" w:rsidRDefault="00230325" w:rsidP="00230325">
      <w:pPr>
        <w:rPr>
          <w:rFonts w:asciiTheme="minorEastAsia" w:hAnsiTheme="minorEastAsia"/>
          <w:szCs w:val="21"/>
        </w:rPr>
      </w:pPr>
    </w:p>
    <w:p w:rsidR="00230325" w:rsidRPr="00AA7215" w:rsidRDefault="00230325"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1</w:t>
      </w:r>
      <w:r w:rsidRPr="00AA7215">
        <w:rPr>
          <w:rFonts w:ascii="HGｺﾞｼｯｸE" w:eastAsia="HGｺﾞｼｯｸE" w:hAnsi="HGｺﾞｼｯｸE" w:hint="eastAsia"/>
          <w:szCs w:val="21"/>
        </w:rPr>
        <w:t>）高齢者虐待防止法の成立</w:t>
      </w:r>
    </w:p>
    <w:p w:rsidR="00230325" w:rsidRPr="00AA7215" w:rsidRDefault="00230325" w:rsidP="002A6672">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近年、我が国においては、介護保険制度の普及、活用が進む中、一方では高齢者に対する身体的・心理的虐待、介護や世話の放棄・放任等が、家庭や介護施設などで表面化し、社会的な問題</w:t>
      </w:r>
      <w:r w:rsidR="002A6672" w:rsidRPr="00AA7215">
        <w:rPr>
          <w:rFonts w:ascii="ＭＳ 明朝" w:eastAsia="ＭＳ 明朝" w:hAnsi="ＭＳ 明朝" w:hint="eastAsia"/>
          <w:szCs w:val="21"/>
        </w:rPr>
        <w:t>となっています</w:t>
      </w:r>
      <w:r w:rsidRPr="00AA7215">
        <w:rPr>
          <w:rFonts w:ascii="ＭＳ 明朝" w:eastAsia="ＭＳ 明朝" w:hAnsi="ＭＳ 明朝" w:hint="eastAsia"/>
          <w:szCs w:val="21"/>
        </w:rPr>
        <w:t>。</w:t>
      </w:r>
    </w:p>
    <w:p w:rsidR="00230325" w:rsidRPr="00AA7215" w:rsidRDefault="00230325" w:rsidP="002A6672">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日に国会において「高齢者虐待の防止、高齢者の擁護者</w:t>
      </w:r>
      <w:r w:rsidR="0039204A" w:rsidRPr="00AA7215">
        <w:rPr>
          <w:rFonts w:ascii="ＭＳ 明朝" w:eastAsia="ＭＳ 明朝" w:hAnsi="ＭＳ 明朝" w:hint="eastAsia"/>
          <w:szCs w:val="21"/>
        </w:rPr>
        <w:t>に対する支援等に関する法律」（以下、「高齢者虐待防止法」という</w:t>
      </w:r>
      <w:r w:rsidRPr="00AA7215">
        <w:rPr>
          <w:rFonts w:ascii="ＭＳ 明朝" w:eastAsia="ＭＳ 明朝" w:hAnsi="ＭＳ 明朝" w:hint="eastAsia"/>
          <w:szCs w:val="21"/>
        </w:rPr>
        <w:t>）が議員立法で可決、成立し、平成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月</w:t>
      </w:r>
      <w:r w:rsidR="002439E2" w:rsidRPr="00AA7215">
        <w:rPr>
          <w:rFonts w:ascii="ＭＳ 明朝" w:eastAsia="ＭＳ 明朝" w:hAnsi="ＭＳ 明朝" w:hint="eastAsia"/>
          <w:szCs w:val="21"/>
        </w:rPr>
        <w:t>1</w:t>
      </w:r>
      <w:r w:rsidR="002A6672" w:rsidRPr="00AA7215">
        <w:rPr>
          <w:rFonts w:ascii="ＭＳ 明朝" w:eastAsia="ＭＳ 明朝" w:hAnsi="ＭＳ 明朝" w:hint="eastAsia"/>
          <w:szCs w:val="21"/>
        </w:rPr>
        <w:t>日から施行されることとなりました</w:t>
      </w:r>
      <w:r w:rsidRPr="00AA7215">
        <w:rPr>
          <w:rFonts w:ascii="ＭＳ 明朝" w:eastAsia="ＭＳ 明朝" w:hAnsi="ＭＳ 明朝" w:hint="eastAsia"/>
          <w:szCs w:val="21"/>
        </w:rPr>
        <w:t>。</w:t>
      </w:r>
    </w:p>
    <w:p w:rsidR="00230325" w:rsidRPr="00AA7215" w:rsidRDefault="00230325" w:rsidP="002A6672">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また、高齢者虐待防止法</w:t>
      </w:r>
      <w:r w:rsidR="002A6672" w:rsidRPr="00AA7215">
        <w:rPr>
          <w:rFonts w:ascii="ＭＳ 明朝" w:eastAsia="ＭＳ 明朝" w:hAnsi="ＭＳ 明朝" w:hint="eastAsia"/>
          <w:szCs w:val="21"/>
        </w:rPr>
        <w:t>は、介護保険法上、指定の取消し等に関連する法律の一つです</w:t>
      </w:r>
      <w:r w:rsidRPr="00AA7215">
        <w:rPr>
          <w:rFonts w:ascii="ＭＳ 明朝" w:eastAsia="ＭＳ 明朝" w:hAnsi="ＭＳ 明朝" w:hint="eastAsia"/>
          <w:szCs w:val="21"/>
        </w:rPr>
        <w:t>。（関係法律：</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 xml:space="preserve">健康保険法 </w:t>
      </w:r>
      <w:r w:rsidR="002439E2" w:rsidRPr="00AA7215">
        <w:rPr>
          <w:rFonts w:ascii="ＭＳ 明朝" w:eastAsia="ＭＳ 明朝" w:hAnsi="ＭＳ 明朝" w:hint="eastAsia"/>
          <w:szCs w:val="21"/>
        </w:rPr>
        <w:t>2.</w:t>
      </w:r>
      <w:r w:rsidRPr="00AA7215">
        <w:rPr>
          <w:rFonts w:ascii="ＭＳ 明朝" w:eastAsia="ＭＳ 明朝" w:hAnsi="ＭＳ 明朝" w:hint="eastAsia"/>
          <w:szCs w:val="21"/>
        </w:rPr>
        <w:t xml:space="preserve">児童福祉法 </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 xml:space="preserve">栄養士法 </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 xml:space="preserve">医師法 </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 xml:space="preserve">歯科医師法 </w:t>
      </w:r>
      <w:r w:rsidR="002439E2" w:rsidRPr="00AA7215">
        <w:rPr>
          <w:rFonts w:ascii="ＭＳ 明朝" w:eastAsia="ＭＳ 明朝" w:hAnsi="ＭＳ 明朝" w:hint="eastAsia"/>
          <w:szCs w:val="21"/>
        </w:rPr>
        <w:t>6.</w:t>
      </w:r>
      <w:r w:rsidRPr="00AA7215">
        <w:rPr>
          <w:rFonts w:ascii="ＭＳ 明朝" w:eastAsia="ＭＳ 明朝" w:hAnsi="ＭＳ 明朝" w:hint="eastAsia"/>
          <w:szCs w:val="21"/>
        </w:rPr>
        <w:t xml:space="preserve">保健師助産師看護士法 </w:t>
      </w:r>
      <w:r w:rsidR="002439E2" w:rsidRPr="00AA7215">
        <w:rPr>
          <w:rFonts w:ascii="ＭＳ 明朝" w:eastAsia="ＭＳ 明朝" w:hAnsi="ＭＳ 明朝" w:hint="eastAsia"/>
          <w:szCs w:val="21"/>
        </w:rPr>
        <w:t>7.</w:t>
      </w:r>
      <w:r w:rsidRPr="00AA7215">
        <w:rPr>
          <w:rFonts w:ascii="ＭＳ 明朝" w:eastAsia="ＭＳ 明朝" w:hAnsi="ＭＳ 明朝" w:hint="eastAsia"/>
          <w:szCs w:val="21"/>
        </w:rPr>
        <w:t xml:space="preserve">歯科衛生士法 </w:t>
      </w:r>
      <w:r w:rsidR="002439E2" w:rsidRPr="00AA7215">
        <w:rPr>
          <w:rFonts w:ascii="ＭＳ 明朝" w:eastAsia="ＭＳ 明朝" w:hAnsi="ＭＳ 明朝" w:hint="eastAsia"/>
          <w:szCs w:val="21"/>
        </w:rPr>
        <w:t>8.</w:t>
      </w:r>
      <w:r w:rsidRPr="00AA7215">
        <w:rPr>
          <w:rFonts w:ascii="ＭＳ 明朝" w:eastAsia="ＭＳ 明朝" w:hAnsi="ＭＳ 明朝" w:hint="eastAsia"/>
          <w:szCs w:val="21"/>
        </w:rPr>
        <w:t xml:space="preserve">医療法 </w:t>
      </w:r>
      <w:r w:rsidR="002439E2" w:rsidRPr="00AA7215">
        <w:rPr>
          <w:rFonts w:ascii="ＭＳ 明朝" w:eastAsia="ＭＳ 明朝" w:hAnsi="ＭＳ 明朝" w:hint="eastAsia"/>
          <w:szCs w:val="21"/>
        </w:rPr>
        <w:t>9.</w:t>
      </w:r>
      <w:r w:rsidRPr="00AA7215">
        <w:rPr>
          <w:rFonts w:ascii="ＭＳ 明朝" w:eastAsia="ＭＳ 明朝" w:hAnsi="ＭＳ 明朝" w:hint="eastAsia"/>
          <w:szCs w:val="21"/>
        </w:rPr>
        <w:t xml:space="preserve">身体障害者福祉法 </w:t>
      </w:r>
      <w:r w:rsidR="002439E2" w:rsidRPr="00AA7215">
        <w:rPr>
          <w:rFonts w:ascii="ＭＳ 明朝" w:eastAsia="ＭＳ 明朝" w:hAnsi="ＭＳ 明朝" w:hint="eastAsia"/>
          <w:szCs w:val="21"/>
        </w:rPr>
        <w:t>10.</w:t>
      </w:r>
      <w:r w:rsidRPr="00AA7215">
        <w:rPr>
          <w:rFonts w:ascii="ＭＳ 明朝" w:eastAsia="ＭＳ 明朝" w:hAnsi="ＭＳ 明朝" w:hint="eastAsia"/>
          <w:szCs w:val="21"/>
        </w:rPr>
        <w:t xml:space="preserve">精神保健及び精神障害者福祉に関する法律 </w:t>
      </w:r>
      <w:r w:rsidR="002439E2" w:rsidRPr="00AA7215">
        <w:rPr>
          <w:rFonts w:ascii="ＭＳ 明朝" w:eastAsia="ＭＳ 明朝" w:hAnsi="ＭＳ 明朝" w:hint="eastAsia"/>
          <w:szCs w:val="21"/>
        </w:rPr>
        <w:t>11.</w:t>
      </w:r>
      <w:r w:rsidRPr="00AA7215">
        <w:rPr>
          <w:rFonts w:ascii="ＭＳ 明朝" w:eastAsia="ＭＳ 明朝" w:hAnsi="ＭＳ 明朝" w:hint="eastAsia"/>
          <w:szCs w:val="21"/>
        </w:rPr>
        <w:t xml:space="preserve">社会福祉法 </w:t>
      </w:r>
      <w:r w:rsidR="002439E2" w:rsidRPr="00AA7215">
        <w:rPr>
          <w:rFonts w:ascii="ＭＳ 明朝" w:eastAsia="ＭＳ 明朝" w:hAnsi="ＭＳ 明朝" w:hint="eastAsia"/>
          <w:szCs w:val="21"/>
        </w:rPr>
        <w:t>12.</w:t>
      </w:r>
      <w:r w:rsidRPr="00AA7215">
        <w:rPr>
          <w:rFonts w:ascii="ＭＳ 明朝" w:eastAsia="ＭＳ 明朝" w:hAnsi="ＭＳ 明朝" w:hint="eastAsia"/>
          <w:szCs w:val="21"/>
        </w:rPr>
        <w:t xml:space="preserve">知的障害者福祉法 </w:t>
      </w:r>
      <w:r w:rsidR="002439E2" w:rsidRPr="00AA7215">
        <w:rPr>
          <w:rFonts w:ascii="ＭＳ 明朝" w:eastAsia="ＭＳ 明朝" w:hAnsi="ＭＳ 明朝" w:hint="eastAsia"/>
          <w:szCs w:val="21"/>
        </w:rPr>
        <w:t>13.</w:t>
      </w:r>
      <w:r w:rsidRPr="00AA7215">
        <w:rPr>
          <w:rFonts w:ascii="ＭＳ 明朝" w:eastAsia="ＭＳ 明朝" w:hAnsi="ＭＳ 明朝" w:hint="eastAsia"/>
          <w:szCs w:val="21"/>
        </w:rPr>
        <w:t xml:space="preserve">薬事法 </w:t>
      </w:r>
      <w:r w:rsidR="002439E2" w:rsidRPr="00AA7215">
        <w:rPr>
          <w:rFonts w:ascii="ＭＳ 明朝" w:eastAsia="ＭＳ 明朝" w:hAnsi="ＭＳ 明朝" w:hint="eastAsia"/>
          <w:szCs w:val="21"/>
        </w:rPr>
        <w:t>14.</w:t>
      </w:r>
      <w:r w:rsidRPr="00AA7215">
        <w:rPr>
          <w:rFonts w:ascii="ＭＳ 明朝" w:eastAsia="ＭＳ 明朝" w:hAnsi="ＭＳ 明朝" w:hint="eastAsia"/>
          <w:szCs w:val="21"/>
        </w:rPr>
        <w:t xml:space="preserve">薬剤師法 </w:t>
      </w:r>
      <w:r w:rsidR="002439E2" w:rsidRPr="00AA7215">
        <w:rPr>
          <w:rFonts w:ascii="ＭＳ 明朝" w:eastAsia="ＭＳ 明朝" w:hAnsi="ＭＳ 明朝" w:hint="eastAsia"/>
          <w:szCs w:val="21"/>
        </w:rPr>
        <w:t>15.</w:t>
      </w:r>
      <w:r w:rsidRPr="00AA7215">
        <w:rPr>
          <w:rFonts w:ascii="ＭＳ 明朝" w:eastAsia="ＭＳ 明朝" w:hAnsi="ＭＳ 明朝" w:hint="eastAsia"/>
          <w:szCs w:val="21"/>
        </w:rPr>
        <w:t xml:space="preserve">老人福祉法 </w:t>
      </w:r>
      <w:r w:rsidR="002439E2" w:rsidRPr="00AA7215">
        <w:rPr>
          <w:rFonts w:ascii="ＭＳ 明朝" w:eastAsia="ＭＳ 明朝" w:hAnsi="ＭＳ 明朝" w:hint="eastAsia"/>
          <w:szCs w:val="21"/>
        </w:rPr>
        <w:t>16.</w:t>
      </w:r>
      <w:r w:rsidRPr="00AA7215">
        <w:rPr>
          <w:rFonts w:ascii="ＭＳ 明朝" w:eastAsia="ＭＳ 明朝" w:hAnsi="ＭＳ 明朝" w:hint="eastAsia"/>
          <w:szCs w:val="21"/>
        </w:rPr>
        <w:t xml:space="preserve">理学療法士及び作業療法士法 </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 xml:space="preserve">高齢者の医療の確保に関する法律 </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 xml:space="preserve">社会福祉士及び介護福祉士法 </w:t>
      </w:r>
      <w:r w:rsidR="002439E2" w:rsidRPr="00AA7215">
        <w:rPr>
          <w:rFonts w:ascii="ＭＳ 明朝" w:eastAsia="ＭＳ 明朝" w:hAnsi="ＭＳ 明朝" w:hint="eastAsia"/>
          <w:szCs w:val="21"/>
        </w:rPr>
        <w:t>19.</w:t>
      </w:r>
      <w:r w:rsidRPr="00AA7215">
        <w:rPr>
          <w:rFonts w:ascii="ＭＳ 明朝" w:eastAsia="ＭＳ 明朝" w:hAnsi="ＭＳ 明朝" w:hint="eastAsia"/>
          <w:szCs w:val="21"/>
        </w:rPr>
        <w:t xml:space="preserve">義肢装具士法 </w:t>
      </w:r>
      <w:r w:rsidR="002439E2" w:rsidRPr="00AA7215">
        <w:rPr>
          <w:rFonts w:ascii="ＭＳ 明朝" w:eastAsia="ＭＳ 明朝" w:hAnsi="ＭＳ 明朝" w:hint="eastAsia"/>
          <w:szCs w:val="21"/>
        </w:rPr>
        <w:t>20.</w:t>
      </w:r>
      <w:r w:rsidRPr="00AA7215">
        <w:rPr>
          <w:rFonts w:ascii="ＭＳ 明朝" w:eastAsia="ＭＳ 明朝" w:hAnsi="ＭＳ 明朝" w:hint="eastAsia"/>
          <w:szCs w:val="21"/>
        </w:rPr>
        <w:t xml:space="preserve">精神保健福祉法 </w:t>
      </w:r>
      <w:r w:rsidR="002439E2" w:rsidRPr="00AA7215">
        <w:rPr>
          <w:rFonts w:ascii="ＭＳ 明朝" w:eastAsia="ＭＳ 明朝" w:hAnsi="ＭＳ 明朝" w:hint="eastAsia"/>
          <w:szCs w:val="21"/>
        </w:rPr>
        <w:t>21.</w:t>
      </w:r>
      <w:r w:rsidRPr="00AA7215">
        <w:rPr>
          <w:rFonts w:ascii="ＭＳ 明朝" w:eastAsia="ＭＳ 明朝" w:hAnsi="ＭＳ 明朝" w:hint="eastAsia"/>
          <w:szCs w:val="21"/>
        </w:rPr>
        <w:t xml:space="preserve">言語聴覚士法 </w:t>
      </w:r>
      <w:r w:rsidR="002439E2" w:rsidRPr="00AA7215">
        <w:rPr>
          <w:rFonts w:ascii="ＭＳ 明朝" w:eastAsia="ＭＳ 明朝" w:hAnsi="ＭＳ 明朝" w:hint="eastAsia"/>
          <w:szCs w:val="21"/>
        </w:rPr>
        <w:t>22.</w:t>
      </w:r>
      <w:r w:rsidRPr="00AA7215">
        <w:rPr>
          <w:rFonts w:ascii="ＭＳ 明朝" w:eastAsia="ＭＳ 明朝" w:hAnsi="ＭＳ 明朝" w:hint="eastAsia"/>
          <w:szCs w:val="21"/>
        </w:rPr>
        <w:t xml:space="preserve">発達障害者支援法 </w:t>
      </w:r>
      <w:r w:rsidR="002439E2" w:rsidRPr="00AA7215">
        <w:rPr>
          <w:rFonts w:ascii="ＭＳ 明朝" w:eastAsia="ＭＳ 明朝" w:hAnsi="ＭＳ 明朝" w:hint="eastAsia"/>
          <w:szCs w:val="21"/>
        </w:rPr>
        <w:t>23.</w:t>
      </w:r>
      <w:r w:rsidRPr="00AA7215">
        <w:rPr>
          <w:rFonts w:ascii="ＭＳ 明朝" w:eastAsia="ＭＳ 明朝" w:hAnsi="ＭＳ 明朝" w:hint="eastAsia"/>
          <w:szCs w:val="21"/>
        </w:rPr>
        <w:t xml:space="preserve">障害者自立支援法 </w:t>
      </w:r>
      <w:r w:rsidR="002439E2" w:rsidRPr="00AA7215">
        <w:rPr>
          <w:rFonts w:ascii="ＭＳ 明朝" w:eastAsia="ＭＳ 明朝" w:hAnsi="ＭＳ 明朝" w:hint="eastAsia"/>
          <w:szCs w:val="21"/>
        </w:rPr>
        <w:t>24.</w:t>
      </w:r>
      <w:r w:rsidRPr="00AA7215">
        <w:rPr>
          <w:rFonts w:ascii="ＭＳ 明朝" w:eastAsia="ＭＳ 明朝" w:hAnsi="ＭＳ 明朝" w:hint="eastAsia"/>
          <w:szCs w:val="21"/>
        </w:rPr>
        <w:t xml:space="preserve"> 高齢者虐待の防止、高齢者の養護者に対する支援等に関する法律）</w:t>
      </w:r>
    </w:p>
    <w:p w:rsidR="00230325" w:rsidRPr="00AA7215" w:rsidRDefault="00230325" w:rsidP="00230325">
      <w:pPr>
        <w:rPr>
          <w:rFonts w:asciiTheme="minorEastAsia" w:hAnsiTheme="minorEastAsia"/>
          <w:szCs w:val="21"/>
        </w:rPr>
      </w:pPr>
    </w:p>
    <w:p w:rsidR="00230325" w:rsidRPr="00AA7215" w:rsidRDefault="002A6672"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2</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高齢者虐待防止法による定義</w:t>
      </w:r>
    </w:p>
    <w:p w:rsidR="00230325" w:rsidRPr="00AA7215" w:rsidRDefault="002A6672" w:rsidP="002A6672">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高齢者虐待防止法では、「高齢者」とは、</w:t>
      </w:r>
      <w:r w:rsidR="002439E2" w:rsidRPr="00AA7215">
        <w:rPr>
          <w:rFonts w:ascii="ＭＳ 明朝" w:eastAsia="ＭＳ 明朝" w:hAnsi="ＭＳ 明朝" w:hint="eastAsia"/>
          <w:szCs w:val="21"/>
        </w:rPr>
        <w:t>65</w:t>
      </w:r>
      <w:r w:rsidR="0039204A" w:rsidRPr="00AA7215">
        <w:rPr>
          <w:rFonts w:ascii="ＭＳ 明朝" w:eastAsia="ＭＳ 明朝" w:hAnsi="ＭＳ 明朝" w:hint="eastAsia"/>
          <w:szCs w:val="21"/>
        </w:rPr>
        <w:t>歳以上の者と定義されています</w:t>
      </w:r>
      <w:r w:rsidR="00230325" w:rsidRPr="00AA7215">
        <w:rPr>
          <w:rFonts w:ascii="ＭＳ 明朝" w:eastAsia="ＭＳ 明朝" w:hAnsi="ＭＳ 明朝" w:hint="eastAsia"/>
          <w:szCs w:val="21"/>
        </w:rPr>
        <w:t>（高齢者虐待防止法第</w:t>
      </w:r>
      <w:r w:rsidR="002439E2" w:rsidRPr="00AA7215">
        <w:rPr>
          <w:rFonts w:ascii="ＭＳ 明朝" w:eastAsia="ＭＳ 明朝" w:hAnsi="ＭＳ 明朝" w:hint="eastAsia"/>
          <w:szCs w:val="21"/>
        </w:rPr>
        <w:t>2</w:t>
      </w:r>
      <w:r w:rsidR="0039204A" w:rsidRPr="00AA7215">
        <w:rPr>
          <w:rFonts w:ascii="ＭＳ 明朝" w:eastAsia="ＭＳ 明朝" w:hAnsi="ＭＳ 明朝" w:hint="eastAsia"/>
          <w:szCs w:val="21"/>
        </w:rPr>
        <w:t>条</w:t>
      </w:r>
      <w:r w:rsidR="002439E2" w:rsidRPr="00AA7215">
        <w:rPr>
          <w:rFonts w:ascii="ＭＳ 明朝" w:eastAsia="ＭＳ 明朝" w:hAnsi="ＭＳ 明朝" w:hint="eastAsia"/>
          <w:szCs w:val="21"/>
        </w:rPr>
        <w:t>1</w:t>
      </w:r>
      <w:r w:rsidR="0039204A" w:rsidRPr="00AA7215">
        <w:rPr>
          <w:rFonts w:ascii="ＭＳ 明朝" w:eastAsia="ＭＳ 明朝" w:hAnsi="ＭＳ 明朝" w:hint="eastAsia"/>
          <w:szCs w:val="21"/>
        </w:rPr>
        <w:t>項）。また、高齢者虐待を「養護者による高齢者虐待」、及び</w:t>
      </w:r>
      <w:r w:rsidR="00230325" w:rsidRPr="00AA7215">
        <w:rPr>
          <w:rFonts w:ascii="ＭＳ 明朝" w:eastAsia="ＭＳ 明朝" w:hAnsi="ＭＳ 明朝" w:hint="eastAsia"/>
          <w:szCs w:val="21"/>
        </w:rPr>
        <w:t>「養介護施設従事者による高齢者虐待」</w:t>
      </w:r>
      <w:r w:rsidRPr="00AA7215">
        <w:rPr>
          <w:rFonts w:ascii="ＭＳ 明朝" w:eastAsia="ＭＳ 明朝" w:hAnsi="ＭＳ 明朝" w:hint="eastAsia"/>
          <w:szCs w:val="21"/>
        </w:rPr>
        <w:t>に分けて次のように定義しています</w:t>
      </w:r>
      <w:r w:rsidR="00230325" w:rsidRPr="00AA7215">
        <w:rPr>
          <w:rFonts w:ascii="ＭＳ 明朝" w:eastAsia="ＭＳ 明朝" w:hAnsi="ＭＳ 明朝" w:hint="eastAsia"/>
          <w:szCs w:val="21"/>
        </w:rPr>
        <w:t>。</w:t>
      </w:r>
    </w:p>
    <w:p w:rsidR="00230325" w:rsidRPr="00AA7215" w:rsidRDefault="00230325" w:rsidP="00230325">
      <w:pPr>
        <w:rPr>
          <w:rFonts w:ascii="ＭＳ 明朝" w:eastAsia="ＭＳ 明朝" w:hAnsi="ＭＳ 明朝"/>
          <w:szCs w:val="21"/>
        </w:rPr>
      </w:pPr>
    </w:p>
    <w:p w:rsidR="002A6672" w:rsidRPr="00AA7215" w:rsidRDefault="00230325" w:rsidP="00BD1AD2">
      <w:pPr>
        <w:pStyle w:val="ad"/>
        <w:numPr>
          <w:ilvl w:val="0"/>
          <w:numId w:val="13"/>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養護者による高齢者虐待</w:t>
      </w:r>
    </w:p>
    <w:p w:rsidR="00230325" w:rsidRPr="00AA7215" w:rsidRDefault="00230325" w:rsidP="002A6672">
      <w:pPr>
        <w:pStyle w:val="ad"/>
        <w:ind w:leftChars="0" w:left="757" w:firstLineChars="100" w:firstLine="210"/>
        <w:rPr>
          <w:rFonts w:ascii="ＭＳ 明朝" w:eastAsia="ＭＳ 明朝" w:hAnsi="ＭＳ 明朝"/>
          <w:szCs w:val="21"/>
        </w:rPr>
      </w:pPr>
      <w:r w:rsidRPr="00AA7215">
        <w:rPr>
          <w:rFonts w:ascii="ＭＳ 明朝" w:eastAsia="ＭＳ 明朝" w:hAnsi="ＭＳ 明朝" w:hint="eastAsia"/>
          <w:szCs w:val="21"/>
        </w:rPr>
        <w:t>養護者とは、「高齢者を現に養護する者であって養介護施設従事者等以外のもの」とされて おり、高齢者の世話をしている家族、親族、同居人等が該当すると考えられる。養護者による高齢者虐待とは、養護者が養護する高齢者に対して行う次の行為とされている。</w:t>
      </w:r>
    </w:p>
    <w:p w:rsidR="002A6672" w:rsidRPr="00AA7215" w:rsidRDefault="002A6672" w:rsidP="002A6672">
      <w:pPr>
        <w:pStyle w:val="ad"/>
        <w:ind w:leftChars="0" w:left="757" w:firstLineChars="100" w:firstLine="210"/>
        <w:rPr>
          <w:rFonts w:ascii="ＭＳ 明朝" w:eastAsia="ＭＳ 明朝" w:hAnsi="ＭＳ 明朝"/>
          <w:szCs w:val="21"/>
        </w:rPr>
      </w:pPr>
    </w:p>
    <w:p w:rsidR="00230325" w:rsidRPr="00AA7215" w:rsidRDefault="00230325"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ア</w:t>
      </w:r>
      <w:r w:rsidR="002A667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身体的虐待</w:t>
      </w:r>
    </w:p>
    <w:p w:rsidR="00230325" w:rsidRPr="00AA7215" w:rsidRDefault="002A6672" w:rsidP="002A6672">
      <w:pPr>
        <w:ind w:leftChars="300" w:left="630" w:firstLineChars="150" w:firstLine="315"/>
        <w:rPr>
          <w:rFonts w:ascii="ＭＳ 明朝" w:eastAsia="ＭＳ 明朝" w:hAnsi="ＭＳ 明朝"/>
          <w:szCs w:val="21"/>
        </w:rPr>
      </w:pPr>
      <w:r w:rsidRPr="00AA7215">
        <w:rPr>
          <w:rFonts w:ascii="ＭＳ 明朝" w:eastAsia="ＭＳ 明朝" w:hAnsi="ＭＳ 明朝" w:hint="eastAsia"/>
          <w:szCs w:val="21"/>
        </w:rPr>
        <w:t>高齢者の身体に外傷が生じ</w:t>
      </w:r>
      <w:r w:rsidR="0039204A" w:rsidRPr="00AA7215">
        <w:rPr>
          <w:rFonts w:ascii="ＭＳ 明朝" w:eastAsia="ＭＳ 明朝" w:hAnsi="ＭＳ 明朝" w:hint="eastAsia"/>
          <w:szCs w:val="21"/>
        </w:rPr>
        <w:t>る</w:t>
      </w:r>
      <w:r w:rsidRPr="00AA7215">
        <w:rPr>
          <w:rFonts w:ascii="ＭＳ 明朝" w:eastAsia="ＭＳ 明朝" w:hAnsi="ＭＳ 明朝" w:hint="eastAsia"/>
          <w:szCs w:val="21"/>
        </w:rPr>
        <w:t>また</w:t>
      </w:r>
      <w:r w:rsidR="0039204A" w:rsidRPr="00AA7215">
        <w:rPr>
          <w:rFonts w:ascii="ＭＳ 明朝" w:eastAsia="ＭＳ 明朝" w:hAnsi="ＭＳ 明朝" w:hint="eastAsia"/>
          <w:szCs w:val="21"/>
        </w:rPr>
        <w:t>は生じる恐れ</w:t>
      </w:r>
      <w:r w:rsidR="00230325" w:rsidRPr="00AA7215">
        <w:rPr>
          <w:rFonts w:ascii="ＭＳ 明朝" w:eastAsia="ＭＳ 明朝" w:hAnsi="ＭＳ 明朝" w:hint="eastAsia"/>
          <w:szCs w:val="21"/>
        </w:rPr>
        <w:t>のある暴力を加えること</w:t>
      </w:r>
      <w:r w:rsidR="0039204A" w:rsidRPr="00AA7215">
        <w:rPr>
          <w:rFonts w:ascii="ＭＳ 明朝" w:eastAsia="ＭＳ 明朝" w:hAnsi="ＭＳ 明朝" w:hint="eastAsia"/>
          <w:szCs w:val="21"/>
        </w:rPr>
        <w:t>。</w:t>
      </w:r>
    </w:p>
    <w:p w:rsidR="00230325" w:rsidRPr="00AA7215" w:rsidRDefault="00230325" w:rsidP="002A6672">
      <w:pPr>
        <w:ind w:firstLineChars="350" w:firstLine="735"/>
        <w:rPr>
          <w:rFonts w:ascii="ＭＳ 明朝" w:eastAsia="ＭＳ 明朝" w:hAnsi="ＭＳ 明朝"/>
          <w:szCs w:val="21"/>
        </w:rPr>
      </w:pPr>
      <w:r w:rsidRPr="00AA7215">
        <w:rPr>
          <w:rFonts w:ascii="ＭＳ 明朝" w:eastAsia="ＭＳ 明朝" w:hAnsi="ＭＳ 明朝" w:hint="eastAsia"/>
          <w:szCs w:val="21"/>
        </w:rPr>
        <w:t>【具体的な例】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平手打ちをする、つねる、殴る、蹴る、無理矢理食事を口に入れる、やけど・打撲させる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ベッドに縛り付けたり、意図的に薬を過剰に服用させたりして、身体拘束、抑制をする</w:t>
      </w:r>
    </w:p>
    <w:p w:rsidR="00230325" w:rsidRPr="00AA7215" w:rsidRDefault="00230325"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イ</w:t>
      </w:r>
      <w:r w:rsidR="002A667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介護・世話の放棄・放任</w:t>
      </w:r>
    </w:p>
    <w:p w:rsidR="00230325" w:rsidRPr="00AA7215" w:rsidRDefault="00230325" w:rsidP="002A6672">
      <w:pPr>
        <w:ind w:leftChars="450" w:left="945"/>
        <w:rPr>
          <w:rFonts w:ascii="ＭＳ 明朝" w:eastAsia="ＭＳ 明朝" w:hAnsi="ＭＳ 明朝"/>
          <w:szCs w:val="21"/>
        </w:rPr>
      </w:pPr>
      <w:r w:rsidRPr="00AA7215">
        <w:rPr>
          <w:rFonts w:ascii="ＭＳ 明朝" w:eastAsia="ＭＳ 明朝" w:hAnsi="ＭＳ 明朝" w:hint="eastAsia"/>
          <w:szCs w:val="21"/>
        </w:rPr>
        <w:t>高齢者を衰弱させるような著しい減食、長時間の放置、養護者以外の同居人による虐待行為の放置など、養護を著しく怠ること</w:t>
      </w:r>
      <w:r w:rsidR="0039204A" w:rsidRPr="00AA7215">
        <w:rPr>
          <w:rFonts w:ascii="ＭＳ 明朝" w:eastAsia="ＭＳ 明朝" w:hAnsi="ＭＳ 明朝" w:hint="eastAsia"/>
          <w:szCs w:val="21"/>
        </w:rPr>
        <w:t>。</w:t>
      </w:r>
    </w:p>
    <w:p w:rsidR="00230325" w:rsidRPr="00AA7215" w:rsidRDefault="00230325" w:rsidP="002A6672">
      <w:pPr>
        <w:ind w:leftChars="300" w:left="630"/>
        <w:rPr>
          <w:rFonts w:ascii="ＭＳ 明朝" w:eastAsia="ＭＳ 明朝" w:hAnsi="ＭＳ 明朝"/>
          <w:szCs w:val="21"/>
        </w:rPr>
      </w:pPr>
      <w:r w:rsidRPr="00AA7215">
        <w:rPr>
          <w:rFonts w:ascii="ＭＳ 明朝" w:eastAsia="ＭＳ 明朝" w:hAnsi="ＭＳ 明朝" w:hint="eastAsia"/>
          <w:szCs w:val="21"/>
        </w:rPr>
        <w:t>【具体的な例】</w:t>
      </w:r>
    </w:p>
    <w:p w:rsidR="00230325" w:rsidRPr="00AA7215" w:rsidRDefault="00EA05F6"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入浴しておらず異臭がする、髪の手入れがされておらず、皮膚も</w:t>
      </w:r>
      <w:r w:rsidR="00230325" w:rsidRPr="00AA7215">
        <w:rPr>
          <w:rFonts w:ascii="ＭＳ 明朝" w:eastAsia="ＭＳ 明朝" w:hAnsi="ＭＳ 明朝" w:hint="eastAsia"/>
          <w:szCs w:val="21"/>
        </w:rPr>
        <w:t>汚れている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水分や食事を</w:t>
      </w:r>
      <w:r w:rsidR="00EA05F6" w:rsidRPr="00AA7215">
        <w:rPr>
          <w:rFonts w:ascii="ＭＳ 明朝" w:eastAsia="ＭＳ 明朝" w:hAnsi="ＭＳ 明朝" w:hint="eastAsia"/>
          <w:szCs w:val="21"/>
        </w:rPr>
        <w:t>十分に与えられていないことで、空腹状態が長時間にわたって続き</w:t>
      </w:r>
      <w:r w:rsidRPr="00AA7215">
        <w:rPr>
          <w:rFonts w:ascii="ＭＳ 明朝" w:eastAsia="ＭＳ 明朝" w:hAnsi="ＭＳ 明朝" w:hint="eastAsia"/>
          <w:szCs w:val="21"/>
        </w:rPr>
        <w:t>、脱水症状や栄養失調の状態にある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室内にごみを放置するなど、劣悪な住環境の中で生活させる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高齢</w:t>
      </w:r>
      <w:r w:rsidR="00EA05F6" w:rsidRPr="00AA7215">
        <w:rPr>
          <w:rFonts w:ascii="ＭＳ 明朝" w:eastAsia="ＭＳ 明朝" w:hAnsi="ＭＳ 明朝" w:hint="eastAsia"/>
          <w:szCs w:val="21"/>
        </w:rPr>
        <w:t>者本人が必要とする介護・医療サービスを相応の理由なく制限をし、使用させない</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同居人による高齢者虐待と同様の行為を放置すること</w:t>
      </w:r>
    </w:p>
    <w:p w:rsidR="00230325" w:rsidRPr="00AA7215" w:rsidRDefault="00230325"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ウ</w:t>
      </w:r>
      <w:r w:rsidR="002A6672"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心理的虐待</w:t>
      </w:r>
    </w:p>
    <w:p w:rsidR="00230325" w:rsidRPr="00AA7215" w:rsidRDefault="00230325" w:rsidP="002A6672">
      <w:pPr>
        <w:ind w:leftChars="450" w:left="945"/>
        <w:rPr>
          <w:rFonts w:ascii="ＭＳ 明朝" w:eastAsia="ＭＳ 明朝" w:hAnsi="ＭＳ 明朝"/>
          <w:szCs w:val="21"/>
        </w:rPr>
      </w:pPr>
      <w:r w:rsidRPr="00AA7215">
        <w:rPr>
          <w:rFonts w:ascii="ＭＳ 明朝" w:eastAsia="ＭＳ 明朝" w:hAnsi="ＭＳ 明朝" w:hint="eastAsia"/>
          <w:szCs w:val="21"/>
        </w:rPr>
        <w:t>高齢者に対する著しい暴言または著しく拒絶的な対応その他の高齢者に著しい心理的外傷を与える言動を行うこと</w:t>
      </w:r>
      <w:r w:rsidR="0039204A" w:rsidRPr="00AA7215">
        <w:rPr>
          <w:rFonts w:ascii="ＭＳ 明朝" w:eastAsia="ＭＳ 明朝" w:hAnsi="ＭＳ 明朝" w:hint="eastAsia"/>
          <w:szCs w:val="21"/>
        </w:rPr>
        <w:t>。</w:t>
      </w:r>
    </w:p>
    <w:p w:rsidR="00230325" w:rsidRPr="00AA7215" w:rsidRDefault="00230325" w:rsidP="002A6672">
      <w:pPr>
        <w:ind w:leftChars="300" w:left="630"/>
        <w:rPr>
          <w:rFonts w:ascii="ＭＳ 明朝" w:eastAsia="ＭＳ 明朝" w:hAnsi="ＭＳ 明朝"/>
          <w:szCs w:val="21"/>
        </w:rPr>
      </w:pPr>
      <w:r w:rsidRPr="00AA7215">
        <w:rPr>
          <w:rFonts w:ascii="ＭＳ 明朝" w:eastAsia="ＭＳ 明朝" w:hAnsi="ＭＳ 明朝" w:hint="eastAsia"/>
          <w:szCs w:val="21"/>
        </w:rPr>
        <w:t>【具体的な例】</w:t>
      </w:r>
    </w:p>
    <w:p w:rsidR="00230325" w:rsidRPr="00AA7215" w:rsidRDefault="00EA05F6"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排泄の失敗を嘲笑し</w:t>
      </w:r>
      <w:r w:rsidR="00230325" w:rsidRPr="00AA7215">
        <w:rPr>
          <w:rFonts w:ascii="ＭＳ 明朝" w:eastAsia="ＭＳ 明朝" w:hAnsi="ＭＳ 明朝" w:hint="eastAsia"/>
          <w:szCs w:val="21"/>
        </w:rPr>
        <w:t>、それを人前で話すなどにより高齢者に恥をかかせる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怒鳴る、ののしる、悪口を言う</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侮辱を込めて、子どものように扱う</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高齢者が話しかけているのを意図的に無視する</w:t>
      </w:r>
    </w:p>
    <w:p w:rsidR="00230325" w:rsidRPr="00AA7215" w:rsidRDefault="00230325"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エ</w:t>
      </w:r>
      <w:r w:rsidR="0057512E"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性的虐待</w:t>
      </w:r>
    </w:p>
    <w:p w:rsidR="00230325" w:rsidRPr="00AA7215" w:rsidRDefault="00EA05F6" w:rsidP="0057512E">
      <w:pPr>
        <w:ind w:leftChars="300" w:left="630" w:firstLineChars="150" w:firstLine="315"/>
        <w:rPr>
          <w:rFonts w:ascii="ＭＳ 明朝" w:eastAsia="ＭＳ 明朝" w:hAnsi="ＭＳ 明朝"/>
          <w:szCs w:val="21"/>
        </w:rPr>
      </w:pPr>
      <w:r w:rsidRPr="00AA7215">
        <w:rPr>
          <w:rFonts w:ascii="ＭＳ 明朝" w:eastAsia="ＭＳ 明朝" w:hAnsi="ＭＳ 明朝" w:hint="eastAsia"/>
          <w:szCs w:val="21"/>
        </w:rPr>
        <w:t>高齢者にわいせつな行為をすること又は高齢者に</w:t>
      </w:r>
      <w:r w:rsidR="00230325" w:rsidRPr="00AA7215">
        <w:rPr>
          <w:rFonts w:ascii="ＭＳ 明朝" w:eastAsia="ＭＳ 明朝" w:hAnsi="ＭＳ 明朝" w:hint="eastAsia"/>
          <w:szCs w:val="21"/>
        </w:rPr>
        <w:t>わいせつな行為をさせること</w:t>
      </w:r>
      <w:r w:rsidR="0039204A" w:rsidRPr="00AA7215">
        <w:rPr>
          <w:rFonts w:ascii="ＭＳ 明朝" w:eastAsia="ＭＳ 明朝" w:hAnsi="ＭＳ 明朝" w:hint="eastAsia"/>
          <w:szCs w:val="21"/>
        </w:rPr>
        <w:t>。</w:t>
      </w:r>
    </w:p>
    <w:p w:rsidR="00230325" w:rsidRPr="00AA7215" w:rsidRDefault="00230325" w:rsidP="002A6672">
      <w:pPr>
        <w:ind w:leftChars="300" w:left="630"/>
        <w:rPr>
          <w:rFonts w:ascii="ＭＳ 明朝" w:eastAsia="ＭＳ 明朝" w:hAnsi="ＭＳ 明朝"/>
          <w:szCs w:val="21"/>
        </w:rPr>
      </w:pPr>
      <w:r w:rsidRPr="00AA7215">
        <w:rPr>
          <w:rFonts w:ascii="ＭＳ 明朝" w:eastAsia="ＭＳ 明朝" w:hAnsi="ＭＳ 明朝" w:hint="eastAsia"/>
          <w:szCs w:val="21"/>
        </w:rPr>
        <w:t>【具体的な例】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排泄の失敗に対して懲罰的に下半身を裸にして放置する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キス、性器への接触、セックスを強要する</w:t>
      </w:r>
    </w:p>
    <w:p w:rsidR="00230325" w:rsidRPr="00AA7215" w:rsidRDefault="00230325" w:rsidP="002A6672">
      <w:pPr>
        <w:ind w:leftChars="300" w:left="630"/>
        <w:rPr>
          <w:rFonts w:ascii="ＭＳ 明朝" w:eastAsia="ＭＳ 明朝" w:hAnsi="ＭＳ 明朝"/>
          <w:szCs w:val="21"/>
          <w:u w:val="single"/>
        </w:rPr>
      </w:pPr>
      <w:r w:rsidRPr="00AA7215">
        <w:rPr>
          <w:rFonts w:ascii="ＭＳ 明朝" w:eastAsia="ＭＳ 明朝" w:hAnsi="ＭＳ 明朝" w:hint="eastAsia"/>
          <w:szCs w:val="21"/>
          <w:u w:val="single"/>
        </w:rPr>
        <w:t>オ</w:t>
      </w:r>
      <w:r w:rsidR="0057512E" w:rsidRPr="00AA7215">
        <w:rPr>
          <w:rFonts w:ascii="ＭＳ 明朝" w:eastAsia="ＭＳ 明朝" w:hAnsi="ＭＳ 明朝" w:hint="eastAsia"/>
          <w:szCs w:val="21"/>
          <w:u w:val="single"/>
        </w:rPr>
        <w:t xml:space="preserve"> </w:t>
      </w:r>
      <w:r w:rsidRPr="00AA7215">
        <w:rPr>
          <w:rFonts w:ascii="ＭＳ 明朝" w:eastAsia="ＭＳ 明朝" w:hAnsi="ＭＳ 明朝" w:hint="eastAsia"/>
          <w:szCs w:val="21"/>
          <w:u w:val="single"/>
        </w:rPr>
        <w:t>経済的虐待</w:t>
      </w:r>
    </w:p>
    <w:p w:rsidR="00230325" w:rsidRPr="00AA7215" w:rsidRDefault="0057512E" w:rsidP="0057512E">
      <w:pPr>
        <w:ind w:leftChars="450" w:left="945"/>
        <w:rPr>
          <w:rFonts w:ascii="ＭＳ 明朝" w:eastAsia="ＭＳ 明朝" w:hAnsi="ＭＳ 明朝"/>
          <w:szCs w:val="21"/>
        </w:rPr>
      </w:pPr>
      <w:r w:rsidRPr="00AA7215">
        <w:rPr>
          <w:rFonts w:ascii="ＭＳ 明朝" w:eastAsia="ＭＳ 明朝" w:hAnsi="ＭＳ 明朝" w:hint="eastAsia"/>
          <w:szCs w:val="21"/>
        </w:rPr>
        <w:t>養護者また</w:t>
      </w:r>
      <w:r w:rsidR="00230325" w:rsidRPr="00AA7215">
        <w:rPr>
          <w:rFonts w:ascii="ＭＳ 明朝" w:eastAsia="ＭＳ 明朝" w:hAnsi="ＭＳ 明朝" w:hint="eastAsia"/>
          <w:szCs w:val="21"/>
        </w:rPr>
        <w:t>は高齢者の親族が当該高齢者の財産を不当に処分すること、その他当該高齢者から不当に財産上の利益を得ること</w:t>
      </w:r>
      <w:r w:rsidR="0039204A" w:rsidRPr="00AA7215">
        <w:rPr>
          <w:rFonts w:ascii="ＭＳ 明朝" w:eastAsia="ＭＳ 明朝" w:hAnsi="ＭＳ 明朝" w:hint="eastAsia"/>
          <w:szCs w:val="21"/>
        </w:rPr>
        <w:t>。</w:t>
      </w:r>
    </w:p>
    <w:p w:rsidR="005943A4" w:rsidRPr="00AA7215" w:rsidRDefault="005943A4" w:rsidP="002A6672">
      <w:pPr>
        <w:ind w:leftChars="300" w:left="630"/>
        <w:rPr>
          <w:rFonts w:ascii="ＭＳ 明朝" w:eastAsia="ＭＳ 明朝" w:hAnsi="ＭＳ 明朝"/>
          <w:szCs w:val="21"/>
        </w:rPr>
      </w:pPr>
    </w:p>
    <w:p w:rsidR="00230325" w:rsidRPr="00AA7215" w:rsidRDefault="00230325" w:rsidP="002A6672">
      <w:pPr>
        <w:ind w:leftChars="300" w:left="630"/>
        <w:rPr>
          <w:rFonts w:ascii="ＭＳ 明朝" w:eastAsia="ＭＳ 明朝" w:hAnsi="ＭＳ 明朝"/>
          <w:szCs w:val="21"/>
        </w:rPr>
      </w:pPr>
      <w:r w:rsidRPr="00AA7215">
        <w:rPr>
          <w:rFonts w:ascii="ＭＳ 明朝" w:eastAsia="ＭＳ 明朝" w:hAnsi="ＭＳ 明朝" w:hint="eastAsia"/>
          <w:szCs w:val="21"/>
        </w:rPr>
        <w:lastRenderedPageBreak/>
        <w:t>【具体的な例】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日常生活に必要な金銭を渡さない、使わせない</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本人の自宅等を本人に無断で売却する</w:t>
      </w:r>
    </w:p>
    <w:p w:rsidR="00230325" w:rsidRPr="00AA7215" w:rsidRDefault="00230325" w:rsidP="00BD1AD2">
      <w:pPr>
        <w:pStyle w:val="ad"/>
        <w:numPr>
          <w:ilvl w:val="0"/>
          <w:numId w:val="14"/>
        </w:numPr>
        <w:ind w:leftChars="0" w:left="1271"/>
        <w:rPr>
          <w:rFonts w:ascii="ＭＳ 明朝" w:eastAsia="ＭＳ 明朝" w:hAnsi="ＭＳ 明朝"/>
          <w:szCs w:val="21"/>
        </w:rPr>
      </w:pPr>
      <w:r w:rsidRPr="00AA7215">
        <w:rPr>
          <w:rFonts w:ascii="ＭＳ 明朝" w:eastAsia="ＭＳ 明朝" w:hAnsi="ＭＳ 明朝" w:hint="eastAsia"/>
          <w:szCs w:val="21"/>
        </w:rPr>
        <w:t>年金や預貯金を本人の意思・利益に反して使用する</w:t>
      </w:r>
    </w:p>
    <w:p w:rsidR="00230325" w:rsidRPr="00AA7215" w:rsidRDefault="00230325" w:rsidP="002A6672">
      <w:pPr>
        <w:ind w:left="397"/>
        <w:rPr>
          <w:rFonts w:ascii="ＭＳ 明朝" w:eastAsia="ＭＳ 明朝" w:hAnsi="ＭＳ 明朝"/>
          <w:szCs w:val="21"/>
        </w:rPr>
      </w:pPr>
    </w:p>
    <w:p w:rsidR="00230325" w:rsidRPr="00AA7215" w:rsidRDefault="00230325" w:rsidP="00BD1AD2">
      <w:pPr>
        <w:pStyle w:val="ad"/>
        <w:numPr>
          <w:ilvl w:val="0"/>
          <w:numId w:val="13"/>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養介護施設従事者等による高齢者虐待</w:t>
      </w:r>
    </w:p>
    <w:p w:rsidR="00230325" w:rsidRPr="00AA7215" w:rsidRDefault="00230325" w:rsidP="0057512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養介護施設従事者等による高齢者虐待とは、老人福祉法及び介護保険法に規定する「養介護</w:t>
      </w:r>
      <w:r w:rsidR="0057512E" w:rsidRPr="00AA7215">
        <w:rPr>
          <w:rFonts w:ascii="ＭＳ 明朝" w:eastAsia="ＭＳ 明朝" w:hAnsi="ＭＳ 明朝" w:hint="eastAsia"/>
          <w:szCs w:val="21"/>
        </w:rPr>
        <w:t>施設」または「養介護事業」の業務に従事する職員が行う上記ア～オの行為です</w:t>
      </w:r>
      <w:r w:rsidRPr="00AA7215">
        <w:rPr>
          <w:rFonts w:ascii="ＭＳ 明朝" w:eastAsia="ＭＳ 明朝" w:hAnsi="ＭＳ 明朝" w:hint="eastAsia"/>
          <w:szCs w:val="21"/>
        </w:rPr>
        <w:t>。なお、「地</w:t>
      </w:r>
      <w:r w:rsidR="0057512E" w:rsidRPr="00AA7215">
        <w:rPr>
          <w:rFonts w:ascii="ＭＳ 明朝" w:eastAsia="ＭＳ 明朝" w:hAnsi="ＭＳ 明朝" w:hint="eastAsia"/>
          <w:szCs w:val="21"/>
        </w:rPr>
        <w:t>域密着型（介護予防）サービス」は養介護事業に該当します</w:t>
      </w:r>
      <w:r w:rsidRPr="00AA7215">
        <w:rPr>
          <w:rFonts w:ascii="ＭＳ 明朝" w:eastAsia="ＭＳ 明朝" w:hAnsi="ＭＳ 明朝" w:hint="eastAsia"/>
          <w:szCs w:val="21"/>
        </w:rPr>
        <w:t>。</w:t>
      </w:r>
    </w:p>
    <w:p w:rsidR="00230325" w:rsidRPr="00AA7215" w:rsidRDefault="00230325" w:rsidP="00230325">
      <w:pPr>
        <w:rPr>
          <w:rFonts w:ascii="ＭＳ 明朝" w:eastAsia="ＭＳ 明朝" w:hAnsi="ＭＳ 明朝"/>
          <w:szCs w:val="21"/>
        </w:rPr>
      </w:pPr>
    </w:p>
    <w:p w:rsidR="00230325" w:rsidRPr="00AA7215" w:rsidRDefault="0057512E"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3</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「高齢者虐待」の捉え方と対応が必要な範囲について</w:t>
      </w:r>
    </w:p>
    <w:p w:rsidR="00230325" w:rsidRPr="00AA7215" w:rsidRDefault="00230325" w:rsidP="0057512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高齢者虐待を上記のように定義しているが、これらは、広い意味での高齢者虐待を「高齢者が他者からの不適切な扱いにより権利利益を侵害される状態や生命、健康、生活が損なわれるような状態に置かれていること」と捉えた上で、高齢者虐待防止法の対象を規定し</w:t>
      </w:r>
      <w:r w:rsidR="0057512E" w:rsidRPr="00AA7215">
        <w:rPr>
          <w:rFonts w:ascii="ＭＳ 明朝" w:eastAsia="ＭＳ 明朝" w:hAnsi="ＭＳ 明朝" w:hint="eastAsia"/>
          <w:szCs w:val="21"/>
        </w:rPr>
        <w:t>たものということができます</w:t>
      </w:r>
      <w:r w:rsidRPr="00AA7215">
        <w:rPr>
          <w:rFonts w:ascii="ＭＳ 明朝" w:eastAsia="ＭＳ 明朝" w:hAnsi="ＭＳ 明朝" w:hint="eastAsia"/>
          <w:szCs w:val="21"/>
        </w:rPr>
        <w:t>。</w:t>
      </w:r>
    </w:p>
    <w:p w:rsidR="00230325" w:rsidRPr="00AA7215" w:rsidRDefault="00230325" w:rsidP="0057512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また、介護保険制度の改正によって実施される地域支援事業のひとつとして、市町村に対し、「高齢者に対する虐待の防止及びその早期発見のための事業その他の高齢者の権利擁護のための必要</w:t>
      </w:r>
      <w:r w:rsidR="0057512E" w:rsidRPr="00AA7215">
        <w:rPr>
          <w:rFonts w:ascii="ＭＳ 明朝" w:eastAsia="ＭＳ 明朝" w:hAnsi="ＭＳ 明朝" w:hint="eastAsia"/>
          <w:szCs w:val="21"/>
        </w:rPr>
        <w:t>な援助を行う事業」（介護保険法第</w:t>
      </w:r>
      <w:r w:rsidR="002439E2" w:rsidRPr="00AA7215">
        <w:rPr>
          <w:rFonts w:ascii="ＭＳ 明朝" w:eastAsia="ＭＳ 明朝" w:hAnsi="ＭＳ 明朝" w:hint="eastAsia"/>
          <w:szCs w:val="21"/>
        </w:rPr>
        <w:t>115</w:t>
      </w:r>
      <w:r w:rsidR="0057512E" w:rsidRPr="00AA7215">
        <w:rPr>
          <w:rFonts w:ascii="ＭＳ 明朝" w:eastAsia="ＭＳ 明朝" w:hAnsi="ＭＳ 明朝" w:hint="eastAsia"/>
          <w:szCs w:val="21"/>
        </w:rPr>
        <w:t>条の</w:t>
      </w:r>
      <w:r w:rsidR="002439E2" w:rsidRPr="00AA7215">
        <w:rPr>
          <w:rFonts w:ascii="ＭＳ 明朝" w:eastAsia="ＭＳ 明朝" w:hAnsi="ＭＳ 明朝" w:hint="eastAsia"/>
          <w:szCs w:val="21"/>
        </w:rPr>
        <w:t>38</w:t>
      </w:r>
      <w:r w:rsidR="0057512E" w:rsidRPr="00AA7215">
        <w:rPr>
          <w:rFonts w:ascii="ＭＳ 明朝" w:eastAsia="ＭＳ 明朝" w:hAnsi="ＭＳ 明朝" w:hint="eastAsia"/>
          <w:szCs w:val="21"/>
        </w:rPr>
        <w:t>第</w:t>
      </w:r>
      <w:r w:rsidR="002439E2" w:rsidRPr="00AA7215">
        <w:rPr>
          <w:rFonts w:ascii="ＭＳ 明朝" w:eastAsia="ＭＳ 明朝" w:hAnsi="ＭＳ 明朝" w:hint="eastAsia"/>
          <w:szCs w:val="21"/>
        </w:rPr>
        <w:t>1</w:t>
      </w:r>
      <w:r w:rsidR="0057512E" w:rsidRPr="00AA7215">
        <w:rPr>
          <w:rFonts w:ascii="ＭＳ 明朝" w:eastAsia="ＭＳ 明朝" w:hAnsi="ＭＳ 明朝" w:hint="eastAsia"/>
          <w:szCs w:val="21"/>
        </w:rPr>
        <w:t>項第</w:t>
      </w:r>
      <w:r w:rsidR="002439E2" w:rsidRPr="00AA7215">
        <w:rPr>
          <w:rFonts w:ascii="ＭＳ 明朝" w:eastAsia="ＭＳ 明朝" w:hAnsi="ＭＳ 明朝" w:hint="eastAsia"/>
          <w:szCs w:val="21"/>
        </w:rPr>
        <w:t>4</w:t>
      </w:r>
      <w:r w:rsidR="0057512E" w:rsidRPr="00AA7215">
        <w:rPr>
          <w:rFonts w:ascii="ＭＳ 明朝" w:eastAsia="ＭＳ 明朝" w:hAnsi="ＭＳ 明朝" w:hint="eastAsia"/>
          <w:szCs w:val="21"/>
        </w:rPr>
        <w:t>号）の実施が義務づけられています</w:t>
      </w:r>
      <w:r w:rsidRPr="00AA7215">
        <w:rPr>
          <w:rFonts w:ascii="ＭＳ 明朝" w:eastAsia="ＭＳ 明朝" w:hAnsi="ＭＳ 明朝" w:hint="eastAsia"/>
          <w:szCs w:val="21"/>
        </w:rPr>
        <w:t>。このため、市町村は、高齢者虐待防止法に規定する高齢者虐待かどうか判別しがたい事例であっても、高齢者の権利が侵害されていたり、生命や健康、生活が損なわれるような事態が予測されるなど支援が必要な場合には、高齢者虐待防止法の取扱いに準じて、必要な援助を行っていく必要が</w:t>
      </w:r>
      <w:r w:rsidR="0057512E" w:rsidRPr="00AA7215">
        <w:rPr>
          <w:rFonts w:ascii="ＭＳ 明朝" w:eastAsia="ＭＳ 明朝" w:hAnsi="ＭＳ 明朝" w:hint="eastAsia"/>
          <w:szCs w:val="21"/>
        </w:rPr>
        <w:t>あります</w:t>
      </w:r>
      <w:r w:rsidRPr="00AA7215">
        <w:rPr>
          <w:rFonts w:ascii="ＭＳ 明朝" w:eastAsia="ＭＳ 明朝" w:hAnsi="ＭＳ 明朝" w:hint="eastAsia"/>
          <w:szCs w:val="21"/>
        </w:rPr>
        <w:t>。</w:t>
      </w:r>
    </w:p>
    <w:p w:rsidR="00230325" w:rsidRPr="00AA7215" w:rsidRDefault="00230325" w:rsidP="00230325">
      <w:pPr>
        <w:rPr>
          <w:rFonts w:asciiTheme="minorEastAsia" w:hAnsiTheme="minorEastAsia"/>
          <w:szCs w:val="21"/>
        </w:rPr>
      </w:pPr>
    </w:p>
    <w:p w:rsidR="00230325" w:rsidRPr="00AA7215" w:rsidRDefault="0057512E"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4</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通報義務について</w:t>
      </w:r>
    </w:p>
    <w:p w:rsidR="00230325" w:rsidRPr="00AA7215" w:rsidRDefault="00230325" w:rsidP="0057512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病院・養介護施設・保健所その他高齢者の福祉に業務上関係のある団体、及び医師・養介護施設従事者等・保健師・弁護士その他高齢者の福祉に職務上関係のある者に対して、高齢者虐待を早期</w:t>
      </w:r>
      <w:r w:rsidR="0057512E" w:rsidRPr="00AA7215">
        <w:rPr>
          <w:rFonts w:ascii="ＭＳ 明朝" w:eastAsia="ＭＳ 明朝" w:hAnsi="ＭＳ 明朝" w:hint="eastAsia"/>
          <w:szCs w:val="21"/>
        </w:rPr>
        <w:t>に発見する努力義務が課せられています</w:t>
      </w:r>
      <w:r w:rsidRPr="00AA7215">
        <w:rPr>
          <w:rFonts w:ascii="ＭＳ 明朝" w:eastAsia="ＭＳ 明朝" w:hAnsi="ＭＳ 明朝" w:hint="eastAsia"/>
          <w:szCs w:val="21"/>
        </w:rPr>
        <w:t>。</w:t>
      </w:r>
    </w:p>
    <w:p w:rsidR="00230325" w:rsidRPr="00AA7215" w:rsidRDefault="00230325" w:rsidP="0057512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また、高齢者虐待を受けたと思われる高齢者を発見した場合には、速やかに通報しなければなら</w:t>
      </w:r>
      <w:r w:rsidR="0057512E" w:rsidRPr="00AA7215">
        <w:rPr>
          <w:rFonts w:ascii="ＭＳ 明朝" w:eastAsia="ＭＳ 明朝" w:hAnsi="ＭＳ 明朝" w:hint="eastAsia"/>
          <w:szCs w:val="21"/>
        </w:rPr>
        <w:t>ない（または通報するよう努めなければならない）とされています</w:t>
      </w:r>
      <w:r w:rsidRPr="00AA7215">
        <w:rPr>
          <w:rFonts w:ascii="ＭＳ 明朝" w:eastAsia="ＭＳ 明朝" w:hAnsi="ＭＳ 明朝" w:hint="eastAsia"/>
          <w:szCs w:val="21"/>
        </w:rPr>
        <w:t>。</w:t>
      </w:r>
    </w:p>
    <w:p w:rsidR="00230325" w:rsidRPr="00AA7215" w:rsidRDefault="00230325" w:rsidP="00230325">
      <w:pPr>
        <w:rPr>
          <w:rFonts w:ascii="ＭＳ 明朝" w:eastAsia="ＭＳ 明朝" w:hAnsi="ＭＳ 明朝"/>
          <w:szCs w:val="21"/>
        </w:rPr>
      </w:pPr>
    </w:p>
    <w:p w:rsidR="00230325" w:rsidRPr="00AA7215" w:rsidRDefault="00230325" w:rsidP="00BD1AD2">
      <w:pPr>
        <w:pStyle w:val="ad"/>
        <w:numPr>
          <w:ilvl w:val="0"/>
          <w:numId w:val="15"/>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高齢者虐待の相談窓口</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高齢者虐待防止法では、高齢者虐待及び養護者支援に関する相談の実施、通報、届出の受理、相談者に対する</w:t>
      </w:r>
      <w:r w:rsidR="0057512E" w:rsidRPr="00AA7215">
        <w:rPr>
          <w:rFonts w:ascii="ＭＳ 明朝" w:eastAsia="ＭＳ 明朝" w:hAnsi="ＭＳ 明朝" w:hint="eastAsia"/>
          <w:szCs w:val="21"/>
        </w:rPr>
        <w:t>助言・指導等を行う部局を明確化し、窓口を設置することとなっています</w:t>
      </w:r>
      <w:r w:rsidRPr="00AA7215">
        <w:rPr>
          <w:rFonts w:ascii="ＭＳ 明朝" w:eastAsia="ＭＳ 明朝" w:hAnsi="ＭＳ 明朝" w:hint="eastAsia"/>
          <w:szCs w:val="21"/>
        </w:rPr>
        <w:t>。</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このため、本市においては、行橋市福祉部介護保険課、各地域包</w:t>
      </w:r>
      <w:r w:rsidR="0057512E" w:rsidRPr="00AA7215">
        <w:rPr>
          <w:rFonts w:ascii="ＭＳ 明朝" w:eastAsia="ＭＳ 明朝" w:hAnsi="ＭＳ 明朝" w:hint="eastAsia"/>
          <w:szCs w:val="21"/>
        </w:rPr>
        <w:t>括支援センターに相談窓口を設置し、高齢者虐待への対応を行っています</w:t>
      </w:r>
      <w:r w:rsidRPr="00AA7215">
        <w:rPr>
          <w:rFonts w:ascii="ＭＳ 明朝" w:eastAsia="ＭＳ 明朝" w:hAnsi="ＭＳ 明朝" w:hint="eastAsia"/>
          <w:szCs w:val="21"/>
        </w:rPr>
        <w:t>。なお、高齢者が入所している施設所在地と養護者等の所在地が異なる場合、通報等への対応</w:t>
      </w:r>
      <w:r w:rsidR="0057512E" w:rsidRPr="00AA7215">
        <w:rPr>
          <w:rFonts w:ascii="ＭＳ 明朝" w:eastAsia="ＭＳ 明朝" w:hAnsi="ＭＳ 明朝" w:hint="eastAsia"/>
          <w:szCs w:val="21"/>
        </w:rPr>
        <w:t>は施設所在地の市町村が行うこととなります</w:t>
      </w:r>
      <w:r w:rsidRPr="00AA7215">
        <w:rPr>
          <w:rFonts w:ascii="ＭＳ 明朝" w:eastAsia="ＭＳ 明朝" w:hAnsi="ＭＳ 明朝" w:hint="eastAsia"/>
          <w:szCs w:val="21"/>
        </w:rPr>
        <w:t>。</w:t>
      </w:r>
    </w:p>
    <w:p w:rsidR="0057512E" w:rsidRPr="00AA7215" w:rsidRDefault="0057512E" w:rsidP="0057512E">
      <w:pPr>
        <w:ind w:left="397"/>
        <w:rPr>
          <w:rFonts w:ascii="ＭＳ 明朝" w:eastAsia="ＭＳ 明朝" w:hAnsi="ＭＳ 明朝"/>
          <w:szCs w:val="21"/>
        </w:rPr>
      </w:pPr>
    </w:p>
    <w:p w:rsidR="00230325" w:rsidRPr="00AA7215" w:rsidRDefault="00230325" w:rsidP="00BD1AD2">
      <w:pPr>
        <w:pStyle w:val="ad"/>
        <w:numPr>
          <w:ilvl w:val="0"/>
          <w:numId w:val="15"/>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通報等による不利益取扱いの禁止</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高齢者虐待防止法では、養介護施設等における高齢者虐待の事例を施設等の中で抱えてしま</w:t>
      </w:r>
      <w:r w:rsidRPr="00AA7215">
        <w:rPr>
          <w:rFonts w:ascii="ＭＳ 明朝" w:eastAsia="ＭＳ 明朝" w:hAnsi="ＭＳ 明朝" w:hint="eastAsia"/>
          <w:szCs w:val="21"/>
        </w:rPr>
        <w:lastRenderedPageBreak/>
        <w:t>うことなく、早期発見・早期対応を図るために「刑法の秘密漏示罪その他の守秘義務に関する法律の規定は、養介護施設従事者等による高齢者虐待の通報を妨げるものと解釈してはならないこと」、「養介護施設従事者等による高齢者虐待の通報を行った従事者等は、通報等をしたことを理由に、解雇その他不利益な取り扱いを受けないこと」という規定を設けて通報者に対す</w:t>
      </w:r>
      <w:r w:rsidR="0057512E" w:rsidRPr="00AA7215">
        <w:rPr>
          <w:rFonts w:ascii="ＭＳ 明朝" w:eastAsia="ＭＳ 明朝" w:hAnsi="ＭＳ 明朝" w:hint="eastAsia"/>
          <w:szCs w:val="21"/>
        </w:rPr>
        <w:t>る保護を行っています。</w:t>
      </w:r>
    </w:p>
    <w:p w:rsidR="00230325" w:rsidRPr="00AA7215" w:rsidRDefault="00230325" w:rsidP="00230325">
      <w:pPr>
        <w:rPr>
          <w:rFonts w:asciiTheme="minorEastAsia" w:hAnsiTheme="minorEastAsia"/>
          <w:szCs w:val="21"/>
        </w:rPr>
      </w:pPr>
    </w:p>
    <w:p w:rsidR="00230325" w:rsidRPr="00AA7215" w:rsidRDefault="0057512E"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5</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身体拘束に対する考え方</w:t>
      </w:r>
    </w:p>
    <w:p w:rsidR="00230325" w:rsidRPr="00AA7215" w:rsidRDefault="00230325" w:rsidP="000952F5">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高齢者が、他者からの不適切な扱いにより権利を侵害される状態や生命、健康、生活が損なわれるような状態に置かれることは許されるものではなく、原則としてすべての身体拘束が高齢者虐待</w:t>
      </w:r>
      <w:r w:rsidR="000952F5" w:rsidRPr="00AA7215">
        <w:rPr>
          <w:rFonts w:ascii="ＭＳ 明朝" w:eastAsia="ＭＳ 明朝" w:hAnsi="ＭＳ 明朝" w:hint="eastAsia"/>
          <w:szCs w:val="21"/>
        </w:rPr>
        <w:t>に該当する行為と考えられます。</w:t>
      </w:r>
    </w:p>
    <w:p w:rsidR="00230325" w:rsidRPr="00AA7215" w:rsidRDefault="000952F5" w:rsidP="000952F5">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ただし、高齢者本人や他の利用者の生命また</w:t>
      </w:r>
      <w:r w:rsidR="00230325" w:rsidRPr="00AA7215">
        <w:rPr>
          <w:rFonts w:ascii="ＭＳ 明朝" w:eastAsia="ＭＳ 明朝" w:hAnsi="ＭＳ 明朝" w:hint="eastAsia"/>
          <w:szCs w:val="21"/>
        </w:rPr>
        <w:t>は身体が危険にさらされる場合など、「身体拘束ゼロへの手引き」（厚生労働省 身体拘束ゼロ作戦推進会議編）等において「緊急やむを得ない場合」とされている</w:t>
      </w:r>
      <w:r w:rsidRPr="00AA7215">
        <w:rPr>
          <w:rFonts w:ascii="ＭＳ 明朝" w:eastAsia="ＭＳ 明朝" w:hAnsi="ＭＳ 明朝" w:hint="eastAsia"/>
          <w:szCs w:val="21"/>
        </w:rPr>
        <w:t>ものについては、例外的に高齢者虐待にも該当しないと考えられています</w:t>
      </w:r>
      <w:r w:rsidR="00230325" w:rsidRPr="00AA7215">
        <w:rPr>
          <w:rFonts w:ascii="ＭＳ 明朝" w:eastAsia="ＭＳ 明朝" w:hAnsi="ＭＳ 明朝" w:hint="eastAsia"/>
          <w:szCs w:val="21"/>
        </w:rPr>
        <w:t>。</w:t>
      </w:r>
    </w:p>
    <w:p w:rsidR="00230325" w:rsidRPr="00AA7215" w:rsidRDefault="00230325" w:rsidP="00230325">
      <w:pPr>
        <w:rPr>
          <w:rFonts w:ascii="ＭＳ 明朝" w:eastAsia="ＭＳ 明朝" w:hAnsi="ＭＳ 明朝"/>
          <w:szCs w:val="21"/>
        </w:rPr>
      </w:pPr>
    </w:p>
    <w:p w:rsidR="00230325" w:rsidRPr="00AA7215" w:rsidRDefault="000952F5"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6</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養介護施設従事者等による高齢者虐待の防止のための措置について</w:t>
      </w:r>
    </w:p>
    <w:p w:rsidR="00230325" w:rsidRPr="00AA7215" w:rsidRDefault="00230325" w:rsidP="00230325">
      <w:pPr>
        <w:rPr>
          <w:rFonts w:asciiTheme="minorEastAsia" w:hAnsiTheme="minorEastAsia"/>
          <w:szCs w:val="21"/>
        </w:rPr>
      </w:pPr>
    </w:p>
    <w:p w:rsidR="00230325" w:rsidRPr="00AA7215" w:rsidRDefault="00230325" w:rsidP="00BD1AD2">
      <w:pPr>
        <w:pStyle w:val="ad"/>
        <w:numPr>
          <w:ilvl w:val="0"/>
          <w:numId w:val="1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管理職・職員の研修、資質向上</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 xml:space="preserve">養介護施設従事者等による高齢者虐待を防止するためには、ケアの技術や虐待に対する研修 </w:t>
      </w:r>
      <w:r w:rsidR="000952F5" w:rsidRPr="00AA7215">
        <w:rPr>
          <w:rFonts w:ascii="ＭＳ 明朝" w:eastAsia="ＭＳ 明朝" w:hAnsi="ＭＳ 明朝" w:hint="eastAsia"/>
          <w:szCs w:val="21"/>
        </w:rPr>
        <w:t>によって職員自らが意識を高め、実践につなげることが重要です</w:t>
      </w:r>
      <w:r w:rsidRPr="00AA7215">
        <w:rPr>
          <w:rFonts w:ascii="ＭＳ 明朝" w:eastAsia="ＭＳ 明朝" w:hAnsi="ＭＳ 明朝" w:hint="eastAsia"/>
          <w:szCs w:val="21"/>
        </w:rPr>
        <w:t>。また、実際にケアにあた</w:t>
      </w:r>
      <w:r w:rsidR="000952F5" w:rsidRPr="00AA7215">
        <w:rPr>
          <w:rFonts w:ascii="ＭＳ 明朝" w:eastAsia="ＭＳ 明朝" w:hAnsi="ＭＳ 明朝" w:hint="eastAsia"/>
          <w:szCs w:val="21"/>
        </w:rPr>
        <w:t>る職員のみでなく管理職も含めた事業所全体での取り組みが重要で、</w:t>
      </w:r>
      <w:r w:rsidRPr="00AA7215">
        <w:rPr>
          <w:rFonts w:ascii="ＭＳ 明朝" w:eastAsia="ＭＳ 明朝" w:hAnsi="ＭＳ 明朝" w:hint="eastAsia"/>
          <w:szCs w:val="21"/>
        </w:rPr>
        <w:t>管理職が中心となってサー</w:t>
      </w:r>
      <w:r w:rsidR="000952F5" w:rsidRPr="00AA7215">
        <w:rPr>
          <w:rFonts w:ascii="ＭＳ 明朝" w:eastAsia="ＭＳ 明朝" w:hAnsi="ＭＳ 明朝" w:hint="eastAsia"/>
          <w:szCs w:val="21"/>
        </w:rPr>
        <w:t>ビス向上にむけた取り組みを行うことが求められます。</w:t>
      </w:r>
    </w:p>
    <w:p w:rsidR="00230325" w:rsidRPr="00AA7215" w:rsidRDefault="00230325" w:rsidP="000952F5">
      <w:pPr>
        <w:ind w:left="397"/>
        <w:rPr>
          <w:rFonts w:ascii="ＭＳ 明朝" w:eastAsia="ＭＳ 明朝" w:hAnsi="ＭＳ 明朝"/>
          <w:szCs w:val="21"/>
        </w:rPr>
      </w:pPr>
    </w:p>
    <w:p w:rsidR="00230325" w:rsidRPr="00AA7215" w:rsidRDefault="00230325" w:rsidP="00BD1AD2">
      <w:pPr>
        <w:pStyle w:val="ad"/>
        <w:numPr>
          <w:ilvl w:val="0"/>
          <w:numId w:val="1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個別ケアの推進</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養介護施設等には、入所している高齢者の一人ひとりが、尊厳を保ちながら自分らしく生活</w:t>
      </w:r>
      <w:r w:rsidR="000952F5" w:rsidRPr="00AA7215">
        <w:rPr>
          <w:rFonts w:ascii="ＭＳ 明朝" w:eastAsia="ＭＳ 明朝" w:hAnsi="ＭＳ 明朝" w:hint="eastAsia"/>
          <w:szCs w:val="21"/>
        </w:rPr>
        <w:t>できる環境をつくることが求められます</w:t>
      </w:r>
      <w:r w:rsidRPr="00AA7215">
        <w:rPr>
          <w:rFonts w:ascii="ＭＳ 明朝" w:eastAsia="ＭＳ 明朝" w:hAnsi="ＭＳ 明朝" w:hint="eastAsia"/>
          <w:szCs w:val="21"/>
        </w:rPr>
        <w:t>。高齢者の尊厳を尊重するという視点から、入所している高齢者一人ひ</w:t>
      </w:r>
      <w:r w:rsidR="000952F5" w:rsidRPr="00AA7215">
        <w:rPr>
          <w:rFonts w:ascii="ＭＳ 明朝" w:eastAsia="ＭＳ 明朝" w:hAnsi="ＭＳ 明朝" w:hint="eastAsia"/>
          <w:szCs w:val="21"/>
        </w:rPr>
        <w:t>とりに対して個別的なケアを実践することが重要です</w:t>
      </w:r>
      <w:r w:rsidRPr="00AA7215">
        <w:rPr>
          <w:rFonts w:ascii="ＭＳ 明朝" w:eastAsia="ＭＳ 明朝" w:hAnsi="ＭＳ 明朝" w:hint="eastAsia"/>
          <w:szCs w:val="21"/>
        </w:rPr>
        <w:t>。</w:t>
      </w:r>
    </w:p>
    <w:p w:rsidR="00230325" w:rsidRPr="00AA7215" w:rsidRDefault="00230325" w:rsidP="000952F5">
      <w:pPr>
        <w:ind w:left="397"/>
        <w:rPr>
          <w:rFonts w:ascii="ＭＳ 明朝" w:eastAsia="ＭＳ 明朝" w:hAnsi="ＭＳ 明朝"/>
          <w:szCs w:val="21"/>
        </w:rPr>
      </w:pPr>
    </w:p>
    <w:p w:rsidR="00230325" w:rsidRPr="00AA7215" w:rsidRDefault="00230325" w:rsidP="00BD1AD2">
      <w:pPr>
        <w:pStyle w:val="ad"/>
        <w:numPr>
          <w:ilvl w:val="0"/>
          <w:numId w:val="1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情報公開</w:t>
      </w:r>
    </w:p>
    <w:p w:rsidR="00230325" w:rsidRPr="00AA7215" w:rsidRDefault="000952F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養介護施設等は、外部からの目が届きにくい面があります</w:t>
      </w:r>
      <w:r w:rsidR="00230325" w:rsidRPr="00AA7215">
        <w:rPr>
          <w:rFonts w:ascii="ＭＳ 明朝" w:eastAsia="ＭＳ 明朝" w:hAnsi="ＭＳ 明朝" w:hint="eastAsia"/>
          <w:szCs w:val="21"/>
        </w:rPr>
        <w:t xml:space="preserve">。しかし、サービス評価、介護相談員派遣事業の導入や地域の住民やボランティアなど多くの人を積極的に施設で受け入れること </w:t>
      </w:r>
      <w:r w:rsidRPr="00AA7215">
        <w:rPr>
          <w:rFonts w:ascii="ＭＳ 明朝" w:eastAsia="ＭＳ 明朝" w:hAnsi="ＭＳ 明朝" w:hint="eastAsia"/>
          <w:szCs w:val="21"/>
        </w:rPr>
        <w:t>は、職員の意識にも影響を及ぼすと考えられます</w:t>
      </w:r>
      <w:r w:rsidR="00230325" w:rsidRPr="00AA7215">
        <w:rPr>
          <w:rFonts w:ascii="ＭＳ 明朝" w:eastAsia="ＭＳ 明朝" w:hAnsi="ＭＳ 明朝" w:hint="eastAsia"/>
          <w:szCs w:val="21"/>
        </w:rPr>
        <w:t>。</w:t>
      </w:r>
    </w:p>
    <w:p w:rsidR="00230325" w:rsidRPr="00AA7215" w:rsidRDefault="00230325" w:rsidP="000952F5">
      <w:pPr>
        <w:ind w:left="397"/>
        <w:rPr>
          <w:rFonts w:ascii="ＭＳ 明朝" w:eastAsia="ＭＳ 明朝" w:hAnsi="ＭＳ 明朝"/>
          <w:szCs w:val="21"/>
        </w:rPr>
      </w:pPr>
    </w:p>
    <w:p w:rsidR="00230325" w:rsidRPr="00AA7215" w:rsidRDefault="00230325" w:rsidP="00BD1AD2">
      <w:pPr>
        <w:pStyle w:val="ad"/>
        <w:numPr>
          <w:ilvl w:val="0"/>
          <w:numId w:val="16"/>
        </w:numPr>
        <w:ind w:leftChars="0"/>
        <w:rPr>
          <w:rFonts w:ascii="HGｺﾞｼｯｸE" w:eastAsia="HGｺﾞｼｯｸE" w:hAnsi="HGｺﾞｼｯｸE"/>
          <w:szCs w:val="21"/>
        </w:rPr>
      </w:pPr>
      <w:r w:rsidRPr="00AA7215">
        <w:rPr>
          <w:rFonts w:ascii="HGｺﾞｼｯｸE" w:eastAsia="HGｺﾞｼｯｸE" w:hAnsi="HGｺﾞｼｯｸE" w:hint="eastAsia"/>
          <w:szCs w:val="21"/>
        </w:rPr>
        <w:t>苦情処理体制</w:t>
      </w:r>
    </w:p>
    <w:p w:rsidR="00230325" w:rsidRPr="00AA7215" w:rsidRDefault="00230325" w:rsidP="00F41B00">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高齢者虐待防止法では、養介護施設・養介護事業所に対してサービスを利用している高齢者</w:t>
      </w:r>
      <w:r w:rsidR="000952F5" w:rsidRPr="00AA7215">
        <w:rPr>
          <w:rFonts w:ascii="ＭＳ 明朝" w:eastAsia="ＭＳ 明朝" w:hAnsi="ＭＳ 明朝" w:hint="eastAsia"/>
          <w:szCs w:val="21"/>
        </w:rPr>
        <w:t>やその家族からの苦情を処理する体制を整備することが規定されています</w:t>
      </w:r>
      <w:r w:rsidRPr="00AA7215">
        <w:rPr>
          <w:rFonts w:ascii="ＭＳ 明朝" w:eastAsia="ＭＳ 明朝" w:hAnsi="ＭＳ 明朝" w:hint="eastAsia"/>
          <w:szCs w:val="21"/>
        </w:rPr>
        <w:t>。養介護施設・養介護事業所においては苦情相談窓口を開設するなど、苦情処理のために必要な措置を講ずべきことが運</w:t>
      </w:r>
      <w:r w:rsidR="000952F5" w:rsidRPr="00AA7215">
        <w:rPr>
          <w:rFonts w:ascii="ＭＳ 明朝" w:eastAsia="ＭＳ 明朝" w:hAnsi="ＭＳ 明朝" w:hint="eastAsia"/>
          <w:szCs w:val="21"/>
        </w:rPr>
        <w:t>営基準等に規定されており、各施設・事業所での対応が求められます</w:t>
      </w:r>
      <w:r w:rsidRPr="00AA7215">
        <w:rPr>
          <w:rFonts w:ascii="ＭＳ 明朝" w:eastAsia="ＭＳ 明朝" w:hAnsi="ＭＳ 明朝" w:hint="eastAsia"/>
          <w:szCs w:val="21"/>
        </w:rPr>
        <w:t>。今後のサービスの質を更に向上させるため、利用者等に継続して相談窓口の周知を図り、苦情処理のための</w:t>
      </w:r>
      <w:r w:rsidR="000952F5" w:rsidRPr="00AA7215">
        <w:rPr>
          <w:rFonts w:ascii="ＭＳ 明朝" w:eastAsia="ＭＳ 明朝" w:hAnsi="ＭＳ 明朝" w:hint="eastAsia"/>
          <w:szCs w:val="21"/>
        </w:rPr>
        <w:t>取り組みを効果的なものとしていくことも大切です</w:t>
      </w:r>
      <w:r w:rsidRPr="00AA7215">
        <w:rPr>
          <w:rFonts w:ascii="ＭＳ 明朝" w:eastAsia="ＭＳ 明朝" w:hAnsi="ＭＳ 明朝" w:hint="eastAsia"/>
          <w:szCs w:val="21"/>
        </w:rPr>
        <w:t>。</w:t>
      </w:r>
    </w:p>
    <w:p w:rsidR="00C667F1" w:rsidRPr="00AA7215" w:rsidRDefault="00C667F1" w:rsidP="000952F5">
      <w:pPr>
        <w:ind w:left="397" w:firstLineChars="100" w:firstLine="210"/>
        <w:rPr>
          <w:rFonts w:ascii="ＭＳ 明朝" w:eastAsia="ＭＳ 明朝" w:hAnsi="ＭＳ 明朝"/>
          <w:szCs w:val="21"/>
        </w:rPr>
      </w:pPr>
    </w:p>
    <w:p w:rsidR="00230325" w:rsidRPr="00AA7215" w:rsidRDefault="000952F5" w:rsidP="00230325">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7</w:t>
      </w:r>
      <w:r w:rsidRPr="00AA7215">
        <w:rPr>
          <w:rFonts w:ascii="HGｺﾞｼｯｸE" w:eastAsia="HGｺﾞｼｯｸE" w:hAnsi="HGｺﾞｼｯｸE" w:hint="eastAsia"/>
          <w:szCs w:val="21"/>
        </w:rPr>
        <w:t>）</w:t>
      </w:r>
      <w:r w:rsidR="00230325" w:rsidRPr="00AA7215">
        <w:rPr>
          <w:rFonts w:ascii="HGｺﾞｼｯｸE" w:eastAsia="HGｺﾞｼｯｸE" w:hAnsi="HGｺﾞｼｯｸE" w:hint="eastAsia"/>
          <w:szCs w:val="21"/>
        </w:rPr>
        <w:t>老人福祉法及び介護保険法の規定による権限の行使について</w:t>
      </w:r>
    </w:p>
    <w:p w:rsidR="00230325" w:rsidRPr="00AA7215" w:rsidRDefault="00230325" w:rsidP="000952F5">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高齢者虐待防止法では</w:t>
      </w:r>
      <w:r w:rsidR="000952F5" w:rsidRPr="00AA7215">
        <w:rPr>
          <w:rFonts w:ascii="ＭＳ 明朝" w:eastAsia="ＭＳ 明朝" w:hAnsi="ＭＳ 明朝" w:hint="eastAsia"/>
          <w:szCs w:val="21"/>
        </w:rPr>
        <w:t>、高齢者虐待の防止と虐待を受けた高齢者の保護を図るため、市町村また</w:t>
      </w:r>
      <w:r w:rsidRPr="00AA7215">
        <w:rPr>
          <w:rFonts w:ascii="ＭＳ 明朝" w:eastAsia="ＭＳ 明朝" w:hAnsi="ＭＳ 明朝" w:hint="eastAsia"/>
          <w:szCs w:val="21"/>
        </w:rPr>
        <w:t>は都道府県は、老人福祉法及び介護保険</w:t>
      </w:r>
      <w:r w:rsidR="000952F5" w:rsidRPr="00AA7215">
        <w:rPr>
          <w:rFonts w:ascii="ＭＳ 明朝" w:eastAsia="ＭＳ 明朝" w:hAnsi="ＭＳ 明朝" w:hint="eastAsia"/>
          <w:szCs w:val="21"/>
        </w:rPr>
        <w:t>法に規定された権限を適切に行使し、対応を図ることが明記されています</w:t>
      </w:r>
      <w:r w:rsidRPr="00AA7215">
        <w:rPr>
          <w:rFonts w:ascii="ＭＳ 明朝" w:eastAsia="ＭＳ 明朝" w:hAnsi="ＭＳ 明朝" w:hint="eastAsia"/>
          <w:szCs w:val="21"/>
        </w:rPr>
        <w:t>。養介護施設従業者等による高齢者虐待が強く疑われる場合には、当該施設から報告徴</w:t>
      </w:r>
      <w:r w:rsidR="000952F5" w:rsidRPr="00AA7215">
        <w:rPr>
          <w:rFonts w:ascii="ＭＳ 明朝" w:eastAsia="ＭＳ 明朝" w:hAnsi="ＭＳ 明朝" w:hint="eastAsia"/>
          <w:szCs w:val="21"/>
        </w:rPr>
        <w:t>収を受けて事実を確認し、高齢者虐待が認められた場合には、市町村または都道府県は改善を図るよう、指導を行います。</w:t>
      </w:r>
    </w:p>
    <w:p w:rsidR="00B53D3E" w:rsidRPr="007E7C0A" w:rsidRDefault="00230325" w:rsidP="00B53D3E">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なお、指導に従わない場合には、老人福祉法及び介護保険法に基づく勧告・命令、指定の取消</w:t>
      </w:r>
      <w:r w:rsidRPr="007E7C0A">
        <w:rPr>
          <w:rFonts w:ascii="ＭＳ 明朝" w:eastAsia="ＭＳ 明朝" w:hAnsi="ＭＳ 明朝" w:hint="eastAsia"/>
          <w:szCs w:val="21"/>
        </w:rPr>
        <w:t>し処分などの権限を</w:t>
      </w:r>
      <w:r w:rsidR="000952F5" w:rsidRPr="007E7C0A">
        <w:rPr>
          <w:rFonts w:ascii="ＭＳ 明朝" w:eastAsia="ＭＳ 明朝" w:hAnsi="ＭＳ 明朝" w:hint="eastAsia"/>
          <w:szCs w:val="21"/>
        </w:rPr>
        <w:t>適切に行使し、高齢者の保護を図ります</w:t>
      </w:r>
      <w:r w:rsidRPr="007E7C0A">
        <w:rPr>
          <w:rFonts w:ascii="ＭＳ 明朝" w:eastAsia="ＭＳ 明朝" w:hAnsi="ＭＳ 明朝" w:hint="eastAsia"/>
          <w:szCs w:val="21"/>
        </w:rPr>
        <w:t>。</w:t>
      </w:r>
    </w:p>
    <w:p w:rsidR="00760567" w:rsidRPr="007E7C0A" w:rsidRDefault="00760567" w:rsidP="00760567">
      <w:pPr>
        <w:rPr>
          <w:rFonts w:ascii="ＭＳ 明朝" w:eastAsia="ＭＳ 明朝" w:hAnsi="ＭＳ 明朝"/>
          <w:szCs w:val="21"/>
        </w:rPr>
      </w:pPr>
    </w:p>
    <w:p w:rsidR="00760567" w:rsidRPr="007E7C0A" w:rsidRDefault="00760567" w:rsidP="00760567">
      <w:pPr>
        <w:rPr>
          <w:rFonts w:ascii="ＭＳ 明朝" w:eastAsia="ＭＳ 明朝" w:hAnsi="ＭＳ 明朝"/>
          <w:szCs w:val="21"/>
        </w:rPr>
      </w:pPr>
      <w:r w:rsidRPr="007E7C0A">
        <w:rPr>
          <w:rFonts w:ascii="ＭＳ 明朝" w:eastAsia="ＭＳ 明朝" w:hAnsi="ＭＳ 明朝" w:hint="eastAsia"/>
          <w:szCs w:val="21"/>
        </w:rPr>
        <w:t>【参考】</w:t>
      </w:r>
    </w:p>
    <w:p w:rsidR="00B53D3E" w:rsidRPr="007E7C0A" w:rsidRDefault="00B53D3E" w:rsidP="00B53D3E">
      <w:pPr>
        <w:rPr>
          <w:rFonts w:ascii="ＭＳ 明朝" w:eastAsia="ＭＳ 明朝" w:hAnsi="ＭＳ 明朝"/>
          <w:szCs w:val="21"/>
        </w:rPr>
      </w:pPr>
      <w:r w:rsidRPr="007E7C0A">
        <w:rPr>
          <w:rFonts w:ascii="ＭＳ 明朝" w:eastAsia="ＭＳ 明朝" w:hAnsi="ＭＳ 明朝" w:hint="eastAsia"/>
          <w:szCs w:val="21"/>
        </w:rPr>
        <w:t>令和５年度「高齢者虐待の防止、高齢者の養護者に対する支援等に関する法律に基づく対応状況等に関する調査」の結果及び高齢者虐待の状況等を踏まえた対応の強化について</w:t>
      </w:r>
    </w:p>
    <w:p w:rsidR="00B53D3E" w:rsidRPr="007E7C0A" w:rsidRDefault="00B53D3E" w:rsidP="00B53D3E">
      <w:pPr>
        <w:rPr>
          <w:rFonts w:ascii="ＭＳ 明朝" w:eastAsia="ＭＳ 明朝" w:hAnsi="ＭＳ 明朝"/>
          <w:szCs w:val="21"/>
        </w:rPr>
      </w:pPr>
      <w:r w:rsidRPr="007E7C0A">
        <w:rPr>
          <w:rFonts w:ascii="ＭＳ 明朝" w:eastAsia="ＭＳ 明朝" w:hAnsi="ＭＳ 明朝"/>
          <w:szCs w:val="21"/>
        </w:rPr>
        <w:t>https://www.pref.fukuoka.lg.jp/uploaded/attachment/262105.pdf</w:t>
      </w:r>
    </w:p>
    <w:p w:rsidR="00B53D3E" w:rsidRPr="00B53D3E" w:rsidRDefault="00B53D3E" w:rsidP="00B53D3E">
      <w:pPr>
        <w:rPr>
          <w:rFonts w:ascii="ＭＳ 明朝" w:eastAsia="ＭＳ 明朝" w:hAnsi="ＭＳ 明朝"/>
          <w:color w:val="3333FF"/>
          <w:szCs w:val="21"/>
        </w:rPr>
      </w:pPr>
    </w:p>
    <w:p w:rsidR="00B53D3E" w:rsidRPr="00AA7215" w:rsidRDefault="00B53D3E" w:rsidP="00C667F1">
      <w:pPr>
        <w:ind w:left="397" w:firstLineChars="100" w:firstLine="210"/>
        <w:rPr>
          <w:rFonts w:ascii="ＭＳ 明朝" w:eastAsia="ＭＳ 明朝" w:hAnsi="ＭＳ 明朝"/>
          <w:szCs w:val="21"/>
        </w:rPr>
      </w:pPr>
    </w:p>
    <w:p w:rsidR="00FC7436" w:rsidRPr="00AA7215" w:rsidRDefault="00FC7436" w:rsidP="00FC7436">
      <w:pPr>
        <w:rPr>
          <w:rFonts w:asciiTheme="minorEastAsia" w:hAnsiTheme="minorEastAsia"/>
          <w:szCs w:val="21"/>
        </w:rPr>
      </w:pPr>
    </w:p>
    <w:p w:rsidR="000D67D4" w:rsidRPr="00AA7215" w:rsidRDefault="00B31EB3" w:rsidP="000D67D4">
      <w:pPr>
        <w:rPr>
          <w:rFonts w:ascii="HGｺﾞｼｯｸE" w:eastAsia="HGｺﾞｼｯｸE" w:hAnsi="HGｺﾞｼｯｸE"/>
          <w:sz w:val="22"/>
        </w:rPr>
      </w:pPr>
      <w:r w:rsidRPr="00AA7215">
        <w:rPr>
          <w:rFonts w:ascii="HGｺﾞｼｯｸE" w:eastAsia="HGｺﾞｼｯｸE" w:hAnsi="HGｺﾞｼｯｸE"/>
          <w:sz w:val="22"/>
        </w:rPr>
        <w:t>7</w:t>
      </w:r>
      <w:r w:rsidR="000D67D4" w:rsidRPr="00AA7215">
        <w:rPr>
          <w:rFonts w:ascii="HGｺﾞｼｯｸE" w:eastAsia="HGｺﾞｼｯｸE" w:hAnsi="HGｺﾞｼｯｸE" w:hint="eastAsia"/>
          <w:sz w:val="22"/>
        </w:rPr>
        <w:t xml:space="preserve">　医師法第</w:t>
      </w:r>
      <w:r w:rsidR="002439E2" w:rsidRPr="00AA7215">
        <w:rPr>
          <w:rFonts w:ascii="HGｺﾞｼｯｸE" w:eastAsia="HGｺﾞｼｯｸE" w:hAnsi="HGｺﾞｼｯｸE" w:hint="eastAsia"/>
          <w:sz w:val="22"/>
        </w:rPr>
        <w:t>17</w:t>
      </w:r>
      <w:r w:rsidR="000D67D4" w:rsidRPr="00AA7215">
        <w:rPr>
          <w:rFonts w:ascii="HGｺﾞｼｯｸE" w:eastAsia="HGｺﾞｼｯｸE" w:hAnsi="HGｺﾞｼｯｸE" w:hint="eastAsia"/>
          <w:sz w:val="22"/>
        </w:rPr>
        <w:t>条、歯科医師法第</w:t>
      </w:r>
      <w:r w:rsidR="002439E2" w:rsidRPr="00AA7215">
        <w:rPr>
          <w:rFonts w:ascii="HGｺﾞｼｯｸE" w:eastAsia="HGｺﾞｼｯｸE" w:hAnsi="HGｺﾞｼｯｸE" w:hint="eastAsia"/>
          <w:sz w:val="22"/>
        </w:rPr>
        <w:t>17</w:t>
      </w:r>
      <w:r w:rsidR="000D67D4" w:rsidRPr="00AA7215">
        <w:rPr>
          <w:rFonts w:ascii="HGｺﾞｼｯｸE" w:eastAsia="HGｺﾞｼｯｸE" w:hAnsi="HGｺﾞｼｯｸE" w:hint="eastAsia"/>
          <w:sz w:val="22"/>
        </w:rPr>
        <w:t>条及び保健師助産師看護師法第</w:t>
      </w:r>
      <w:r w:rsidR="002439E2" w:rsidRPr="00AA7215">
        <w:rPr>
          <w:rFonts w:ascii="HGｺﾞｼｯｸE" w:eastAsia="HGｺﾞｼｯｸE" w:hAnsi="HGｺﾞｼｯｸE" w:hint="eastAsia"/>
          <w:sz w:val="22"/>
        </w:rPr>
        <w:t>31</w:t>
      </w:r>
      <w:r w:rsidR="000D67D4" w:rsidRPr="00AA7215">
        <w:rPr>
          <w:rFonts w:ascii="HGｺﾞｼｯｸE" w:eastAsia="HGｺﾞｼｯｸE" w:hAnsi="HGｺﾞｼｯｸE" w:hint="eastAsia"/>
          <w:sz w:val="22"/>
        </w:rPr>
        <w:t>条の解釈</w:t>
      </w:r>
    </w:p>
    <w:p w:rsidR="000D67D4" w:rsidRPr="00AA7215" w:rsidRDefault="000D67D4" w:rsidP="000D67D4">
      <w:pPr>
        <w:rPr>
          <w:rFonts w:asciiTheme="minorEastAsia" w:hAnsiTheme="minorEastAsia"/>
          <w:szCs w:val="21"/>
        </w:rPr>
      </w:pPr>
    </w:p>
    <w:p w:rsidR="000D67D4" w:rsidRPr="00AA7215" w:rsidRDefault="000D67D4" w:rsidP="000D67D4">
      <w:pPr>
        <w:ind w:left="630" w:hangingChars="300" w:hanging="630"/>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1</w:t>
      </w:r>
      <w:r w:rsidRPr="00AA7215">
        <w:rPr>
          <w:rFonts w:ascii="HGｺﾞｼｯｸE" w:eastAsia="HGｺﾞｼｯｸE" w:hAnsi="HGｺﾞｼｯｸE" w:hint="eastAsia"/>
          <w:szCs w:val="21"/>
        </w:rPr>
        <w:t>）医師法第</w:t>
      </w:r>
      <w:r w:rsidR="002439E2" w:rsidRPr="00AA7215">
        <w:rPr>
          <w:rFonts w:ascii="HGｺﾞｼｯｸE" w:eastAsia="HGｺﾞｼｯｸE" w:hAnsi="HGｺﾞｼｯｸE" w:hint="eastAsia"/>
          <w:szCs w:val="21"/>
        </w:rPr>
        <w:t>17</w:t>
      </w:r>
      <w:r w:rsidRPr="00AA7215">
        <w:rPr>
          <w:rFonts w:ascii="HGｺﾞｼｯｸE" w:eastAsia="HGｺﾞｼｯｸE" w:hAnsi="HGｺﾞｼｯｸE" w:hint="eastAsia"/>
          <w:szCs w:val="21"/>
        </w:rPr>
        <w:t>条、歯科医師法第</w:t>
      </w:r>
      <w:r w:rsidR="002439E2" w:rsidRPr="00AA7215">
        <w:rPr>
          <w:rFonts w:ascii="HGｺﾞｼｯｸE" w:eastAsia="HGｺﾞｼｯｸE" w:hAnsi="HGｺﾞｼｯｸE" w:hint="eastAsia"/>
          <w:szCs w:val="21"/>
        </w:rPr>
        <w:t>17</w:t>
      </w:r>
      <w:r w:rsidRPr="00AA7215">
        <w:rPr>
          <w:rFonts w:ascii="HGｺﾞｼｯｸE" w:eastAsia="HGｺﾞｼｯｸE" w:hAnsi="HGｺﾞｼｯｸE" w:hint="eastAsia"/>
          <w:szCs w:val="21"/>
        </w:rPr>
        <w:t>条及び保健師助産師看護師法第</w:t>
      </w:r>
      <w:r w:rsidR="002439E2" w:rsidRPr="00AA7215">
        <w:rPr>
          <w:rFonts w:ascii="HGｺﾞｼｯｸE" w:eastAsia="HGｺﾞｼｯｸE" w:hAnsi="HGｺﾞｼｯｸE" w:hint="eastAsia"/>
          <w:szCs w:val="21"/>
        </w:rPr>
        <w:t>31</w:t>
      </w:r>
      <w:r w:rsidRPr="00AA7215">
        <w:rPr>
          <w:rFonts w:ascii="HGｺﾞｼｯｸE" w:eastAsia="HGｺﾞｼｯｸE" w:hAnsi="HGｺﾞｼｯｸE" w:hint="eastAsia"/>
          <w:szCs w:val="21"/>
        </w:rPr>
        <w:t>条の解釈について（通知）平成</w:t>
      </w:r>
      <w:r w:rsidR="002439E2" w:rsidRPr="00AA7215">
        <w:rPr>
          <w:rFonts w:ascii="HGｺﾞｼｯｸE" w:eastAsia="HGｺﾞｼｯｸE" w:hAnsi="HGｺﾞｼｯｸE" w:hint="eastAsia"/>
          <w:szCs w:val="21"/>
        </w:rPr>
        <w:t>17</w:t>
      </w:r>
      <w:r w:rsidRPr="00AA7215">
        <w:rPr>
          <w:rFonts w:ascii="HGｺﾞｼｯｸE" w:eastAsia="HGｺﾞｼｯｸE" w:hAnsi="HGｺﾞｼｯｸE" w:hint="eastAsia"/>
          <w:szCs w:val="21"/>
        </w:rPr>
        <w:t>年</w:t>
      </w:r>
      <w:r w:rsidR="002439E2" w:rsidRPr="00AA7215">
        <w:rPr>
          <w:rFonts w:ascii="HGｺﾞｼｯｸE" w:eastAsia="HGｺﾞｼｯｸE" w:hAnsi="HGｺﾞｼｯｸE" w:hint="eastAsia"/>
          <w:szCs w:val="21"/>
        </w:rPr>
        <w:t>7</w:t>
      </w:r>
      <w:r w:rsidRPr="00AA7215">
        <w:rPr>
          <w:rFonts w:ascii="HGｺﾞｼｯｸE" w:eastAsia="HGｺﾞｼｯｸE" w:hAnsi="HGｺﾞｼｯｸE" w:hint="eastAsia"/>
          <w:szCs w:val="21"/>
        </w:rPr>
        <w:t>月</w:t>
      </w:r>
      <w:r w:rsidR="002439E2" w:rsidRPr="00AA7215">
        <w:rPr>
          <w:rFonts w:ascii="HGｺﾞｼｯｸE" w:eastAsia="HGｺﾞｼｯｸE" w:hAnsi="HGｺﾞｼｯｸE" w:hint="eastAsia"/>
          <w:szCs w:val="21"/>
        </w:rPr>
        <w:t>26</w:t>
      </w:r>
      <w:r w:rsidRPr="00AA7215">
        <w:rPr>
          <w:rFonts w:ascii="HGｺﾞｼｯｸE" w:eastAsia="HGｺﾞｼｯｸE" w:hAnsi="HGｺﾞｼｯｸE" w:hint="eastAsia"/>
          <w:szCs w:val="21"/>
        </w:rPr>
        <w:t xml:space="preserve">日付け医政発第 </w:t>
      </w:r>
      <w:r w:rsidR="002439E2" w:rsidRPr="00AA7215">
        <w:rPr>
          <w:rFonts w:ascii="HGｺﾞｼｯｸE" w:eastAsia="HGｺﾞｼｯｸE" w:hAnsi="HGｺﾞｼｯｸE" w:hint="eastAsia"/>
          <w:szCs w:val="21"/>
        </w:rPr>
        <w:t>0726005</w:t>
      </w:r>
      <w:r w:rsidRPr="00AA7215">
        <w:rPr>
          <w:rFonts w:ascii="HGｺﾞｼｯｸE" w:eastAsia="HGｺﾞｼｯｸE" w:hAnsi="HGｺﾞｼｯｸE" w:hint="eastAsia"/>
          <w:szCs w:val="21"/>
        </w:rPr>
        <w:t xml:space="preserve"> 号（抄）</w:t>
      </w:r>
    </w:p>
    <w:p w:rsidR="000D67D4" w:rsidRPr="00AA7215" w:rsidRDefault="000D67D4" w:rsidP="000D67D4">
      <w:pPr>
        <w:rPr>
          <w:rFonts w:asciiTheme="minorEastAsia" w:hAnsiTheme="minorEastAsia"/>
          <w:szCs w:val="21"/>
        </w:rPr>
      </w:pPr>
    </w:p>
    <w:p w:rsidR="000D67D4" w:rsidRPr="00AA7215" w:rsidRDefault="000D67D4" w:rsidP="000D67D4">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医師、歯科医師、看護師等の免許を有さない者による医業（歯科医業を含む。以下同じ。）は、 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条、歯科医師法第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条及び保健師助産師看護師法第</w:t>
      </w:r>
      <w:r w:rsidR="002439E2" w:rsidRPr="00AA7215">
        <w:rPr>
          <w:rFonts w:ascii="ＭＳ 明朝" w:eastAsia="ＭＳ 明朝" w:hAnsi="ＭＳ 明朝" w:hint="eastAsia"/>
          <w:szCs w:val="21"/>
        </w:rPr>
        <w:t>31</w:t>
      </w:r>
      <w:r w:rsidRPr="00AA7215">
        <w:rPr>
          <w:rFonts w:ascii="ＭＳ 明朝" w:eastAsia="ＭＳ 明朝" w:hAnsi="ＭＳ 明朝" w:hint="eastAsia"/>
          <w:szCs w:val="21"/>
        </w:rPr>
        <w:t>条その他の関係法規によって禁止されている。ここにいう「医業」とは、当該行為を行うに当たり、医師の医学的判断及び技 術をもってするのでなければ人体に危害を及ぼし、又は危害を及ぼすおそれのある行為（医行為）を、反復継続する意思をもって行うことであると解している。</w:t>
      </w:r>
    </w:p>
    <w:p w:rsidR="000D67D4" w:rsidRPr="00AA7215" w:rsidRDefault="000D67D4" w:rsidP="000D67D4">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ある行為が医行為であるか否かについては、個々の行為の態様に応じ個別具体的に判断する必要がある。しかし、近年の疾病構造の変化、国民の間の医療に関する知識の向上、医学・医療機器の進歩、医療・介護サービスの提供の在り方の変化などを背景に、高齢者介護や障害者介護の現場等において、医師、看護師等の免許を有さない者が業として行うことを禁止されている「医行為」の 範囲が不必要に拡大解釈されているとの声も聞かれるところである。</w:t>
      </w:r>
    </w:p>
    <w:p w:rsidR="000D67D4" w:rsidRPr="00AA7215" w:rsidRDefault="000D67D4" w:rsidP="000D67D4">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このため、医療機関以外の高齢者介護・障害者介護の現場等において判断に疑義が生じることの多い行為であって原則として医行為ではないと考えられるものを別紙の通り列挙したので、医師、看護師等の医療に関する免許を有しない者が行うことが適切か否か判断する際の参考とされたい。なお、当然のこととして、これらの行為についても、高齢者介護や障害者介護の現場等において安全に行われるべきものであることを申し添える。</w:t>
      </w:r>
    </w:p>
    <w:p w:rsidR="000D67D4" w:rsidRPr="00AA7215" w:rsidRDefault="000D67D4" w:rsidP="000D67D4">
      <w:pPr>
        <w:rPr>
          <w:rFonts w:ascii="ＭＳ 明朝" w:eastAsia="ＭＳ 明朝" w:hAnsi="ＭＳ 明朝"/>
          <w:szCs w:val="21"/>
        </w:rPr>
      </w:pPr>
    </w:p>
    <w:p w:rsidR="000D67D4" w:rsidRPr="00AA7215" w:rsidRDefault="000D67D4" w:rsidP="000D67D4">
      <w:pPr>
        <w:ind w:left="397"/>
        <w:rPr>
          <w:rFonts w:ascii="ＭＳ 明朝" w:eastAsia="ＭＳ 明朝" w:hAnsi="ＭＳ 明朝"/>
          <w:szCs w:val="21"/>
        </w:rPr>
      </w:pPr>
      <w:r w:rsidRPr="00AA7215">
        <w:rPr>
          <w:rFonts w:ascii="ＭＳ 明朝" w:eastAsia="ＭＳ 明朝" w:hAnsi="ＭＳ 明朝" w:hint="eastAsia"/>
          <w:szCs w:val="21"/>
        </w:rPr>
        <w:t>（別紙）</w:t>
      </w:r>
    </w:p>
    <w:p w:rsidR="000D67D4" w:rsidRPr="00AA7215" w:rsidRDefault="000D67D4" w:rsidP="00BD1AD2">
      <w:pPr>
        <w:pStyle w:val="ad"/>
        <w:numPr>
          <w:ilvl w:val="0"/>
          <w:numId w:val="17"/>
        </w:numPr>
        <w:ind w:leftChars="0"/>
        <w:rPr>
          <w:rFonts w:ascii="ＭＳ 明朝" w:eastAsia="ＭＳ 明朝" w:hAnsi="ＭＳ 明朝"/>
          <w:szCs w:val="21"/>
        </w:rPr>
      </w:pPr>
      <w:r w:rsidRPr="00AA7215">
        <w:rPr>
          <w:rFonts w:ascii="ＭＳ 明朝" w:eastAsia="ＭＳ 明朝" w:hAnsi="ＭＳ 明朝" w:hint="eastAsia"/>
          <w:szCs w:val="21"/>
        </w:rPr>
        <w:lastRenderedPageBreak/>
        <w:t>水銀体温計・電子体温計により腋下で体温を計測すること、及び耳式電子体温計により外耳道で体温を測定すること</w:t>
      </w:r>
    </w:p>
    <w:p w:rsidR="000D67D4" w:rsidRPr="00AA7215" w:rsidRDefault="000D67D4" w:rsidP="00BD1AD2">
      <w:pPr>
        <w:pStyle w:val="ad"/>
        <w:numPr>
          <w:ilvl w:val="0"/>
          <w:numId w:val="17"/>
        </w:numPr>
        <w:ind w:leftChars="0"/>
        <w:rPr>
          <w:rFonts w:ascii="ＭＳ 明朝" w:eastAsia="ＭＳ 明朝" w:hAnsi="ＭＳ 明朝"/>
          <w:szCs w:val="21"/>
        </w:rPr>
      </w:pPr>
      <w:r w:rsidRPr="00AA7215">
        <w:rPr>
          <w:rFonts w:ascii="ＭＳ 明朝" w:eastAsia="ＭＳ 明朝" w:hAnsi="ＭＳ 明朝" w:hint="eastAsia"/>
          <w:szCs w:val="21"/>
        </w:rPr>
        <w:t>自動血圧測定器により血圧を測定すること</w:t>
      </w:r>
    </w:p>
    <w:p w:rsidR="000D67D4" w:rsidRPr="00AA7215" w:rsidRDefault="000D67D4" w:rsidP="00BD1AD2">
      <w:pPr>
        <w:pStyle w:val="ad"/>
        <w:numPr>
          <w:ilvl w:val="0"/>
          <w:numId w:val="17"/>
        </w:numPr>
        <w:ind w:leftChars="0"/>
        <w:rPr>
          <w:rFonts w:ascii="ＭＳ 明朝" w:eastAsia="ＭＳ 明朝" w:hAnsi="ＭＳ 明朝"/>
          <w:szCs w:val="21"/>
        </w:rPr>
      </w:pPr>
      <w:r w:rsidRPr="00AA7215">
        <w:rPr>
          <w:rFonts w:ascii="ＭＳ 明朝" w:eastAsia="ＭＳ 明朝" w:hAnsi="ＭＳ 明朝" w:hint="eastAsia"/>
          <w:szCs w:val="21"/>
        </w:rPr>
        <w:t>新生児以外の者であって入院治療の必要がないものに対して、動脈血酸素飽和度を測定するため、パルスオキシメータを装着すること</w:t>
      </w:r>
    </w:p>
    <w:p w:rsidR="000D67D4" w:rsidRPr="00AA7215" w:rsidRDefault="000D67D4" w:rsidP="00BD1AD2">
      <w:pPr>
        <w:pStyle w:val="ad"/>
        <w:numPr>
          <w:ilvl w:val="0"/>
          <w:numId w:val="17"/>
        </w:numPr>
        <w:ind w:leftChars="0"/>
        <w:rPr>
          <w:rFonts w:ascii="ＭＳ 明朝" w:eastAsia="ＭＳ 明朝" w:hAnsi="ＭＳ 明朝"/>
          <w:szCs w:val="21"/>
        </w:rPr>
      </w:pPr>
      <w:r w:rsidRPr="00AA7215">
        <w:rPr>
          <w:rFonts w:ascii="ＭＳ 明朝" w:eastAsia="ＭＳ 明朝" w:hAnsi="ＭＳ 明朝" w:hint="eastAsia"/>
          <w:szCs w:val="21"/>
        </w:rPr>
        <w:t>軽微な切り傷、擦り傷、やけど等について、専門的な判断や技術を必要としない処置をすること（汚物で汚れたガーゼの交換を含む。）</w:t>
      </w:r>
    </w:p>
    <w:p w:rsidR="000D67D4" w:rsidRPr="00AA7215" w:rsidRDefault="000D67D4" w:rsidP="00BD1AD2">
      <w:pPr>
        <w:pStyle w:val="ad"/>
        <w:numPr>
          <w:ilvl w:val="0"/>
          <w:numId w:val="17"/>
        </w:numPr>
        <w:ind w:leftChars="0"/>
        <w:rPr>
          <w:rFonts w:ascii="ＭＳ 明朝" w:eastAsia="ＭＳ 明朝" w:hAnsi="ＭＳ 明朝"/>
          <w:szCs w:val="21"/>
        </w:rPr>
      </w:pPr>
      <w:r w:rsidRPr="00AA7215">
        <w:rPr>
          <w:rFonts w:ascii="ＭＳ 明朝" w:eastAsia="ＭＳ 明朝" w:hAnsi="ＭＳ 明朝" w:hint="eastAsia"/>
          <w:szCs w:val="21"/>
        </w:rPr>
        <w:t>患者の状態が以下の</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条件を満たしていることを医師、歯科医師又は看護職員が確認し、これらの免許を有しない者による医薬品の使用の介助ができることを本人又は家族に伝えている場合に、事前の本人又は家族の具体的な依頼に基づき、医師の処方を受け、あらかじめ薬袋等により患者ごとに区分し授与された医薬品について、医師又は歯科医師の処方及び薬剤師の服薬指導の上、看護職員の保健指導・助言を遵守した医薬品の使用を介助すること。具体的には、皮膚へ の軟膏の塗布（褥瘡の処置を除く。）、皮膚への湿布の貼付、点眼薬の点眼、一包化された内用薬 の内服（舌下錠の使用も含む）、肛門からの坐薬挿入又は鼻腔粘膜への薬剤噴霧を介助すること。</w:t>
      </w:r>
    </w:p>
    <w:p w:rsidR="000D67D4" w:rsidRPr="00AA7215" w:rsidRDefault="000D67D4" w:rsidP="00BD1AD2">
      <w:pPr>
        <w:pStyle w:val="ad"/>
        <w:numPr>
          <w:ilvl w:val="0"/>
          <w:numId w:val="18"/>
        </w:numPr>
        <w:ind w:leftChars="0"/>
        <w:rPr>
          <w:rFonts w:ascii="ＭＳ 明朝" w:eastAsia="ＭＳ 明朝" w:hAnsi="ＭＳ 明朝"/>
          <w:szCs w:val="21"/>
        </w:rPr>
      </w:pPr>
      <w:r w:rsidRPr="00AA7215">
        <w:rPr>
          <w:rFonts w:ascii="ＭＳ 明朝" w:eastAsia="ＭＳ 明朝" w:hAnsi="ＭＳ 明朝" w:hint="eastAsia"/>
          <w:szCs w:val="21"/>
        </w:rPr>
        <w:t>患者が入院・入所して治療する必要がなく容態が安定していること</w:t>
      </w:r>
    </w:p>
    <w:p w:rsidR="000D67D4" w:rsidRPr="00AA7215" w:rsidRDefault="000D67D4" w:rsidP="00BD1AD2">
      <w:pPr>
        <w:pStyle w:val="ad"/>
        <w:numPr>
          <w:ilvl w:val="0"/>
          <w:numId w:val="18"/>
        </w:numPr>
        <w:ind w:leftChars="0"/>
        <w:rPr>
          <w:rFonts w:ascii="ＭＳ 明朝" w:eastAsia="ＭＳ 明朝" w:hAnsi="ＭＳ 明朝"/>
          <w:szCs w:val="21"/>
        </w:rPr>
      </w:pPr>
      <w:r w:rsidRPr="00AA7215">
        <w:rPr>
          <w:rFonts w:ascii="ＭＳ 明朝" w:eastAsia="ＭＳ 明朝" w:hAnsi="ＭＳ 明朝" w:hint="eastAsia"/>
          <w:szCs w:val="21"/>
        </w:rPr>
        <w:t>副作用の危険性や投薬量の調整等のため、医師又は看護職員による連続的な容態の経過観察 が必要である場合ではないこと</w:t>
      </w:r>
    </w:p>
    <w:p w:rsidR="000D67D4" w:rsidRPr="00AA7215" w:rsidRDefault="000D67D4" w:rsidP="00BD1AD2">
      <w:pPr>
        <w:pStyle w:val="ad"/>
        <w:numPr>
          <w:ilvl w:val="0"/>
          <w:numId w:val="18"/>
        </w:numPr>
        <w:ind w:leftChars="0"/>
        <w:rPr>
          <w:rFonts w:ascii="ＭＳ 明朝" w:eastAsia="ＭＳ 明朝" w:hAnsi="ＭＳ 明朝"/>
          <w:szCs w:val="21"/>
        </w:rPr>
      </w:pPr>
      <w:r w:rsidRPr="00AA7215">
        <w:rPr>
          <w:rFonts w:ascii="ＭＳ 明朝" w:eastAsia="ＭＳ 明朝" w:hAnsi="ＭＳ 明朝" w:hint="eastAsia"/>
          <w:szCs w:val="21"/>
        </w:rPr>
        <w:t>内用薬については誤嚥の可能性、坐薬については肛門からの出血の可能性など、当該医薬品</w:t>
      </w:r>
    </w:p>
    <w:p w:rsidR="000D67D4" w:rsidRPr="00AA7215" w:rsidRDefault="000D67D4" w:rsidP="000D67D4">
      <w:pPr>
        <w:pStyle w:val="ad"/>
        <w:ind w:leftChars="0" w:left="817"/>
        <w:rPr>
          <w:rFonts w:ascii="ＭＳ 明朝" w:eastAsia="ＭＳ 明朝" w:hAnsi="ＭＳ 明朝"/>
          <w:szCs w:val="21"/>
        </w:rPr>
      </w:pPr>
      <w:r w:rsidRPr="00AA7215">
        <w:rPr>
          <w:rFonts w:ascii="ＭＳ 明朝" w:eastAsia="ＭＳ 明朝" w:hAnsi="ＭＳ 明朝" w:hint="eastAsia"/>
          <w:szCs w:val="21"/>
        </w:rPr>
        <w:t>の使用の方法そのものについて専門的な配慮が必要な場合ではないこと</w:t>
      </w:r>
    </w:p>
    <w:p w:rsidR="000D67D4" w:rsidRPr="00AA7215" w:rsidRDefault="000D67D4" w:rsidP="000D67D4">
      <w:pPr>
        <w:rPr>
          <w:rFonts w:ascii="ＭＳ 明朝" w:eastAsia="ＭＳ 明朝" w:hAnsi="ＭＳ 明朝"/>
          <w:szCs w:val="21"/>
        </w:rPr>
      </w:pPr>
    </w:p>
    <w:p w:rsidR="000D67D4" w:rsidRPr="00AA7215" w:rsidRDefault="000D67D4" w:rsidP="00E771A7">
      <w:pPr>
        <w:ind w:leftChars="133" w:left="489"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 xml:space="preserve">　以下に掲げる行為も、原則として、医師法第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条、歯科医師法第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条及び保健師助産師看護師法第</w:t>
      </w:r>
      <w:r w:rsidR="002439E2" w:rsidRPr="00AA7215">
        <w:rPr>
          <w:rFonts w:ascii="ＭＳ 明朝" w:eastAsia="ＭＳ 明朝" w:hAnsi="ＭＳ 明朝" w:hint="eastAsia"/>
          <w:szCs w:val="21"/>
        </w:rPr>
        <w:t>31</w:t>
      </w:r>
      <w:r w:rsidRPr="00AA7215">
        <w:rPr>
          <w:rFonts w:ascii="ＭＳ 明朝" w:eastAsia="ＭＳ 明朝" w:hAnsi="ＭＳ 明朝" w:hint="eastAsia"/>
          <w:szCs w:val="21"/>
        </w:rPr>
        <w:t>条の規制の対象とする必要がないものであると考えられる。</w:t>
      </w:r>
    </w:p>
    <w:p w:rsidR="000D67D4" w:rsidRPr="00AA7215" w:rsidRDefault="000D67D4" w:rsidP="00BD1AD2">
      <w:pPr>
        <w:pStyle w:val="ad"/>
        <w:numPr>
          <w:ilvl w:val="0"/>
          <w:numId w:val="19"/>
        </w:numPr>
        <w:ind w:leftChars="0"/>
        <w:rPr>
          <w:rFonts w:ascii="ＭＳ 明朝" w:eastAsia="ＭＳ 明朝" w:hAnsi="ＭＳ 明朝"/>
          <w:szCs w:val="21"/>
        </w:rPr>
      </w:pPr>
      <w:r w:rsidRPr="00AA7215">
        <w:rPr>
          <w:rFonts w:ascii="ＭＳ 明朝" w:eastAsia="ＭＳ 明朝" w:hAnsi="ＭＳ 明朝" w:hint="eastAsia"/>
          <w:szCs w:val="21"/>
        </w:rPr>
        <w:t>爪そのものに異常がなく、爪の周囲の皮膚にも化膿や炎症がなく、かつ、糖尿病等の疾患 に伴う専門的な管理が必要でない場合に、その爪を爪切りで切ること及び爪ヤスリでやすり がけすること</w:t>
      </w:r>
    </w:p>
    <w:p w:rsidR="000D67D4" w:rsidRPr="00AA7215" w:rsidRDefault="000D67D4" w:rsidP="00BD1AD2">
      <w:pPr>
        <w:pStyle w:val="ad"/>
        <w:numPr>
          <w:ilvl w:val="0"/>
          <w:numId w:val="19"/>
        </w:numPr>
        <w:ind w:leftChars="0"/>
        <w:rPr>
          <w:rFonts w:ascii="ＭＳ 明朝" w:eastAsia="ＭＳ 明朝" w:hAnsi="ＭＳ 明朝"/>
          <w:szCs w:val="21"/>
        </w:rPr>
      </w:pPr>
      <w:r w:rsidRPr="00AA7215">
        <w:rPr>
          <w:rFonts w:ascii="ＭＳ 明朝" w:eastAsia="ＭＳ 明朝" w:hAnsi="ＭＳ 明朝" w:hint="eastAsia"/>
          <w:szCs w:val="21"/>
        </w:rPr>
        <w:t>重度の歯周病等がない場合の日常的な口腔内の刷掃・清拭において、歯ブラシや綿棒又は巻き綿子などを用いて、歯、口腔粘膜、舌に付着している汚れを取り除き、清潔にすること</w:t>
      </w:r>
    </w:p>
    <w:p w:rsidR="000D67D4" w:rsidRPr="00AA7215" w:rsidRDefault="000D67D4" w:rsidP="00BD1AD2">
      <w:pPr>
        <w:pStyle w:val="ad"/>
        <w:numPr>
          <w:ilvl w:val="0"/>
          <w:numId w:val="20"/>
        </w:numPr>
        <w:ind w:leftChars="0"/>
        <w:rPr>
          <w:rFonts w:ascii="ＭＳ 明朝" w:eastAsia="ＭＳ 明朝" w:hAnsi="ＭＳ 明朝"/>
          <w:szCs w:val="21"/>
        </w:rPr>
      </w:pPr>
      <w:r w:rsidRPr="00AA7215">
        <w:rPr>
          <w:rFonts w:ascii="ＭＳ 明朝" w:eastAsia="ＭＳ 明朝" w:hAnsi="ＭＳ 明朝" w:hint="eastAsia"/>
          <w:szCs w:val="21"/>
        </w:rPr>
        <w:t>耳垢を除去すること（耳垢塞栓の除去を除く）</w:t>
      </w:r>
    </w:p>
    <w:p w:rsidR="000D67D4" w:rsidRPr="00AA7215" w:rsidRDefault="000D67D4" w:rsidP="00BD1AD2">
      <w:pPr>
        <w:pStyle w:val="ad"/>
        <w:numPr>
          <w:ilvl w:val="0"/>
          <w:numId w:val="21"/>
        </w:numPr>
        <w:ind w:leftChars="0"/>
        <w:rPr>
          <w:rFonts w:ascii="ＭＳ 明朝" w:eastAsia="ＭＳ 明朝" w:hAnsi="ＭＳ 明朝"/>
          <w:szCs w:val="21"/>
        </w:rPr>
      </w:pPr>
      <w:r w:rsidRPr="00AA7215">
        <w:rPr>
          <w:rFonts w:ascii="ＭＳ 明朝" w:eastAsia="ＭＳ 明朝" w:hAnsi="ＭＳ 明朝" w:hint="eastAsia"/>
          <w:szCs w:val="21"/>
        </w:rPr>
        <w:t>ストマ装具のパウチにたまった排泄物を捨てること。（肌に接着したパウチの取り替えを除く。）</w:t>
      </w:r>
    </w:p>
    <w:p w:rsidR="000D67D4" w:rsidRPr="00AA7215" w:rsidRDefault="000D67D4" w:rsidP="000D67D4">
      <w:pPr>
        <w:ind w:left="397"/>
        <w:rPr>
          <w:rFonts w:ascii="ＭＳ 明朝" w:eastAsia="ＭＳ 明朝" w:hAnsi="ＭＳ 明朝"/>
          <w:szCs w:val="21"/>
        </w:rPr>
      </w:pPr>
      <w:r w:rsidRPr="00AA7215">
        <w:rPr>
          <w:rFonts w:ascii="ＭＳ 明朝" w:eastAsia="ＭＳ 明朝" w:hAnsi="ＭＳ 明朝" w:hint="eastAsia"/>
          <w:szCs w:val="21"/>
        </w:rPr>
        <w:t>⑤</w:t>
      </w:r>
      <w:r w:rsidRPr="00AA7215">
        <w:rPr>
          <w:rFonts w:ascii="ＭＳ 明朝" w:eastAsia="ＭＳ 明朝" w:hAnsi="ＭＳ 明朝" w:hint="eastAsia"/>
          <w:szCs w:val="21"/>
        </w:rPr>
        <w:tab/>
        <w:t>自己導尿を補助するため、カテーテルの準備、体位の保持などを行うこと</w:t>
      </w:r>
    </w:p>
    <w:p w:rsidR="000D67D4" w:rsidRPr="00AA7215" w:rsidRDefault="000D67D4" w:rsidP="000D67D4">
      <w:pPr>
        <w:ind w:left="397"/>
        <w:rPr>
          <w:rFonts w:ascii="ＭＳ 明朝" w:eastAsia="ＭＳ 明朝" w:hAnsi="ＭＳ 明朝"/>
          <w:szCs w:val="21"/>
        </w:rPr>
      </w:pPr>
      <w:r w:rsidRPr="00AA7215">
        <w:rPr>
          <w:rFonts w:ascii="ＭＳ 明朝" w:eastAsia="ＭＳ 明朝" w:hAnsi="ＭＳ 明朝" w:hint="eastAsia"/>
          <w:szCs w:val="21"/>
        </w:rPr>
        <w:t>⑥</w:t>
      </w:r>
      <w:r w:rsidRPr="00AA7215">
        <w:rPr>
          <w:rFonts w:ascii="ＭＳ 明朝" w:eastAsia="ＭＳ 明朝" w:hAnsi="ＭＳ 明朝" w:hint="eastAsia"/>
          <w:szCs w:val="21"/>
        </w:rPr>
        <w:tab/>
        <w:t>市販のディスポーザブルグリセリン浣腸器（※）を用いて浣腸すること</w:t>
      </w:r>
    </w:p>
    <w:p w:rsidR="000D67D4" w:rsidRPr="00AA7215" w:rsidRDefault="000D67D4" w:rsidP="00E771A7">
      <w:pPr>
        <w:ind w:leftChars="300" w:left="840" w:hangingChars="100" w:hanging="210"/>
        <w:rPr>
          <w:rFonts w:ascii="ＭＳ 明朝" w:eastAsia="ＭＳ 明朝" w:hAnsi="ＭＳ 明朝"/>
          <w:szCs w:val="21"/>
        </w:rPr>
      </w:pPr>
      <w:r w:rsidRPr="00AA7215">
        <w:rPr>
          <w:rFonts w:ascii="ＭＳ 明朝" w:eastAsia="ＭＳ 明朝" w:hAnsi="ＭＳ 明朝" w:hint="eastAsia"/>
          <w:szCs w:val="21"/>
        </w:rPr>
        <w:t>※</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挿入部の長さが</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から</w:t>
      </w:r>
      <w:r w:rsidR="002439E2" w:rsidRPr="00AA7215">
        <w:rPr>
          <w:rFonts w:ascii="ＭＳ 明朝" w:eastAsia="ＭＳ 明朝" w:hAnsi="ＭＳ 明朝" w:hint="eastAsia"/>
          <w:szCs w:val="21"/>
        </w:rPr>
        <w:t>6</w:t>
      </w:r>
      <w:r w:rsidRPr="00AA7215">
        <w:rPr>
          <w:rFonts w:ascii="ＭＳ 明朝" w:eastAsia="ＭＳ 明朝" w:hAnsi="ＭＳ 明朝" w:hint="eastAsia"/>
          <w:szCs w:val="21"/>
        </w:rPr>
        <w:t>センチメートル程度以内、グリセリン濃度</w:t>
      </w:r>
      <w:r w:rsidR="002439E2" w:rsidRPr="00AA7215">
        <w:rPr>
          <w:rFonts w:ascii="ＭＳ 明朝" w:eastAsia="ＭＳ 明朝" w:hAnsi="ＭＳ 明朝" w:hint="eastAsia"/>
          <w:szCs w:val="21"/>
        </w:rPr>
        <w:t>50</w:t>
      </w:r>
      <w:r w:rsidRPr="00AA7215">
        <w:rPr>
          <w:rFonts w:ascii="ＭＳ 明朝" w:eastAsia="ＭＳ 明朝" w:hAnsi="ＭＳ 明朝" w:hint="eastAsia"/>
          <w:szCs w:val="21"/>
        </w:rPr>
        <w:t>％、成人用の場合で</w:t>
      </w:r>
      <w:r w:rsidR="002439E2" w:rsidRPr="00AA7215">
        <w:rPr>
          <w:rFonts w:ascii="ＭＳ 明朝" w:eastAsia="ＭＳ 明朝" w:hAnsi="ＭＳ 明朝" w:hint="eastAsia"/>
          <w:szCs w:val="21"/>
        </w:rPr>
        <w:t>40</w:t>
      </w:r>
      <w:r w:rsidRPr="00AA7215">
        <w:rPr>
          <w:rFonts w:ascii="ＭＳ 明朝" w:eastAsia="ＭＳ 明朝" w:hAnsi="ＭＳ 明朝" w:hint="eastAsia"/>
          <w:szCs w:val="21"/>
        </w:rPr>
        <w:t>グラム程度以下、</w:t>
      </w:r>
      <w:r w:rsidR="002439E2" w:rsidRPr="00AA7215">
        <w:rPr>
          <w:rFonts w:ascii="ＭＳ 明朝" w:eastAsia="ＭＳ 明朝" w:hAnsi="ＭＳ 明朝" w:hint="eastAsia"/>
          <w:szCs w:val="21"/>
        </w:rPr>
        <w:t>6</w:t>
      </w:r>
      <w:r w:rsidRPr="00AA7215">
        <w:rPr>
          <w:rFonts w:ascii="ＭＳ 明朝" w:eastAsia="ＭＳ 明朝" w:hAnsi="ＭＳ 明朝" w:hint="eastAsia"/>
          <w:szCs w:val="21"/>
        </w:rPr>
        <w:t>歳から</w:t>
      </w:r>
      <w:r w:rsidR="002439E2" w:rsidRPr="00AA7215">
        <w:rPr>
          <w:rFonts w:ascii="ＭＳ 明朝" w:eastAsia="ＭＳ 明朝" w:hAnsi="ＭＳ 明朝" w:hint="eastAsia"/>
          <w:szCs w:val="21"/>
        </w:rPr>
        <w:t>12</w:t>
      </w:r>
      <w:r w:rsidR="006C7272" w:rsidRPr="00AA7215">
        <w:rPr>
          <w:rFonts w:ascii="ＭＳ 明朝" w:eastAsia="ＭＳ 明朝" w:hAnsi="ＭＳ 明朝" w:hint="eastAsia"/>
          <w:szCs w:val="21"/>
        </w:rPr>
        <w:t>歳未満の小児用の場合で20</w:t>
      </w:r>
      <w:r w:rsidRPr="00AA7215">
        <w:rPr>
          <w:rFonts w:ascii="ＭＳ 明朝" w:eastAsia="ＭＳ 明朝" w:hAnsi="ＭＳ 明朝" w:hint="eastAsia"/>
          <w:szCs w:val="21"/>
        </w:rPr>
        <w:t>グラム程度以下、</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歳から</w:t>
      </w:r>
      <w:r w:rsidR="002439E2" w:rsidRPr="00AA7215">
        <w:rPr>
          <w:rFonts w:ascii="ＭＳ 明朝" w:eastAsia="ＭＳ 明朝" w:hAnsi="ＭＳ 明朝" w:hint="eastAsia"/>
          <w:szCs w:val="21"/>
        </w:rPr>
        <w:t>6</w:t>
      </w:r>
      <w:r w:rsidRPr="00AA7215">
        <w:rPr>
          <w:rFonts w:ascii="ＭＳ 明朝" w:eastAsia="ＭＳ 明朝" w:hAnsi="ＭＳ 明朝" w:hint="eastAsia"/>
          <w:szCs w:val="21"/>
        </w:rPr>
        <w:t>歳未満の幼児用の場合で</w:t>
      </w:r>
      <w:r w:rsidR="002439E2" w:rsidRPr="00AA7215">
        <w:rPr>
          <w:rFonts w:ascii="ＭＳ 明朝" w:eastAsia="ＭＳ 明朝" w:hAnsi="ＭＳ 明朝" w:hint="eastAsia"/>
          <w:szCs w:val="21"/>
        </w:rPr>
        <w:t>10</w:t>
      </w:r>
      <w:r w:rsidRPr="00AA7215">
        <w:rPr>
          <w:rFonts w:ascii="ＭＳ 明朝" w:eastAsia="ＭＳ 明朝" w:hAnsi="ＭＳ 明朝" w:hint="eastAsia"/>
          <w:szCs w:val="21"/>
        </w:rPr>
        <w:t>グラム程度以下の容量のもの</w:t>
      </w:r>
    </w:p>
    <w:p w:rsidR="000D67D4" w:rsidRPr="00AA7215" w:rsidRDefault="000D67D4" w:rsidP="000D67D4">
      <w:pPr>
        <w:rPr>
          <w:rFonts w:ascii="ＭＳ 明朝" w:eastAsia="ＭＳ 明朝" w:hAnsi="ＭＳ 明朝"/>
          <w:szCs w:val="21"/>
        </w:rPr>
      </w:pPr>
    </w:p>
    <w:p w:rsidR="000D67D4" w:rsidRPr="00AA7215" w:rsidRDefault="000D67D4" w:rsidP="00E771A7">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2</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上記</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から</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まで及び注</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に掲げる行為は、原則として医行為又は医師法第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条、歯科医師法第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条及び保健師助産師看護師法第</w:t>
      </w:r>
      <w:r w:rsidR="002439E2" w:rsidRPr="00AA7215">
        <w:rPr>
          <w:rFonts w:ascii="ＭＳ 明朝" w:eastAsia="ＭＳ 明朝" w:hAnsi="ＭＳ 明朝" w:hint="eastAsia"/>
          <w:szCs w:val="21"/>
        </w:rPr>
        <w:t>31</w:t>
      </w:r>
      <w:r w:rsidRPr="00AA7215">
        <w:rPr>
          <w:rFonts w:ascii="ＭＳ 明朝" w:eastAsia="ＭＳ 明朝" w:hAnsi="ＭＳ 明朝" w:hint="eastAsia"/>
          <w:szCs w:val="21"/>
        </w:rPr>
        <w:t>条の規制の対象とする必要があるものでないと考</w:t>
      </w:r>
      <w:r w:rsidRPr="00AA7215">
        <w:rPr>
          <w:rFonts w:ascii="ＭＳ 明朝" w:eastAsia="ＭＳ 明朝" w:hAnsi="ＭＳ 明朝" w:hint="eastAsia"/>
          <w:szCs w:val="21"/>
        </w:rPr>
        <w:lastRenderedPageBreak/>
        <w:t>えられるものであるが、病状が不安定であること等により専門的な管理が必要な場合には、医行為であるとされる場合もあり得る。このため、介護サービス事業者等はサービス担当者会議の開催時等に、必要に応じて、医師、歯科医師又は看護職員に対して、そうした専門的な管理が必要な状態であるかどうか確認することが考えられる。さらに、病状の急変が生じた場合その他必要な場合は、医師、歯科医師又は看護職員に連絡を行う等の必要な措置を速やかに講じる必要がある。</w:t>
      </w:r>
    </w:p>
    <w:p w:rsidR="000D67D4" w:rsidRPr="00AA7215" w:rsidRDefault="000D67D4" w:rsidP="00E771A7">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また、上記</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から</w:t>
      </w:r>
      <w:r w:rsidR="002439E2" w:rsidRPr="00AA7215">
        <w:rPr>
          <w:rFonts w:ascii="ＭＳ 明朝" w:eastAsia="ＭＳ 明朝" w:hAnsi="ＭＳ 明朝" w:hint="eastAsia"/>
          <w:szCs w:val="21"/>
        </w:rPr>
        <w:t>3</w:t>
      </w:r>
      <w:r w:rsidRPr="00AA7215">
        <w:rPr>
          <w:rFonts w:ascii="ＭＳ 明朝" w:eastAsia="ＭＳ 明朝" w:hAnsi="ＭＳ 明朝" w:hint="eastAsia"/>
          <w:szCs w:val="21"/>
        </w:rPr>
        <w:t>までに掲げる行為によって測定された数値を基に投薬の要否など医学的 な判断を行うことは医行為であり、事前に示された数値の範囲外の異常値が測定された場合に は医師、歯科医師又は看護職員に報告するべきものである。</w:t>
      </w:r>
    </w:p>
    <w:p w:rsidR="000D67D4" w:rsidRPr="00AA7215" w:rsidRDefault="000D67D4" w:rsidP="000D67D4">
      <w:pPr>
        <w:rPr>
          <w:rFonts w:ascii="ＭＳ 明朝" w:eastAsia="ＭＳ 明朝" w:hAnsi="ＭＳ 明朝"/>
          <w:szCs w:val="21"/>
        </w:rPr>
      </w:pPr>
    </w:p>
    <w:p w:rsidR="000D67D4" w:rsidRPr="00AA7215" w:rsidRDefault="000D67D4" w:rsidP="00E771A7">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3</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上記</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から</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まで及び注</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に掲げる行為は原則として医行為又は医師法第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条、歯科医 師法第</w:t>
      </w:r>
      <w:r w:rsidR="002439E2" w:rsidRPr="00AA7215">
        <w:rPr>
          <w:rFonts w:ascii="ＭＳ 明朝" w:eastAsia="ＭＳ 明朝" w:hAnsi="ＭＳ 明朝" w:hint="eastAsia"/>
          <w:szCs w:val="21"/>
        </w:rPr>
        <w:t>17</w:t>
      </w:r>
      <w:r w:rsidRPr="00AA7215">
        <w:rPr>
          <w:rFonts w:ascii="ＭＳ 明朝" w:eastAsia="ＭＳ 明朝" w:hAnsi="ＭＳ 明朝" w:hint="eastAsia"/>
          <w:szCs w:val="21"/>
        </w:rPr>
        <w:t>条及び保健師助産師看護師法第</w:t>
      </w:r>
      <w:r w:rsidR="002439E2" w:rsidRPr="00AA7215">
        <w:rPr>
          <w:rFonts w:ascii="ＭＳ 明朝" w:eastAsia="ＭＳ 明朝" w:hAnsi="ＭＳ 明朝" w:hint="eastAsia"/>
          <w:szCs w:val="21"/>
        </w:rPr>
        <w:t>31</w:t>
      </w:r>
      <w:r w:rsidRPr="00AA7215">
        <w:rPr>
          <w:rFonts w:ascii="ＭＳ 明朝" w:eastAsia="ＭＳ 明朝" w:hAnsi="ＭＳ 明朝" w:hint="eastAsia"/>
          <w:szCs w:val="21"/>
        </w:rPr>
        <w:t>条の規制の対象とする必要があるものではないと考えられるものであるが、業として行う場合には実施者に対して一定の研修や訓練が行われることが望ましいことは当然であり、介護サービス等の場で就労する者の研修の必要性を否定するものではない。</w:t>
      </w:r>
    </w:p>
    <w:p w:rsidR="000D67D4" w:rsidRPr="00AA7215" w:rsidRDefault="000D67D4" w:rsidP="00E771A7">
      <w:pPr>
        <w:ind w:leftChars="300" w:left="630" w:firstLineChars="100" w:firstLine="210"/>
        <w:rPr>
          <w:rFonts w:ascii="ＭＳ 明朝" w:eastAsia="ＭＳ 明朝" w:hAnsi="ＭＳ 明朝"/>
          <w:szCs w:val="21"/>
        </w:rPr>
      </w:pPr>
      <w:r w:rsidRPr="00AA7215">
        <w:rPr>
          <w:rFonts w:ascii="ＭＳ 明朝" w:eastAsia="ＭＳ 明朝" w:hAnsi="ＭＳ 明朝" w:hint="eastAsia"/>
          <w:szCs w:val="21"/>
        </w:rPr>
        <w:t>また、介護サービスの事業者等は、事業遂行上、安全にこれらの行為が行われるよう監督することが求められる。</w:t>
      </w:r>
    </w:p>
    <w:p w:rsidR="000D67D4" w:rsidRPr="00AA7215" w:rsidRDefault="000862DD" w:rsidP="000862DD">
      <w:pPr>
        <w:ind w:left="397"/>
        <w:rPr>
          <w:rFonts w:ascii="ＭＳ 明朝" w:eastAsia="ＭＳ 明朝" w:hAnsi="ＭＳ 明朝"/>
          <w:szCs w:val="21"/>
        </w:rPr>
      </w:pPr>
      <w:r w:rsidRPr="00AA7215">
        <w:rPr>
          <w:rFonts w:ascii="ＭＳ 明朝" w:eastAsia="ＭＳ 明朝" w:hAnsi="ＭＳ 明朝"/>
          <w:szCs w:val="21"/>
        </w:rPr>
        <w:t xml:space="preserve"> </w:t>
      </w:r>
    </w:p>
    <w:p w:rsidR="000D67D4" w:rsidRPr="00AA7215" w:rsidRDefault="000D67D4" w:rsidP="00E771A7">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4</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今回の整理はあくまでも医師法、歯科医師法、保健師助産師看護師法等の解釈に関するものであり、事故が起きた場合の刑法、民法等の法律の規定による刑事上・民事上の責任は別途判断されるべきものである。</w:t>
      </w:r>
    </w:p>
    <w:p w:rsidR="000D67D4" w:rsidRPr="00AA7215" w:rsidRDefault="000D67D4" w:rsidP="000862DD">
      <w:pPr>
        <w:rPr>
          <w:rFonts w:ascii="ＭＳ 明朝" w:eastAsia="ＭＳ 明朝" w:hAnsi="ＭＳ 明朝"/>
          <w:szCs w:val="21"/>
        </w:rPr>
      </w:pPr>
    </w:p>
    <w:p w:rsidR="000D67D4" w:rsidRPr="00AA7215" w:rsidRDefault="000D67D4" w:rsidP="00E771A7">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5</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上記</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から</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まで及び注</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に掲げる行為について、看護職員による実施計画が立てられて いる場合は、具体的な手技や方法をその計画に基づいて行うとともに、その結果について報告、 相談することにより密接な連携を図るべきである。上記</w:t>
      </w:r>
      <w:r w:rsidR="002439E2" w:rsidRPr="00AA7215">
        <w:rPr>
          <w:rFonts w:ascii="ＭＳ 明朝" w:eastAsia="ＭＳ 明朝" w:hAnsi="ＭＳ 明朝" w:hint="eastAsia"/>
          <w:szCs w:val="21"/>
        </w:rPr>
        <w:t>5</w:t>
      </w:r>
      <w:r w:rsidRPr="00AA7215">
        <w:rPr>
          <w:rFonts w:ascii="ＭＳ 明朝" w:eastAsia="ＭＳ 明朝" w:hAnsi="ＭＳ 明朝" w:hint="eastAsia"/>
          <w:szCs w:val="21"/>
        </w:rPr>
        <w:t>に掲げる医薬品の使用の介助が福祉 施設等において行われる場合には、看護職員によって実施されることが望ましく、また、その配置がある場合には、その指導の下で実施されるべきである。</w:t>
      </w:r>
    </w:p>
    <w:p w:rsidR="000D67D4" w:rsidRPr="00AA7215" w:rsidRDefault="000D67D4" w:rsidP="000862DD">
      <w:pPr>
        <w:rPr>
          <w:rFonts w:ascii="ＭＳ 明朝" w:eastAsia="ＭＳ 明朝" w:hAnsi="ＭＳ 明朝"/>
          <w:szCs w:val="21"/>
        </w:rPr>
      </w:pPr>
    </w:p>
    <w:p w:rsidR="00FC7436" w:rsidRPr="00AA7215" w:rsidRDefault="000D67D4" w:rsidP="00922E85">
      <w:pPr>
        <w:ind w:leftChars="200" w:left="630" w:hangingChars="100" w:hanging="210"/>
        <w:rPr>
          <w:rFonts w:ascii="ＭＳ 明朝" w:eastAsia="ＭＳ 明朝" w:hAnsi="ＭＳ 明朝"/>
          <w:szCs w:val="21"/>
        </w:rPr>
      </w:pPr>
      <w:r w:rsidRPr="00AA7215">
        <w:rPr>
          <w:rFonts w:ascii="ＭＳ 明朝" w:eastAsia="ＭＳ 明朝" w:hAnsi="ＭＳ 明朝" w:hint="eastAsia"/>
          <w:szCs w:val="21"/>
        </w:rPr>
        <w:t>注</w:t>
      </w:r>
      <w:r w:rsidR="002439E2" w:rsidRPr="00AA7215">
        <w:rPr>
          <w:rFonts w:ascii="ＭＳ 明朝" w:eastAsia="ＭＳ 明朝" w:hAnsi="ＭＳ 明朝" w:hint="eastAsia"/>
          <w:szCs w:val="21"/>
        </w:rPr>
        <w:t>6</w:t>
      </w:r>
      <w:r w:rsidR="00E771A7" w:rsidRPr="00AA7215">
        <w:rPr>
          <w:rFonts w:ascii="ＭＳ 明朝" w:eastAsia="ＭＳ 明朝" w:hAnsi="ＭＳ 明朝" w:hint="eastAsia"/>
          <w:szCs w:val="21"/>
        </w:rPr>
        <w:t xml:space="preserve">　</w:t>
      </w:r>
      <w:r w:rsidRPr="00AA7215">
        <w:rPr>
          <w:rFonts w:ascii="ＭＳ 明朝" w:eastAsia="ＭＳ 明朝" w:hAnsi="ＭＳ 明朝" w:hint="eastAsia"/>
          <w:szCs w:val="21"/>
        </w:rPr>
        <w:t>上記</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は、切り傷、擦り傷、やけど等に対する応急手当を行うことを否定するものではない。</w:t>
      </w:r>
    </w:p>
    <w:p w:rsidR="00FC7436" w:rsidRPr="00AA7215" w:rsidRDefault="00FC7436" w:rsidP="00FC7436">
      <w:pPr>
        <w:rPr>
          <w:rFonts w:asciiTheme="minorEastAsia" w:hAnsiTheme="minorEastAsia"/>
          <w:szCs w:val="21"/>
        </w:rPr>
      </w:pPr>
    </w:p>
    <w:p w:rsidR="000862DD" w:rsidRPr="00AA7215" w:rsidRDefault="00B31EB3" w:rsidP="000862DD">
      <w:pPr>
        <w:rPr>
          <w:rFonts w:ascii="HGｺﾞｼｯｸE" w:eastAsia="HGｺﾞｼｯｸE" w:hAnsi="HGｺﾞｼｯｸE"/>
          <w:sz w:val="22"/>
        </w:rPr>
      </w:pPr>
      <w:r w:rsidRPr="00AA7215">
        <w:rPr>
          <w:rFonts w:ascii="HGｺﾞｼｯｸE" w:eastAsia="HGｺﾞｼｯｸE" w:hAnsi="HGｺﾞｼｯｸE"/>
          <w:sz w:val="22"/>
        </w:rPr>
        <w:t>8</w:t>
      </w:r>
      <w:r w:rsidR="000862DD" w:rsidRPr="00AA7215">
        <w:rPr>
          <w:rFonts w:ascii="HGｺﾞｼｯｸE" w:eastAsia="HGｺﾞｼｯｸE" w:hAnsi="HGｺﾞｼｯｸE" w:hint="eastAsia"/>
          <w:sz w:val="22"/>
        </w:rPr>
        <w:t xml:space="preserve">　介護職員等による喀痰吸引等（喀痰吸引・経管栄養）の実施について</w:t>
      </w:r>
    </w:p>
    <w:p w:rsidR="00CF24B0" w:rsidRPr="00CF24B0" w:rsidRDefault="000862DD" w:rsidP="00CF24B0">
      <w:pPr>
        <w:ind w:leftChars="150" w:left="315"/>
        <w:rPr>
          <w:rFonts w:ascii="ＭＳ 明朝" w:eastAsia="ＭＳ 明朝" w:hAnsi="ＭＳ 明朝"/>
          <w:szCs w:val="21"/>
        </w:rPr>
      </w:pPr>
      <w:r w:rsidRPr="00AA7215">
        <w:rPr>
          <w:rFonts w:ascii="HGｺﾞｼｯｸE" w:eastAsia="HGｺﾞｼｯｸE" w:hAnsi="HGｺﾞｼｯｸE" w:hint="eastAsia"/>
          <w:sz w:val="22"/>
        </w:rPr>
        <w:t xml:space="preserve">　</w:t>
      </w:r>
      <w:r w:rsidR="00CF24B0" w:rsidRPr="00CF24B0">
        <w:rPr>
          <w:rFonts w:ascii="ＭＳ 明朝" w:eastAsia="ＭＳ 明朝" w:hAnsi="ＭＳ 明朝" w:hint="eastAsia"/>
          <w:szCs w:val="21"/>
        </w:rPr>
        <w:t>平成 24 年度の社会福祉士及び介護福祉士法の改正により、平成 28 年度以降の介護福祉士国家試験合格者及びそれ以外の研修を受けた介護職員等(ホームヘルパー等の介護職員、前記以外の介護福祉士、特別支援学校教員等)は、一定の条件の下で、喀痰吸引等の実施が可能となりました。</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なお、用語の定義として、介護福祉士（平成 28 年度以降の合格者に限る。）であって実地研修を修了した者が実施できる行為を「喀痰吸引等」といい、都道府県又は登録研修機関が実施する喀痰吸引等研修を修了し、都道府県知事から認定特定行為業務従事者認定証を交付された介護職員等により実施できる行為を「特定行為」といいます。（実施できる行為の内容は同じです）</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lastRenderedPageBreak/>
        <w:t>○喀痰吸引等（特定行為）の種類</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（１） 口腔内の喀痰吸引</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（２） 鼻腔内の喀痰吸引</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（３） 気管カニューレ内部の喀痰吸引</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（４） 胃ろう又は腸ろうによる経管栄養</w:t>
      </w:r>
    </w:p>
    <w:p w:rsid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（５） 経鼻経管栄養</w:t>
      </w:r>
    </w:p>
    <w:p w:rsidR="00CF24B0" w:rsidRDefault="00CF24B0" w:rsidP="00CF24B0">
      <w:pPr>
        <w:ind w:leftChars="150" w:left="315"/>
        <w:rPr>
          <w:rFonts w:ascii="ＭＳ 明朝" w:eastAsia="ＭＳ 明朝" w:hAnsi="ＭＳ 明朝"/>
          <w:szCs w:val="21"/>
        </w:rPr>
      </w:pPr>
    </w:p>
    <w:p w:rsid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１ 老人福祉法・介護保険法に基づく事業所で喀痰吸引等（特定行為）を実施するためには喀痰吸引等（特定行為）を実施できる介護福祉士又は認定特定行為業務従事者認定証を交付された介護職員等（以下、「認定特定行為業務従事者」という。）が所属しており、医療や看護との連携による安全確保が図られていること等の一定の条件を満たしているとして、その事業所ごと・事業種別ごとに、「登録喀痰吸引等事業者（登録特定行為事業者）」の登録を受ける必要があります。</w:t>
      </w:r>
    </w:p>
    <w:p w:rsidR="00CF24B0" w:rsidRPr="00CF24B0" w:rsidRDefault="00CF24B0" w:rsidP="00CF24B0">
      <w:pPr>
        <w:ind w:leftChars="150" w:left="315"/>
        <w:rPr>
          <w:rFonts w:ascii="ＭＳ 明朝" w:eastAsia="ＭＳ 明朝" w:hAnsi="ＭＳ 明朝"/>
          <w:szCs w:val="21"/>
        </w:rPr>
      </w:pP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○登録喀痰吸引等事業者（登録特定行為事業者）の登録</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喀痰吸引等（特定行為）業務を開始しようとする３０日前までに、申請書に関係書類を添えて、県に登録の申請をしてください。要件に全てに適合していると認められる場合、登録を行った旨を通知します。登録申請時に提出した介護福祉士・認定特定行為業務従事者名簿に変更が生じた場合は、変更の日から３０日以内に変更の届出をしてください。登録申請に必要な書類は、県ホームページに掲載しています。</w:t>
      </w:r>
    </w:p>
    <w:p w:rsidR="00CF24B0" w:rsidRDefault="00CF24B0" w:rsidP="00CF24B0">
      <w:pPr>
        <w:ind w:leftChars="150" w:left="315"/>
        <w:rPr>
          <w:rFonts w:ascii="ＭＳ 明朝" w:eastAsia="ＭＳ 明朝" w:hAnsi="ＭＳ 明朝"/>
          <w:szCs w:val="21"/>
        </w:rPr>
      </w:pP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トップページ＞テーマから探す＞健康・福祉・子育て＞介護・高齢者福祉＞介護職員・介護支援専門員＞「喀痰吸引等事業者（特定行為事業者）の登録申請等」</w:t>
      </w:r>
    </w:p>
    <w:p w:rsidR="00CF24B0" w:rsidRPr="00CF24B0" w:rsidRDefault="00CF24B0" w:rsidP="00CF24B0">
      <w:pPr>
        <w:ind w:leftChars="150" w:left="315"/>
        <w:rPr>
          <w:rFonts w:ascii="ＭＳ 明朝" w:eastAsia="ＭＳ 明朝" w:hAnsi="ＭＳ 明朝"/>
          <w:szCs w:val="21"/>
        </w:rPr>
      </w:pP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なお、登録喀痰吸引等事業者にあっては、介護福祉士が基本研修又は医療的ケアを修了している場合であって、実地研修を修了していない場合には、当該事業所において、その介護福祉士に対して実地研修を行う必要があります。</w:t>
      </w:r>
    </w:p>
    <w:p w:rsidR="00CF24B0" w:rsidRPr="00CF24B0" w:rsidRDefault="00CF24B0" w:rsidP="00CF24B0">
      <w:pPr>
        <w:ind w:leftChars="150" w:left="315"/>
        <w:rPr>
          <w:rFonts w:ascii="ＭＳ 明朝" w:eastAsia="ＭＳ 明朝" w:hAnsi="ＭＳ 明朝"/>
          <w:szCs w:val="21"/>
        </w:rPr>
      </w:pP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２ 介護福祉士・介護職員等が喀痰吸引等（特定行為）を実施するには</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○介護福祉士</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 xml:space="preserve"> 基本研修または医療的ケアを修了している介護福祉士が喀痰吸引等を実施するためには、登録喀痰吸引等事業者または登録研修機関で実地研修を修了し、実施できる喀痰吸引等が付記された介護福祉士登録証の交付を受ける必要があります。介護福祉士登録証に実施できる喀痰吸引等の行為を記載する手続きについては、「公益財団法人社会福祉振興・試験センター」のホームページでご確認ください。</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○認定特定行為業務従事者</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介護職員等が喀痰吸引等の行為を実施するためには、喀痰吸引等を行うのに必要な知識及び技能を修得するための研修（喀痰吸引等研修）を修了し、県から認定特定行為業務従事者認定証の交付を受ける必要があります。</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交付申請を受け付けた日から３０日以内に認定証を交付しますので、交付日以降、実施すること</w:t>
      </w:r>
      <w:r w:rsidRPr="00CF24B0">
        <w:rPr>
          <w:rFonts w:ascii="ＭＳ 明朝" w:eastAsia="ＭＳ 明朝" w:hAnsi="ＭＳ 明朝" w:hint="eastAsia"/>
          <w:szCs w:val="21"/>
        </w:rPr>
        <w:lastRenderedPageBreak/>
        <w:t>ができます。</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認定証の交付申請に必要な書類は、県ホームページに掲載しています。</w:t>
      </w:r>
    </w:p>
    <w:p w:rsid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トップページ＞テーマから探す＞健康・福祉・子育て＞介護・高齢者福祉＞介護職員・介護支援専門員＞「介護職員が喀痰吸引等を実施するためには（認定特定行為業務従事者認定証の交付申請等）」</w:t>
      </w:r>
    </w:p>
    <w:p w:rsidR="009205C7" w:rsidRDefault="009205C7" w:rsidP="009205C7">
      <w:pPr>
        <w:ind w:leftChars="150" w:left="315"/>
        <w:rPr>
          <w:rFonts w:ascii="ＭＳ 明朝" w:eastAsia="ＭＳ 明朝" w:hAnsi="ＭＳ 明朝"/>
          <w:szCs w:val="21"/>
        </w:rPr>
      </w:pPr>
    </w:p>
    <w:p w:rsidR="009205C7" w:rsidRPr="00CF24B0" w:rsidRDefault="009205C7" w:rsidP="009205C7">
      <w:pPr>
        <w:ind w:leftChars="150" w:left="315"/>
        <w:rPr>
          <w:rFonts w:ascii="ＭＳ 明朝" w:eastAsia="ＭＳ 明朝" w:hAnsi="ＭＳ 明朝"/>
          <w:szCs w:val="21"/>
        </w:rPr>
      </w:pP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３ 喀痰吸引等研修</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喀痰吸引等研修には、次の研修課程があり、登録研修機関で受講することができます。</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第１号研修：喀痰吸引及び経管栄養のすべて（不特定多数の者対象）</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第２号研修：喀痰吸引及び経管栄養のうち任意の行為（不特定多数の者対象）</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第３号研修：各喀痰吸引等の個別の行為（特定の者対象）</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なお、登録喀痰吸引等事業者において介護福祉士に対し実地研修を行う場合の実地研修指導講師※になるための研修（講師養成課程）については、県が実施しています。</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※医療従事者に限定されています。</w:t>
      </w:r>
    </w:p>
    <w:p w:rsidR="009205C7" w:rsidRDefault="009205C7" w:rsidP="00CF24B0">
      <w:pPr>
        <w:ind w:leftChars="150" w:left="315"/>
        <w:rPr>
          <w:rFonts w:ascii="ＭＳ 明朝" w:eastAsia="ＭＳ 明朝" w:hAnsi="ＭＳ 明朝"/>
          <w:szCs w:val="21"/>
        </w:rPr>
      </w:pP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○登録研修機関</w:t>
      </w:r>
    </w:p>
    <w:p w:rsidR="00CF24B0" w:rsidRPr="00CF24B0" w:rsidRDefault="00CF24B0" w:rsidP="00CF24B0">
      <w:pPr>
        <w:ind w:leftChars="150" w:left="315"/>
        <w:rPr>
          <w:rFonts w:ascii="ＭＳ 明朝" w:eastAsia="ＭＳ 明朝" w:hAnsi="ＭＳ 明朝"/>
          <w:szCs w:val="21"/>
        </w:rPr>
      </w:pPr>
      <w:r w:rsidRPr="00CF24B0">
        <w:rPr>
          <w:rFonts w:ascii="ＭＳ 明朝" w:eastAsia="ＭＳ 明朝" w:hAnsi="ＭＳ 明朝" w:hint="eastAsia"/>
          <w:szCs w:val="21"/>
        </w:rPr>
        <w:t>県内の登録研修機関の名簿は、県ホームページに掲載しています。</w:t>
      </w:r>
    </w:p>
    <w:p w:rsidR="009205C7" w:rsidRPr="00CF24B0" w:rsidRDefault="00CF24B0" w:rsidP="003B46B4">
      <w:pPr>
        <w:ind w:leftChars="150" w:left="315"/>
        <w:rPr>
          <w:rFonts w:ascii="ＭＳ 明朝" w:eastAsia="ＭＳ 明朝" w:hAnsi="ＭＳ 明朝"/>
          <w:szCs w:val="21"/>
        </w:rPr>
      </w:pPr>
      <w:r w:rsidRPr="00CF24B0">
        <w:rPr>
          <w:rFonts w:ascii="ＭＳ 明朝" w:eastAsia="ＭＳ 明朝" w:hAnsi="ＭＳ 明朝" w:hint="eastAsia"/>
          <w:szCs w:val="21"/>
        </w:rPr>
        <w:t>トップページ＞テーマから探す＞健康・福祉・子育て＞介護・高齢者福祉＞介護職員・介護支援専門員＞「介護職員が喀痰吸引等を実施するためには（認定特定行為業務従事者認定証の交付申請等）」</w:t>
      </w:r>
    </w:p>
    <w:p w:rsidR="009205C7"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または</w:t>
      </w:r>
    </w:p>
    <w:p w:rsidR="00CF24B0" w:rsidRPr="00CF24B0" w:rsidRDefault="00CF24B0" w:rsidP="009205C7">
      <w:pPr>
        <w:ind w:leftChars="150" w:left="315"/>
        <w:rPr>
          <w:rFonts w:ascii="ＭＳ 明朝" w:eastAsia="ＭＳ 明朝" w:hAnsi="ＭＳ 明朝"/>
          <w:szCs w:val="21"/>
        </w:rPr>
      </w:pPr>
      <w:r w:rsidRPr="00CF24B0">
        <w:rPr>
          <w:rFonts w:ascii="ＭＳ 明朝" w:eastAsia="ＭＳ 明朝" w:hAnsi="ＭＳ 明朝" w:hint="eastAsia"/>
          <w:szCs w:val="21"/>
        </w:rPr>
        <w:t>トップページ＞テーマから探す＞健康・福祉・子育て＞介護・高齢者福祉＞介護職員・介護支援専門員＞「（喀痰吸引等研修）登録研修機関の登録申請等」</w:t>
      </w:r>
    </w:p>
    <w:p w:rsidR="009205C7" w:rsidRDefault="009205C7" w:rsidP="009205C7">
      <w:pPr>
        <w:ind w:leftChars="150" w:left="315"/>
        <w:rPr>
          <w:rFonts w:ascii="ＭＳ 明朝" w:eastAsia="ＭＳ 明朝" w:hAnsi="ＭＳ 明朝"/>
          <w:szCs w:val="21"/>
        </w:rPr>
      </w:pPr>
    </w:p>
    <w:p w:rsidR="009205C7" w:rsidRDefault="009205C7" w:rsidP="009205C7">
      <w:pPr>
        <w:ind w:leftChars="150" w:left="315"/>
        <w:rPr>
          <w:rFonts w:ascii="ＭＳ 明朝" w:eastAsia="ＭＳ 明朝" w:hAnsi="ＭＳ 明朝"/>
          <w:szCs w:val="21"/>
        </w:rPr>
      </w:pPr>
    </w:p>
    <w:p w:rsidR="00547507" w:rsidRPr="009205C7" w:rsidRDefault="00B31EB3" w:rsidP="009205C7">
      <w:pPr>
        <w:ind w:leftChars="150" w:left="315"/>
        <w:rPr>
          <w:rFonts w:ascii="ＭＳ 明朝" w:eastAsia="ＭＳ 明朝" w:hAnsi="ＭＳ 明朝"/>
          <w:szCs w:val="21"/>
        </w:rPr>
      </w:pPr>
      <w:r w:rsidRPr="00AA7215">
        <w:rPr>
          <w:rFonts w:ascii="HGｺﾞｼｯｸE" w:eastAsia="HGｺﾞｼｯｸE" w:hAnsi="HGｺﾞｼｯｸE" w:hint="eastAsia"/>
          <w:szCs w:val="21"/>
        </w:rPr>
        <w:t>9</w:t>
      </w:r>
      <w:r w:rsidR="00547507" w:rsidRPr="00AA7215">
        <w:rPr>
          <w:rFonts w:ascii="HGｺﾞｼｯｸE" w:eastAsia="HGｺﾞｼｯｸE" w:hAnsi="HGｺﾞｼｯｸE" w:hint="eastAsia"/>
          <w:szCs w:val="21"/>
        </w:rPr>
        <w:t xml:space="preserve">　</w:t>
      </w:r>
      <w:r w:rsidR="002A36A8" w:rsidRPr="00AA7215">
        <w:rPr>
          <w:rFonts w:ascii="HGｺﾞｼｯｸE" w:eastAsia="HGｺﾞｼｯｸE" w:hAnsi="HGｺﾞｼｯｸE" w:hint="eastAsia"/>
          <w:szCs w:val="21"/>
        </w:rPr>
        <w:t>防犯対策</w:t>
      </w:r>
      <w:r w:rsidR="00141E7D" w:rsidRPr="00AA7215">
        <w:rPr>
          <w:rFonts w:ascii="HGｺﾞｼｯｸE" w:eastAsia="HGｺﾞｼｯｸE" w:hAnsi="HGｺﾞｼｯｸE" w:hint="eastAsia"/>
          <w:szCs w:val="21"/>
        </w:rPr>
        <w:t>ついて</w:t>
      </w:r>
    </w:p>
    <w:p w:rsidR="00F02162" w:rsidRPr="00AA7215" w:rsidRDefault="00F02162" w:rsidP="00F02162">
      <w:pPr>
        <w:ind w:leftChars="100" w:left="210" w:firstLineChars="100" w:firstLine="210"/>
        <w:rPr>
          <w:rFonts w:ascii="ＭＳ 明朝" w:eastAsia="ＭＳ 明朝" w:hAnsi="ＭＳ 明朝"/>
          <w:szCs w:val="21"/>
        </w:rPr>
      </w:pPr>
      <w:r w:rsidRPr="00AA7215">
        <w:rPr>
          <w:rFonts w:ascii="ＭＳ 明朝" w:eastAsia="ＭＳ 明朝" w:hAnsi="ＭＳ 明朝" w:hint="eastAsia"/>
          <w:szCs w:val="21"/>
        </w:rPr>
        <w:t>神奈川県相模原市の障害者支援施設で発生した入所者殺傷事件は、障害者施設の利用者及び関係者に大きな衝撃を与えました。</w:t>
      </w:r>
    </w:p>
    <w:p w:rsidR="00141E7D" w:rsidRPr="00AA7215" w:rsidRDefault="00F02162" w:rsidP="00141E7D">
      <w:pPr>
        <w:ind w:leftChars="135" w:left="283" w:firstLineChars="134" w:firstLine="281"/>
        <w:rPr>
          <w:rFonts w:ascii="ＭＳ 明朝" w:eastAsia="ＭＳ 明朝" w:hAnsi="ＭＳ 明朝"/>
          <w:szCs w:val="21"/>
        </w:rPr>
      </w:pPr>
      <w:r w:rsidRPr="00AA7215">
        <w:rPr>
          <w:rFonts w:ascii="ＭＳ 明朝" w:eastAsia="ＭＳ 明朝" w:hAnsi="ＭＳ 明朝" w:hint="eastAsia"/>
          <w:szCs w:val="21"/>
        </w:rPr>
        <w:t>こうした</w:t>
      </w:r>
      <w:r w:rsidR="002A36A8" w:rsidRPr="00AA7215">
        <w:rPr>
          <w:rFonts w:ascii="ＭＳ 明朝" w:eastAsia="ＭＳ 明朝" w:hAnsi="ＭＳ 明朝" w:hint="eastAsia"/>
          <w:szCs w:val="21"/>
        </w:rPr>
        <w:t>高齢者施設を対象とした犯罪に対して、福岡県が防犯マニュアル</w:t>
      </w:r>
      <w:r w:rsidR="00804EBC" w:rsidRPr="00AA7215">
        <w:rPr>
          <w:rFonts w:ascii="ＭＳ 明朝" w:eastAsia="ＭＳ 明朝" w:hAnsi="ＭＳ 明朝" w:hint="eastAsia"/>
          <w:szCs w:val="21"/>
        </w:rPr>
        <w:t>作成の為のガイドライン</w:t>
      </w:r>
      <w:r w:rsidRPr="00AA7215">
        <w:rPr>
          <w:rFonts w:ascii="ＭＳ 明朝" w:eastAsia="ＭＳ 明朝" w:hAnsi="ＭＳ 明朝" w:hint="eastAsia"/>
          <w:szCs w:val="21"/>
        </w:rPr>
        <w:t>を作成しました</w:t>
      </w:r>
      <w:r w:rsidR="002A36A8" w:rsidRPr="00AA7215">
        <w:rPr>
          <w:rFonts w:ascii="ＭＳ 明朝" w:eastAsia="ＭＳ 明朝" w:hAnsi="ＭＳ 明朝" w:hint="eastAsia"/>
          <w:szCs w:val="21"/>
        </w:rPr>
        <w:t>。施設系には常時人がいますが、動作が制限された高齢者が多く、サービス提供の際の入居者以外への注意を行うことが難しい場面があります。</w:t>
      </w:r>
      <w:r w:rsidR="00804EBC" w:rsidRPr="00AA7215">
        <w:rPr>
          <w:rFonts w:ascii="ＭＳ 明朝" w:eastAsia="ＭＳ 明朝" w:hAnsi="ＭＳ 明朝" w:hint="eastAsia"/>
          <w:szCs w:val="21"/>
        </w:rPr>
        <w:t>施設全体を通しての防犯意識の向上、地域や警察(近隣の交番)とのネットワーク作りや、必要に応じてハード面による防犯対策等も検討してください。</w:t>
      </w:r>
    </w:p>
    <w:p w:rsidR="00804EBC" w:rsidRPr="00AA7215" w:rsidRDefault="00804EBC" w:rsidP="00141E7D">
      <w:pPr>
        <w:ind w:leftChars="135" w:left="283" w:firstLineChars="134" w:firstLine="281"/>
        <w:rPr>
          <w:rFonts w:ascii="ＭＳ 明朝" w:eastAsia="ＭＳ 明朝" w:hAnsi="ＭＳ 明朝"/>
          <w:szCs w:val="21"/>
        </w:rPr>
      </w:pPr>
      <w:r w:rsidRPr="00AA7215">
        <w:rPr>
          <w:rFonts w:ascii="ＭＳ 明朝" w:eastAsia="ＭＳ 明朝" w:hAnsi="ＭＳ 明朝" w:hint="eastAsia"/>
          <w:szCs w:val="21"/>
        </w:rPr>
        <w:t>(防犯マニュアル作成ガイドラインURL)</w:t>
      </w:r>
    </w:p>
    <w:p w:rsidR="004B61CA" w:rsidRPr="009205C7" w:rsidRDefault="00804EBC" w:rsidP="004B61CA">
      <w:pPr>
        <w:ind w:leftChars="135" w:left="283" w:firstLineChars="134" w:firstLine="281"/>
        <w:rPr>
          <w:rFonts w:ascii="ＭＳ 明朝" w:eastAsia="ＭＳ 明朝" w:hAnsi="ＭＳ 明朝"/>
          <w:szCs w:val="21"/>
        </w:rPr>
      </w:pPr>
      <w:r w:rsidRPr="009205C7">
        <w:rPr>
          <w:rFonts w:ascii="ＭＳ 明朝" w:eastAsia="ＭＳ 明朝" w:hAnsi="ＭＳ 明朝" w:hint="eastAsia"/>
          <w:szCs w:val="21"/>
        </w:rPr>
        <w:t xml:space="preserve"> </w:t>
      </w:r>
      <w:hyperlink r:id="rId35" w:history="1">
        <w:r w:rsidR="004B61CA" w:rsidRPr="009205C7">
          <w:rPr>
            <w:rStyle w:val="ae"/>
            <w:rFonts w:ascii="ＭＳ 明朝" w:eastAsia="ＭＳ 明朝" w:hAnsi="ＭＳ 明朝" w:hint="eastAsia"/>
            <w:color w:val="auto"/>
            <w:szCs w:val="21"/>
            <w:u w:val="none"/>
          </w:rPr>
          <w:t>http://www.pref.fukuoka.lg.jp/contents/koreibohanmanual.html</w:t>
        </w:r>
      </w:hyperlink>
    </w:p>
    <w:p w:rsidR="00547507" w:rsidRPr="00AA7215" w:rsidRDefault="00547507" w:rsidP="008F5B39">
      <w:pPr>
        <w:rPr>
          <w:rFonts w:ascii="ＭＳ 明朝" w:eastAsia="ＭＳ 明朝" w:hAnsi="ＭＳ 明朝"/>
          <w:szCs w:val="21"/>
        </w:rPr>
      </w:pPr>
    </w:p>
    <w:p w:rsidR="0080062A" w:rsidRPr="00AA7215" w:rsidRDefault="00B31EB3" w:rsidP="008F5B39">
      <w:pPr>
        <w:rPr>
          <w:rFonts w:ascii="HGｺﾞｼｯｸE" w:eastAsia="HGｺﾞｼｯｸE" w:hAnsi="HGｺﾞｼｯｸE"/>
          <w:szCs w:val="21"/>
        </w:rPr>
      </w:pPr>
      <w:r w:rsidRPr="00AA7215">
        <w:rPr>
          <w:rFonts w:ascii="HGｺﾞｼｯｸE" w:eastAsia="HGｺﾞｼｯｸE" w:hAnsi="HGｺﾞｼｯｸE"/>
          <w:szCs w:val="21"/>
        </w:rPr>
        <w:t>10</w:t>
      </w:r>
      <w:r w:rsidR="0080062A" w:rsidRPr="00AA7215">
        <w:rPr>
          <w:rFonts w:ascii="HGｺﾞｼｯｸE" w:eastAsia="HGｺﾞｼｯｸE" w:hAnsi="HGｺﾞｼｯｸE" w:hint="eastAsia"/>
          <w:szCs w:val="21"/>
        </w:rPr>
        <w:t xml:space="preserve">　</w:t>
      </w:r>
      <w:r w:rsidR="003F4134" w:rsidRPr="00AA7215">
        <w:rPr>
          <w:rFonts w:ascii="HGｺﾞｼｯｸE" w:eastAsia="HGｺﾞｼｯｸE" w:hAnsi="HGｺﾞｼｯｸE" w:hint="eastAsia"/>
          <w:szCs w:val="21"/>
        </w:rPr>
        <w:t>個人番号（</w:t>
      </w:r>
      <w:r w:rsidR="0080062A" w:rsidRPr="00AA7215">
        <w:rPr>
          <w:rFonts w:ascii="HGｺﾞｼｯｸE" w:eastAsia="HGｺﾞｼｯｸE" w:hAnsi="HGｺﾞｼｯｸE" w:hint="eastAsia"/>
          <w:szCs w:val="21"/>
        </w:rPr>
        <w:t>マイナンバー</w:t>
      </w:r>
      <w:r w:rsidR="003F4134" w:rsidRPr="00AA7215">
        <w:rPr>
          <w:rFonts w:ascii="HGｺﾞｼｯｸE" w:eastAsia="HGｺﾞｼｯｸE" w:hAnsi="HGｺﾞｼｯｸE" w:hint="eastAsia"/>
          <w:szCs w:val="21"/>
        </w:rPr>
        <w:t>）</w:t>
      </w:r>
      <w:r w:rsidR="0080062A" w:rsidRPr="00AA7215">
        <w:rPr>
          <w:rFonts w:ascii="HGｺﾞｼｯｸE" w:eastAsia="HGｺﾞｼｯｸE" w:hAnsi="HGｺﾞｼｯｸE" w:hint="eastAsia"/>
          <w:szCs w:val="21"/>
        </w:rPr>
        <w:t>の取り扱いについて</w:t>
      </w:r>
    </w:p>
    <w:p w:rsidR="003F4134" w:rsidRPr="00AA7215" w:rsidRDefault="003F4134" w:rsidP="003F4134">
      <w:pPr>
        <w:ind w:leftChars="150" w:left="315" w:firstLineChars="100" w:firstLine="210"/>
        <w:jc w:val="left"/>
        <w:rPr>
          <w:rFonts w:ascii="ＭＳ 明朝" w:eastAsia="ＭＳ 明朝" w:hAnsi="ＭＳ 明朝"/>
          <w:szCs w:val="21"/>
        </w:rPr>
      </w:pPr>
      <w:r w:rsidRPr="00AA7215">
        <w:rPr>
          <w:rFonts w:ascii="ＭＳ 明朝" w:eastAsia="ＭＳ 明朝" w:hAnsi="ＭＳ 明朝" w:hint="eastAsia"/>
          <w:szCs w:val="21"/>
        </w:rPr>
        <w:t>平成</w:t>
      </w:r>
      <w:r w:rsidR="002439E2" w:rsidRPr="00AA7215">
        <w:rPr>
          <w:rFonts w:ascii="ＭＳ 明朝" w:eastAsia="ＭＳ 明朝" w:hAnsi="ＭＳ 明朝" w:hint="eastAsia"/>
          <w:szCs w:val="21"/>
        </w:rPr>
        <w:t>28</w:t>
      </w:r>
      <w:r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月より、個人番号（マイナンバー）の運用が開始されました。各事業所において利</w:t>
      </w:r>
      <w:r w:rsidRPr="00AA7215">
        <w:rPr>
          <w:rFonts w:ascii="ＭＳ 明朝" w:eastAsia="ＭＳ 明朝" w:hAnsi="ＭＳ 明朝" w:hint="eastAsia"/>
          <w:szCs w:val="21"/>
        </w:rPr>
        <w:lastRenderedPageBreak/>
        <w:t>用者の個人番号を取り扱う際には、十分な配慮をお願いします。</w:t>
      </w:r>
    </w:p>
    <w:p w:rsidR="003F4134" w:rsidRPr="00AA7215" w:rsidRDefault="003F4134" w:rsidP="003F4134">
      <w:pPr>
        <w:ind w:leftChars="150" w:left="315"/>
        <w:jc w:val="left"/>
        <w:rPr>
          <w:rFonts w:ascii="ＭＳ 明朝" w:eastAsia="ＭＳ 明朝" w:hAnsi="ＭＳ 明朝"/>
          <w:szCs w:val="21"/>
        </w:rPr>
      </w:pPr>
    </w:p>
    <w:p w:rsidR="003F4134" w:rsidRPr="00AA7215" w:rsidRDefault="003F4134" w:rsidP="003F4134">
      <w:pPr>
        <w:ind w:leftChars="150" w:left="315"/>
        <w:jc w:val="left"/>
        <w:rPr>
          <w:rFonts w:ascii="HGｺﾞｼｯｸE" w:eastAsia="HGｺﾞｼｯｸE" w:hAnsi="HGｺﾞｼｯｸE"/>
          <w:szCs w:val="21"/>
        </w:rPr>
      </w:pPr>
      <w:r w:rsidRPr="00AA7215">
        <w:rPr>
          <w:rFonts w:ascii="HGｺﾞｼｯｸE" w:eastAsia="HGｺﾞｼｯｸE" w:hAnsi="HGｺﾞｼｯｸE" w:hint="eastAsia"/>
          <w:szCs w:val="21"/>
        </w:rPr>
        <w:t>【留意事項】</w:t>
      </w:r>
    </w:p>
    <w:p w:rsidR="00BC3A98" w:rsidRPr="00AA7215" w:rsidRDefault="00A72525" w:rsidP="00A72525">
      <w:pPr>
        <w:ind w:leftChars="150" w:left="315" w:firstLineChars="100" w:firstLine="210"/>
        <w:jc w:val="left"/>
        <w:rPr>
          <w:rFonts w:ascii="ＭＳ 明朝" w:eastAsia="ＭＳ 明朝" w:hAnsi="ＭＳ 明朝"/>
          <w:szCs w:val="21"/>
        </w:rPr>
      </w:pPr>
      <w:r w:rsidRPr="00AA7215">
        <w:rPr>
          <w:rFonts w:ascii="ＭＳ 明朝" w:eastAsia="ＭＳ 明朝" w:hAnsi="ＭＳ 明朝" w:hint="eastAsia"/>
          <w:szCs w:val="21"/>
        </w:rPr>
        <w:t>介護事業所等は</w:t>
      </w:r>
      <w:r w:rsidR="00BC3A98" w:rsidRPr="00AA7215">
        <w:rPr>
          <w:rFonts w:ascii="ＭＳ 明朝" w:eastAsia="ＭＳ 明朝" w:hAnsi="ＭＳ 明朝" w:hint="eastAsia"/>
          <w:szCs w:val="21"/>
        </w:rPr>
        <w:t>本人から委任された権限の範囲内で個人番号を利用する事務を行っているに過ぎないため、これを超える範囲で個人番号を利用することは認められません。例えば、申請時に視認した個人番号を事業所に記録しておき、それを利用して介護サービス利用者の情報管理を行うことは許されません。</w:t>
      </w:r>
    </w:p>
    <w:p w:rsidR="00BC3A98" w:rsidRPr="00AA7215" w:rsidRDefault="00BC3A98" w:rsidP="003F4134">
      <w:pPr>
        <w:ind w:leftChars="150" w:left="315"/>
        <w:jc w:val="left"/>
        <w:rPr>
          <w:rFonts w:ascii="ＭＳ 明朝" w:eastAsia="ＭＳ 明朝" w:hAnsi="ＭＳ 明朝"/>
          <w:szCs w:val="21"/>
        </w:rPr>
      </w:pPr>
      <w:r w:rsidRPr="00AA7215">
        <w:rPr>
          <w:rFonts w:ascii="ＭＳ 明朝" w:eastAsia="ＭＳ 明朝" w:hAnsi="ＭＳ 明朝" w:hint="eastAsia"/>
          <w:szCs w:val="21"/>
        </w:rPr>
        <w:t xml:space="preserve">　個人番号が記載された申請書等の写しを事業所で保管する際には、個人番号の記載箇所を黒塗りにする等の対応をお願いします。</w:t>
      </w:r>
    </w:p>
    <w:p w:rsidR="00FC7436" w:rsidRPr="003B46B4" w:rsidRDefault="00BC3A98" w:rsidP="003B46B4">
      <w:pPr>
        <w:ind w:leftChars="150" w:left="315"/>
        <w:jc w:val="left"/>
        <w:rPr>
          <w:rFonts w:ascii="ＭＳ 明朝" w:eastAsia="ＭＳ 明朝" w:hAnsi="ＭＳ 明朝"/>
          <w:szCs w:val="21"/>
        </w:rPr>
      </w:pPr>
      <w:r w:rsidRPr="00AA7215">
        <w:rPr>
          <w:rFonts w:ascii="ＭＳ 明朝" w:eastAsia="ＭＳ 明朝" w:hAnsi="ＭＳ 明朝" w:hint="eastAsia"/>
          <w:szCs w:val="21"/>
        </w:rPr>
        <w:t xml:space="preserve">　認知症であり、かつ、家族や成年後見人のいない施設入所者等の通知カードや個人番号カードについては、施設において保管することも差し支えないとされていますが、その場合には、利用者本人の意思の確認をお願いします。</w:t>
      </w:r>
    </w:p>
    <w:p w:rsidR="005943A4" w:rsidRPr="00AA7215" w:rsidRDefault="005943A4" w:rsidP="00FC7436">
      <w:pPr>
        <w:rPr>
          <w:rFonts w:asciiTheme="minorEastAsia" w:hAnsiTheme="minorEastAsia"/>
          <w:noProof/>
          <w:szCs w:val="21"/>
        </w:rPr>
      </w:pP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個人情報保護に関する事項</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 個人情報の保護に関する法律（平成 15 年法律第 57 号）</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 医療・介護関係事業者における個人情報の適切な取扱いのためのガイダンス</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(H29.4.14 厚生労働省通知、H29.5.30 適用、R4.3.1 改正)</w:t>
      </w: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(1) 個人情報</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個人情報とは、生存する個人に関する情報であって、当該情報に含まれる記述等により特定の個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人を識別することができるものをいう。</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介護関係事業者における個人情報の例としては、ケアプラン、介護サービス提供にかかる計画、</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提供したサービス内容等の記録、事故の状況等の記録等がある。</w:t>
      </w: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(2) 利用目的の特定</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個人情報を取り扱うに当たっては、その利用の目的（利用目的）をできる限り特定しなければならない。特定された利用目的の達成に必要な範囲を超えて、個人情報を取り扱う場合には、あらかじめ本人の同意を得なければならな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介護関係事業者が利用者から個人情報を取得する場合、当該情報を利用者に対する介護サービスの提供や介護保険事務等で利用することは、利用目的の範囲内なのは明らかである。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① 介護サービスの利用者への介護の提供に必要な利用目的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〔介護関係事業者の内部での利用に係る事例〕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・当該事業者が介護サービスの利用者等に提供する介護サービス</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・介護保険事務等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〔他の事業者等への情報提供を伴う事例〕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・当該利用者に居宅サービスを提供する他の居宅サービス事業者や居宅介護支援事業者等との連携（サービス担当者会議等）、照会への回答等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・介護保険事務のうち、保険事務の委託、審査支払機関へのレセプトの提出等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・損害賠償保険などに係る保険会社等への相談又は届出等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② ①以外の利用目的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〔介護保険事業者の内部での利用に係る事例〕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lastRenderedPageBreak/>
        <w:t>・介護サービスや業務の維持・改善のための基礎資料</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・介護保険施設等において行われる学生の実習への協力</w:t>
      </w: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(3) 利用目的の通知等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介護関係事業者は、個人情報を取得するに当たっては、あらかじめその利用目的を公表しておくか、個人情報を取得した場合には、速やかに、その利用目的を、本人に通知し、又は公表しなければならない。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利用目的の公表方法としては、事業所内等に掲示するとともに、可能な場合にはホームページへの</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掲載等の方法により、なるべく広く公表する必要がある。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個人情報の保護に関する法律第 18 条第 4 項第 4 号において、「利用目的が明らかであると認められる場合」には公表しなくてよいこととなっているが、介護関係事業者には、利用者に利用目的をわかりやすく示す観点から、利用目的を公表することが求められる。</w:t>
      </w:r>
    </w:p>
    <w:p w:rsidR="004629B0" w:rsidRPr="00AA7215" w:rsidRDefault="004629B0" w:rsidP="004629B0">
      <w:pPr>
        <w:rPr>
          <w:rFonts w:ascii="ＭＳ 明朝" w:eastAsia="ＭＳ 明朝" w:hAnsi="ＭＳ 明朝"/>
          <w:szCs w:val="21"/>
        </w:rPr>
      </w:pP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(4) 安全管理措置、従業者の監督及び委託先の監督</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介護関係事業者は、個人データ（データベース等を構成する個人情報）の安全管理のため、事業</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者の規模、従業者の様態等を勘案して、次に示すような取組を参考に必要な措置を行うものとする。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szCs w:val="21"/>
        </w:rPr>
        <w:t>-80-</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① 個人情報保護に関する規程の整備、公表</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② 個人情報保護推進のための組織体制等の整備</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③ 個人データの漏えい等の問題が発生した場合等における報告連絡体制の整備</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④ 雇用契約時における個人情報保護に関する規程の整備</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⑤ 従業者に対する教育研修の実施</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⑥ 物理的安全管理措置（入退室管理の実施、機器・装置等の固定等）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⑦ 技術的安全管理措置（個人データに対するアクセス管理 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⑧ 個人データの保存</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⑨ 不要となった個人データの廃棄、消去</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⑩ 委託先の監督（契約において個人情報の適切な取扱いに関する内容を盛り込む等）</w:t>
      </w: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(5) 個人データの第三者提供</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介護関係事業者は、あらかじめ本人の同意を得ないで、個人データを第三者に提供してはならない。ただし、以下に掲げる場合については本人の同意を得る必要はない。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① 法令に基づく場合</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例 ・サービス提供困難時の事業者間の連絡・紹介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・居宅介護支援事業者等との連携</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・利用者が不正な行為等によって保険給付を受けている場合等の市町村への通知</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・利用者の病状の急変が生じた場合の主治医への連絡等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・市町村による文書提出等の要求への対応</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・厚生労働大臣又は県知事による報告命令、帳簿書類等の提示命令等への対応</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・県知事による立入検査等への対応</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・市町村が行う利用者からの苦情に関する調査への協力等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・事故発生時の市町村への連絡</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lastRenderedPageBreak/>
        <w:t>② 人の生命、身体又は財産の保護のために必要がある場合であって、本人の同意を得ることが</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困難であるとき。</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③ 公衆衛生の向上又は児童の健全な育成の推進のために特に必要がある場合であって、本人の</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同意を得ることが困難であるとき。</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④ 国の機関若しくは地方公共団体又はその委託を受けた者が法令の定める事務を遂行すること</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に対して協力する必要がある場合であって、本人の同意を得ることにより当該事務の遂行に</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支障を及ぼすおそれがあるとき。</w:t>
      </w:r>
    </w:p>
    <w:p w:rsidR="004629B0" w:rsidRPr="00AA7215" w:rsidRDefault="004629B0" w:rsidP="004629B0">
      <w:pPr>
        <w:rPr>
          <w:rFonts w:ascii="ＭＳ 明朝" w:eastAsia="ＭＳ 明朝" w:hAnsi="ＭＳ 明朝"/>
          <w:b/>
          <w:szCs w:val="21"/>
        </w:rPr>
      </w:pPr>
      <w:r w:rsidRPr="00AA7215">
        <w:rPr>
          <w:rFonts w:ascii="ＭＳ 明朝" w:eastAsia="ＭＳ 明朝" w:hAnsi="ＭＳ 明朝" w:hint="eastAsia"/>
          <w:b/>
          <w:szCs w:val="21"/>
        </w:rPr>
        <w:t>(6) その他の事項</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・保有個人データに関する事項の公表等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・本人からの求めによる保有個人データの開示、訂正、利用停止等</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（保有個人データの開示等の求めについて、利用者等の自由な求めを阻害しないため、医療・介護関</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係事業者において、開示等の求めに係る書面に理由欄を設けることなどにより開示等を求める理由</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の記載を要求すること及び開示等を求める理由を尋ねることは不適切である。）</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・苦情の処理</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※詳細は、下記のホームページで御確認ください。</w:t>
      </w:r>
    </w:p>
    <w:p w:rsidR="004629B0" w:rsidRPr="00AA7215" w:rsidRDefault="004629B0" w:rsidP="004629B0">
      <w:pPr>
        <w:rPr>
          <w:rFonts w:ascii="ＭＳ 明朝" w:eastAsia="ＭＳ 明朝" w:hAnsi="ＭＳ 明朝"/>
          <w:szCs w:val="21"/>
        </w:rPr>
      </w:pPr>
      <w:r w:rsidRPr="00AA7215">
        <w:rPr>
          <w:rFonts w:ascii="ＭＳ 明朝" w:eastAsia="ＭＳ 明朝" w:hAnsi="ＭＳ 明朝" w:hint="eastAsia"/>
          <w:szCs w:val="21"/>
        </w:rPr>
        <w:t xml:space="preserve">〇厚生労働省ホームページ </w:t>
      </w:r>
      <w:r w:rsidRPr="00AA7215">
        <w:rPr>
          <w:rFonts w:ascii="ＭＳ 明朝" w:eastAsia="ＭＳ 明朝" w:hAnsi="ＭＳ 明朝" w:hint="eastAsia"/>
          <w:szCs w:val="21"/>
          <w:u w:val="single"/>
        </w:rPr>
        <w:t>https://www.mhlw.go.jp/stf/seisakunitsuite/bunya/0000027272.html</w:t>
      </w:r>
    </w:p>
    <w:p w:rsidR="004629B0" w:rsidRPr="009205C7" w:rsidRDefault="004629B0" w:rsidP="00FC7436">
      <w:pPr>
        <w:rPr>
          <w:rFonts w:ascii="ＭＳ 明朝" w:eastAsia="ＭＳ 明朝" w:hAnsi="ＭＳ 明朝"/>
          <w:szCs w:val="21"/>
        </w:rPr>
      </w:pPr>
      <w:r w:rsidRPr="00AA7215">
        <w:rPr>
          <w:rFonts w:ascii="ＭＳ 明朝" w:eastAsia="ＭＳ 明朝" w:hAnsi="ＭＳ 明朝" w:hint="eastAsia"/>
          <w:szCs w:val="21"/>
        </w:rPr>
        <w:t>〇マイナンバーに関すること</w:t>
      </w:r>
      <w:r w:rsidRPr="00AA7215">
        <w:rPr>
          <w:rFonts w:ascii="ＭＳ 明朝" w:eastAsia="ＭＳ 明朝" w:hAnsi="ＭＳ 明朝" w:hint="eastAsia"/>
          <w:szCs w:val="21"/>
          <w:u w:val="single"/>
        </w:rPr>
        <w:t xml:space="preserve"> https://www.ppc.go.jp/legal/</w:t>
      </w:r>
    </w:p>
    <w:p w:rsidR="00FC7436" w:rsidRPr="00AA7215" w:rsidRDefault="00FC7436" w:rsidP="00FC7436">
      <w:pPr>
        <w:rPr>
          <w:rFonts w:asciiTheme="minorEastAsia" w:hAnsiTheme="minorEastAsia"/>
          <w:szCs w:val="21"/>
        </w:rPr>
      </w:pPr>
    </w:p>
    <w:p w:rsidR="005013D5" w:rsidRPr="003B46B4" w:rsidRDefault="00B31EB3" w:rsidP="00FC7436">
      <w:pPr>
        <w:rPr>
          <w:rFonts w:ascii="HGｺﾞｼｯｸE" w:eastAsia="HGｺﾞｼｯｸE" w:hAnsi="HGｺﾞｼｯｸE"/>
          <w:sz w:val="22"/>
        </w:rPr>
      </w:pPr>
      <w:r w:rsidRPr="00AA7215">
        <w:rPr>
          <w:rFonts w:ascii="HGｺﾞｼｯｸE" w:eastAsia="HGｺﾞｼｯｸE" w:hAnsi="HGｺﾞｼｯｸE" w:hint="eastAsia"/>
          <w:sz w:val="22"/>
        </w:rPr>
        <w:t>11</w:t>
      </w:r>
      <w:r w:rsidR="005013D5" w:rsidRPr="00AA7215">
        <w:rPr>
          <w:rFonts w:ascii="HGｺﾞｼｯｸE" w:eastAsia="HGｺﾞｼｯｸE" w:hAnsi="HGｺﾞｼｯｸE" w:hint="eastAsia"/>
          <w:sz w:val="22"/>
        </w:rPr>
        <w:t xml:space="preserve">　介護サービス情報の公表制度について</w:t>
      </w:r>
    </w:p>
    <w:p w:rsidR="00F74385" w:rsidRPr="00AA7215" w:rsidRDefault="007A1E5D" w:rsidP="00FC7436">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1</w:t>
      </w:r>
      <w:r w:rsidRPr="00AA7215">
        <w:rPr>
          <w:rFonts w:ascii="HGｺﾞｼｯｸE" w:eastAsia="HGｺﾞｼｯｸE" w:hAnsi="HGｺﾞｼｯｸE" w:hint="eastAsia"/>
          <w:szCs w:val="21"/>
        </w:rPr>
        <w:t>）</w:t>
      </w:r>
      <w:r w:rsidR="00F74385" w:rsidRPr="00AA7215">
        <w:rPr>
          <w:rFonts w:ascii="HGｺﾞｼｯｸE" w:eastAsia="HGｺﾞｼｯｸE" w:hAnsi="HGｺﾞｼｯｸE" w:hint="eastAsia"/>
          <w:szCs w:val="21"/>
        </w:rPr>
        <w:t>制度の趣旨</w:t>
      </w:r>
    </w:p>
    <w:p w:rsidR="007A1E5D" w:rsidRPr="00AA7215" w:rsidRDefault="00E3426A" w:rsidP="003B46B4">
      <w:pPr>
        <w:ind w:left="397"/>
        <w:rPr>
          <w:rFonts w:ascii="ＭＳ 明朝" w:eastAsia="ＭＳ 明朝" w:hAnsi="ＭＳ 明朝"/>
          <w:szCs w:val="21"/>
        </w:rPr>
      </w:pPr>
      <w:r w:rsidRPr="00AA7215">
        <w:rPr>
          <w:rFonts w:ascii="ＭＳ 明朝" w:eastAsia="ＭＳ 明朝" w:hAnsi="ＭＳ 明朝" w:hint="eastAsia"/>
          <w:szCs w:val="21"/>
        </w:rPr>
        <w:t xml:space="preserve">　平成</w:t>
      </w:r>
      <w:r w:rsidR="002439E2" w:rsidRPr="00AA7215">
        <w:rPr>
          <w:rFonts w:ascii="ＭＳ 明朝" w:eastAsia="ＭＳ 明朝" w:hAnsi="ＭＳ 明朝" w:hint="eastAsia"/>
          <w:szCs w:val="21"/>
        </w:rPr>
        <w:t>18</w:t>
      </w:r>
      <w:r w:rsidRPr="00AA7215">
        <w:rPr>
          <w:rFonts w:ascii="ＭＳ 明朝" w:eastAsia="ＭＳ 明朝" w:hAnsi="ＭＳ 明朝" w:hint="eastAsia"/>
          <w:szCs w:val="21"/>
        </w:rPr>
        <w:t>年</w:t>
      </w:r>
      <w:r w:rsidR="002439E2" w:rsidRPr="00AA7215">
        <w:rPr>
          <w:rFonts w:ascii="ＭＳ 明朝" w:eastAsia="ＭＳ 明朝" w:hAnsi="ＭＳ 明朝" w:hint="eastAsia"/>
          <w:szCs w:val="21"/>
        </w:rPr>
        <w:t>4</w:t>
      </w:r>
      <w:r w:rsidRPr="00AA7215">
        <w:rPr>
          <w:rFonts w:ascii="ＭＳ 明朝" w:eastAsia="ＭＳ 明朝" w:hAnsi="ＭＳ 明朝" w:hint="eastAsia"/>
          <w:szCs w:val="21"/>
        </w:rPr>
        <w:t>月から、介護サービスを行っている事業者に介護サービス情報の公表が義務付けられています。この制度は、介護保険の基本理念</w:t>
      </w:r>
      <w:r w:rsidR="000F2361" w:rsidRPr="00AA7215">
        <w:rPr>
          <w:rFonts w:ascii="ＭＳ 明朝" w:eastAsia="ＭＳ 明朝" w:hAnsi="ＭＳ 明朝" w:hint="eastAsia"/>
          <w:szCs w:val="21"/>
        </w:rPr>
        <w:t>である「利用者本位」、「高齢者の自立支援」、「利用者による</w:t>
      </w:r>
      <w:r w:rsidRPr="00AA7215">
        <w:rPr>
          <w:rFonts w:ascii="ＭＳ 明朝" w:eastAsia="ＭＳ 明朝" w:hAnsi="ＭＳ 明朝" w:hint="eastAsia"/>
          <w:szCs w:val="21"/>
        </w:rPr>
        <w:t>選択（自己決定）」を現実のサービス利用において保障するため、利用者が介護サービス事業者を選択するに当たっての判断に資する介護サービス情報を、円滑</w:t>
      </w:r>
      <w:r w:rsidR="00814347" w:rsidRPr="00AA7215">
        <w:rPr>
          <w:rFonts w:ascii="ＭＳ 明朝" w:eastAsia="ＭＳ 明朝" w:hAnsi="ＭＳ 明朝" w:hint="eastAsia"/>
          <w:szCs w:val="21"/>
        </w:rPr>
        <w:t>かつ容易</w:t>
      </w:r>
      <w:r w:rsidR="007A1E5D" w:rsidRPr="00AA7215">
        <w:rPr>
          <w:rFonts w:ascii="ＭＳ 明朝" w:eastAsia="ＭＳ 明朝" w:hAnsi="ＭＳ 明朝" w:hint="eastAsia"/>
          <w:szCs w:val="21"/>
        </w:rPr>
        <w:t>に取得できる環境整備を図ることを目的としています。</w:t>
      </w:r>
    </w:p>
    <w:p w:rsidR="007A1E5D" w:rsidRPr="00AA7215" w:rsidRDefault="007A1E5D" w:rsidP="007A1E5D">
      <w:pPr>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2</w:t>
      </w:r>
      <w:r w:rsidRPr="00AA7215">
        <w:rPr>
          <w:rFonts w:ascii="HGｺﾞｼｯｸE" w:eastAsia="HGｺﾞｼｯｸE" w:hAnsi="HGｺﾞｼｯｸE" w:hint="eastAsia"/>
          <w:szCs w:val="21"/>
        </w:rPr>
        <w:t>）制度の概要</w:t>
      </w:r>
    </w:p>
    <w:p w:rsidR="007A1E5D" w:rsidRPr="00AA7215" w:rsidRDefault="007A1E5D" w:rsidP="007A1E5D">
      <w:pPr>
        <w:ind w:left="397"/>
        <w:rPr>
          <w:rFonts w:ascii="ＭＳ 明朝" w:eastAsia="ＭＳ 明朝" w:hAnsi="ＭＳ 明朝"/>
          <w:szCs w:val="21"/>
        </w:rPr>
      </w:pPr>
      <w:r w:rsidRPr="00AA7215">
        <w:rPr>
          <w:rFonts w:ascii="ＭＳ 明朝" w:eastAsia="ＭＳ 明朝" w:hAnsi="ＭＳ 明朝" w:hint="eastAsia"/>
          <w:szCs w:val="21"/>
        </w:rPr>
        <w:t xml:space="preserve">　介護サービス事業者は、年に</w:t>
      </w:r>
      <w:r w:rsidR="002439E2" w:rsidRPr="00AA7215">
        <w:rPr>
          <w:rFonts w:ascii="ＭＳ 明朝" w:eastAsia="ＭＳ 明朝" w:hAnsi="ＭＳ 明朝" w:hint="eastAsia"/>
          <w:szCs w:val="21"/>
        </w:rPr>
        <w:t>1</w:t>
      </w:r>
      <w:r w:rsidRPr="00AA7215">
        <w:rPr>
          <w:rFonts w:ascii="ＭＳ 明朝" w:eastAsia="ＭＳ 明朝" w:hAnsi="ＭＳ 明朝" w:hint="eastAsia"/>
          <w:szCs w:val="21"/>
        </w:rPr>
        <w:t>回、県に介護サービス情報を報告する必要があります。報告された情報が記入漏れや記入誤りがなければ、報告した内容が公表されます。</w:t>
      </w:r>
    </w:p>
    <w:p w:rsidR="007A1E5D" w:rsidRPr="00AA7215" w:rsidRDefault="007A1E5D" w:rsidP="003B46B4">
      <w:pPr>
        <w:ind w:left="397"/>
        <w:rPr>
          <w:rFonts w:ascii="ＭＳ 明朝" w:eastAsia="ＭＳ 明朝" w:hAnsi="ＭＳ 明朝"/>
          <w:szCs w:val="21"/>
        </w:rPr>
      </w:pPr>
      <w:r w:rsidRPr="00AA7215">
        <w:rPr>
          <w:rFonts w:ascii="ＭＳ 明朝" w:eastAsia="ＭＳ 明朝" w:hAnsi="ＭＳ 明朝" w:hint="eastAsia"/>
          <w:szCs w:val="21"/>
        </w:rPr>
        <w:t xml:space="preserve">　また、報告された情報の調査については、平成</w:t>
      </w:r>
      <w:r w:rsidR="002439E2" w:rsidRPr="00AA7215">
        <w:rPr>
          <w:rFonts w:ascii="ＭＳ 明朝" w:eastAsia="ＭＳ 明朝" w:hAnsi="ＭＳ 明朝" w:hint="eastAsia"/>
          <w:szCs w:val="21"/>
        </w:rPr>
        <w:t>24</w:t>
      </w:r>
      <w:r w:rsidRPr="00AA7215">
        <w:rPr>
          <w:rFonts w:ascii="ＭＳ 明朝" w:eastAsia="ＭＳ 明朝" w:hAnsi="ＭＳ 明朝" w:hint="eastAsia"/>
          <w:szCs w:val="21"/>
        </w:rPr>
        <w:t>年度以降は任意となっており、介護サービス事業者が希望した場合に、県が事業所を訪問して実施します。</w:t>
      </w:r>
    </w:p>
    <w:p w:rsidR="007A1E5D" w:rsidRPr="00AA7215" w:rsidRDefault="007A1E5D" w:rsidP="007A1E5D">
      <w:pPr>
        <w:ind w:left="397"/>
        <w:rPr>
          <w:rFonts w:ascii="HGｺﾞｼｯｸE" w:eastAsia="HGｺﾞｼｯｸE" w:hAnsi="HGｺﾞｼｯｸE"/>
          <w:szCs w:val="21"/>
        </w:rPr>
      </w:pPr>
      <w:r w:rsidRPr="00AA7215">
        <w:rPr>
          <w:rFonts w:ascii="HGｺﾞｼｯｸE" w:eastAsia="HGｺﾞｼｯｸE" w:hAnsi="HGｺﾞｼｯｸE" w:hint="eastAsia"/>
          <w:szCs w:val="21"/>
        </w:rPr>
        <w:t>【公表される内容】</w:t>
      </w:r>
    </w:p>
    <w:p w:rsidR="007A1E5D" w:rsidRPr="00AA7215" w:rsidRDefault="007A1E5D" w:rsidP="00BD1AD2">
      <w:pPr>
        <w:pStyle w:val="ad"/>
        <w:numPr>
          <w:ilvl w:val="1"/>
          <w:numId w:val="17"/>
        </w:numPr>
        <w:ind w:leftChars="0" w:left="867" w:hanging="357"/>
        <w:rPr>
          <w:rFonts w:ascii="ＭＳ 明朝" w:eastAsia="ＭＳ 明朝" w:hAnsi="ＭＳ 明朝"/>
          <w:szCs w:val="21"/>
        </w:rPr>
      </w:pPr>
      <w:r w:rsidRPr="00AA7215">
        <w:rPr>
          <w:rFonts w:ascii="ＭＳ 明朝" w:eastAsia="ＭＳ 明朝" w:hAnsi="ＭＳ 明朝" w:hint="eastAsia"/>
          <w:szCs w:val="21"/>
        </w:rPr>
        <w:t>基本情報：事業所の所在地、定員、従業員数、利用料金等、事業所の概要となる情報</w:t>
      </w:r>
    </w:p>
    <w:p w:rsidR="007A1E5D" w:rsidRPr="00AA7215" w:rsidRDefault="007A1E5D" w:rsidP="00BD1AD2">
      <w:pPr>
        <w:pStyle w:val="ad"/>
        <w:numPr>
          <w:ilvl w:val="1"/>
          <w:numId w:val="17"/>
        </w:numPr>
        <w:ind w:leftChars="0" w:left="867" w:hanging="357"/>
        <w:rPr>
          <w:rFonts w:ascii="ＭＳ 明朝" w:eastAsia="ＭＳ 明朝" w:hAnsi="ＭＳ 明朝"/>
          <w:szCs w:val="21"/>
        </w:rPr>
      </w:pPr>
      <w:r w:rsidRPr="00AA7215">
        <w:rPr>
          <w:rFonts w:ascii="ＭＳ 明朝" w:eastAsia="ＭＳ 明朝" w:hAnsi="ＭＳ 明朝" w:hint="eastAsia"/>
          <w:szCs w:val="21"/>
        </w:rPr>
        <w:t>運営情報：各マニュアルの有無、サービス記録の有無等、事業所の運営上の情報</w:t>
      </w:r>
    </w:p>
    <w:p w:rsidR="00E3426A" w:rsidRPr="00AA7215" w:rsidRDefault="007A1E5D" w:rsidP="00FC7436">
      <w:pPr>
        <w:rPr>
          <w:rFonts w:ascii="HGｺﾞｼｯｸE" w:eastAsia="HGｺﾞｼｯｸE" w:hAnsi="HGｺﾞｼｯｸE"/>
          <w:szCs w:val="21"/>
        </w:rPr>
      </w:pPr>
      <w:r w:rsidRPr="00AA7215">
        <w:rPr>
          <w:rFonts w:ascii="HGｺﾞｼｯｸE" w:eastAsia="HGｺﾞｼｯｸE" w:hAnsi="HGｺﾞｼｯｸE" w:hint="eastAsia"/>
          <w:szCs w:val="21"/>
        </w:rPr>
        <w:t xml:space="preserve">　（</w:t>
      </w:r>
      <w:r w:rsidR="002439E2" w:rsidRPr="00AA7215">
        <w:rPr>
          <w:rFonts w:ascii="HGｺﾞｼｯｸE" w:eastAsia="HGｺﾞｼｯｸE" w:hAnsi="HGｺﾞｼｯｸE" w:hint="eastAsia"/>
          <w:szCs w:val="21"/>
        </w:rPr>
        <w:t>3</w:t>
      </w:r>
      <w:r w:rsidRPr="00AA7215">
        <w:rPr>
          <w:rFonts w:ascii="HGｺﾞｼｯｸE" w:eastAsia="HGｺﾞｼｯｸE" w:hAnsi="HGｺﾞｼｯｸE" w:hint="eastAsia"/>
          <w:szCs w:val="21"/>
        </w:rPr>
        <w:t>）通知について</w:t>
      </w:r>
    </w:p>
    <w:p w:rsidR="00F233A4" w:rsidRPr="003B46B4" w:rsidRDefault="007A1E5D" w:rsidP="003B46B4">
      <w:pPr>
        <w:ind w:left="397" w:firstLineChars="100" w:firstLine="210"/>
        <w:rPr>
          <w:rFonts w:ascii="ＭＳ 明朝" w:eastAsia="ＭＳ 明朝" w:hAnsi="ＭＳ 明朝"/>
          <w:szCs w:val="21"/>
        </w:rPr>
      </w:pPr>
      <w:r w:rsidRPr="00AA7215">
        <w:rPr>
          <w:rFonts w:ascii="ＭＳ 明朝" w:eastAsia="ＭＳ 明朝" w:hAnsi="ＭＳ 明朝" w:hint="eastAsia"/>
          <w:szCs w:val="21"/>
        </w:rPr>
        <w:t>計画に基づき、福岡県から各介護サービス事業所に報告方法等に関する通知文書を送付します。</w:t>
      </w:r>
    </w:p>
    <w:p w:rsidR="00E3426A" w:rsidRPr="00AA7215" w:rsidRDefault="007A1E5D" w:rsidP="003B46B4">
      <w:pPr>
        <w:ind w:firstLineChars="100" w:firstLine="210"/>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4</w:t>
      </w:r>
      <w:r w:rsidRPr="00AA7215">
        <w:rPr>
          <w:rFonts w:ascii="HGｺﾞｼｯｸE" w:eastAsia="HGｺﾞｼｯｸE" w:hAnsi="HGｺﾞｼｯｸE" w:hint="eastAsia"/>
          <w:szCs w:val="21"/>
        </w:rPr>
        <w:t>）</w:t>
      </w:r>
      <w:r w:rsidR="007F1AD3" w:rsidRPr="00AA7215">
        <w:rPr>
          <w:rFonts w:ascii="HGｺﾞｼｯｸE" w:eastAsia="HGｺﾞｼｯｸE" w:hAnsi="HGｺﾞｼｯｸE" w:hint="eastAsia"/>
          <w:szCs w:val="21"/>
        </w:rPr>
        <w:t>行政処分について</w:t>
      </w:r>
    </w:p>
    <w:p w:rsidR="007F1AD3" w:rsidRPr="00AA7215" w:rsidRDefault="007F1AD3" w:rsidP="007F1AD3">
      <w:pPr>
        <w:ind w:left="397"/>
        <w:rPr>
          <w:rFonts w:ascii="ＭＳ 明朝" w:eastAsia="ＭＳ 明朝" w:hAnsi="ＭＳ 明朝"/>
          <w:szCs w:val="21"/>
        </w:rPr>
      </w:pPr>
      <w:r w:rsidRPr="00AA7215">
        <w:rPr>
          <w:rFonts w:ascii="ＭＳ 明朝" w:eastAsia="ＭＳ 明朝" w:hAnsi="ＭＳ 明朝" w:hint="eastAsia"/>
          <w:szCs w:val="21"/>
        </w:rPr>
        <w:t xml:space="preserve">　介護サービス情報の公表制度は、介護保険法に基づくものであり、</w:t>
      </w:r>
    </w:p>
    <w:p w:rsidR="007F1AD3" w:rsidRPr="00AA7215" w:rsidRDefault="007F1AD3" w:rsidP="00BD1AD2">
      <w:pPr>
        <w:pStyle w:val="ad"/>
        <w:numPr>
          <w:ilvl w:val="0"/>
          <w:numId w:val="25"/>
        </w:numPr>
        <w:ind w:leftChars="0"/>
        <w:rPr>
          <w:rFonts w:ascii="ＭＳ 明朝" w:eastAsia="ＭＳ 明朝" w:hAnsi="ＭＳ 明朝"/>
          <w:szCs w:val="21"/>
        </w:rPr>
      </w:pPr>
      <w:r w:rsidRPr="00AA7215">
        <w:rPr>
          <w:rFonts w:ascii="ＭＳ 明朝" w:eastAsia="ＭＳ 明朝" w:hAnsi="ＭＳ 明朝" w:hint="eastAsia"/>
          <w:szCs w:val="21"/>
        </w:rPr>
        <w:t>報告を行わない。</w:t>
      </w:r>
    </w:p>
    <w:p w:rsidR="007F1AD3" w:rsidRPr="00AA7215" w:rsidRDefault="007F1AD3" w:rsidP="00BD1AD2">
      <w:pPr>
        <w:pStyle w:val="ad"/>
        <w:numPr>
          <w:ilvl w:val="0"/>
          <w:numId w:val="25"/>
        </w:numPr>
        <w:ind w:leftChars="0"/>
        <w:rPr>
          <w:rFonts w:ascii="ＭＳ 明朝" w:eastAsia="ＭＳ 明朝" w:hAnsi="ＭＳ 明朝"/>
          <w:szCs w:val="21"/>
        </w:rPr>
      </w:pPr>
      <w:r w:rsidRPr="00AA7215">
        <w:rPr>
          <w:rFonts w:ascii="ＭＳ 明朝" w:eastAsia="ＭＳ 明朝" w:hAnsi="ＭＳ 明朝" w:hint="eastAsia"/>
          <w:szCs w:val="21"/>
        </w:rPr>
        <w:t>虚偽の報告を行う。</w:t>
      </w:r>
    </w:p>
    <w:p w:rsidR="007F1AD3" w:rsidRPr="00AA7215" w:rsidRDefault="007F1AD3" w:rsidP="00BD1AD2">
      <w:pPr>
        <w:pStyle w:val="ad"/>
        <w:numPr>
          <w:ilvl w:val="0"/>
          <w:numId w:val="25"/>
        </w:numPr>
        <w:ind w:leftChars="0"/>
        <w:rPr>
          <w:rFonts w:ascii="ＭＳ 明朝" w:eastAsia="ＭＳ 明朝" w:hAnsi="ＭＳ 明朝"/>
          <w:szCs w:val="21"/>
        </w:rPr>
      </w:pPr>
      <w:r w:rsidRPr="00AA7215">
        <w:rPr>
          <w:rFonts w:ascii="ＭＳ 明朝" w:eastAsia="ＭＳ 明朝" w:hAnsi="ＭＳ 明朝" w:hint="eastAsia"/>
          <w:szCs w:val="21"/>
        </w:rPr>
        <w:lastRenderedPageBreak/>
        <w:t>調査を妨げる。</w:t>
      </w:r>
    </w:p>
    <w:p w:rsidR="00E3426A" w:rsidRPr="00AA7215" w:rsidRDefault="007F1AD3" w:rsidP="007F1AD3">
      <w:pPr>
        <w:ind w:left="420" w:hangingChars="200" w:hanging="420"/>
        <w:rPr>
          <w:rFonts w:ascii="ＭＳ 明朝" w:eastAsia="ＭＳ 明朝" w:hAnsi="ＭＳ 明朝"/>
          <w:szCs w:val="21"/>
        </w:rPr>
      </w:pPr>
      <w:r w:rsidRPr="00AA7215">
        <w:rPr>
          <w:rFonts w:ascii="ＭＳ 明朝" w:eastAsia="ＭＳ 明朝" w:hAnsi="ＭＳ 明朝" w:hint="eastAsia"/>
          <w:szCs w:val="21"/>
        </w:rPr>
        <w:t xml:space="preserve">　　などの事例に該当する事業所に対しては、県が改善命令を出し、従わない場合は、指定もしくは許可の取り消し、または指定もしくは許可の全部または一部の効力を停止することがあります。</w:t>
      </w:r>
    </w:p>
    <w:p w:rsidR="00E3426A" w:rsidRPr="00AA7215" w:rsidRDefault="007F1AD3" w:rsidP="003B46B4">
      <w:pPr>
        <w:ind w:firstLineChars="100" w:firstLine="210"/>
        <w:rPr>
          <w:rFonts w:ascii="HGｺﾞｼｯｸE" w:eastAsia="HGｺﾞｼｯｸE" w:hAnsi="HGｺﾞｼｯｸE"/>
          <w:szCs w:val="21"/>
        </w:rPr>
      </w:pPr>
      <w:r w:rsidRPr="00AA7215">
        <w:rPr>
          <w:rFonts w:ascii="HGｺﾞｼｯｸE" w:eastAsia="HGｺﾞｼｯｸE" w:hAnsi="HGｺﾞｼｯｸE" w:hint="eastAsia"/>
          <w:szCs w:val="21"/>
        </w:rPr>
        <w:t>（</w:t>
      </w:r>
      <w:r w:rsidR="002439E2" w:rsidRPr="00AA7215">
        <w:rPr>
          <w:rFonts w:ascii="HGｺﾞｼｯｸE" w:eastAsia="HGｺﾞｼｯｸE" w:hAnsi="HGｺﾞｼｯｸE" w:hint="eastAsia"/>
          <w:szCs w:val="21"/>
        </w:rPr>
        <w:t>5</w:t>
      </w:r>
      <w:r w:rsidRPr="00AA7215">
        <w:rPr>
          <w:rFonts w:ascii="HGｺﾞｼｯｸE" w:eastAsia="HGｺﾞｼｯｸE" w:hAnsi="HGｺﾞｼｯｸE" w:hint="eastAsia"/>
          <w:szCs w:val="21"/>
        </w:rPr>
        <w:t>）問い合わせ先について</w:t>
      </w:r>
    </w:p>
    <w:p w:rsidR="007F1AD3" w:rsidRPr="00AA7215" w:rsidRDefault="007F1AD3" w:rsidP="00FC7436">
      <w:pPr>
        <w:rPr>
          <w:rFonts w:ascii="ＭＳ 明朝" w:eastAsia="ＭＳ 明朝" w:hAnsi="ＭＳ 明朝"/>
          <w:szCs w:val="21"/>
        </w:rPr>
      </w:pPr>
      <w:r w:rsidRPr="00AA7215">
        <w:rPr>
          <w:rFonts w:ascii="ＭＳ 明朝" w:eastAsia="ＭＳ 明朝" w:hAnsi="ＭＳ 明朝" w:hint="eastAsia"/>
          <w:szCs w:val="21"/>
        </w:rPr>
        <w:t xml:space="preserve">　　　公表制度に関する問い合わせ先は以下の通りです。</w:t>
      </w:r>
    </w:p>
    <w:p w:rsidR="007F1AD3" w:rsidRPr="00AA7215" w:rsidRDefault="007F1AD3" w:rsidP="00FC7436">
      <w:pPr>
        <w:rPr>
          <w:rFonts w:ascii="ＭＳ 明朝" w:eastAsia="ＭＳ 明朝" w:hAnsi="ＭＳ 明朝"/>
          <w:szCs w:val="21"/>
        </w:rPr>
      </w:pPr>
      <w:r w:rsidRPr="00AA7215">
        <w:rPr>
          <w:rFonts w:ascii="ＭＳ 明朝" w:eastAsia="ＭＳ 明朝" w:hAnsi="ＭＳ 明朝" w:hint="eastAsia"/>
          <w:szCs w:val="21"/>
        </w:rPr>
        <w:t xml:space="preserve">　　　福岡県保健医療介護部介護保険課　監査指導第二係</w:t>
      </w:r>
    </w:p>
    <w:p w:rsidR="007F1AD3" w:rsidRPr="00AA7215" w:rsidRDefault="007F1AD3" w:rsidP="00FC7436">
      <w:pPr>
        <w:rPr>
          <w:rFonts w:ascii="ＭＳ 明朝" w:eastAsia="ＭＳ 明朝" w:hAnsi="ＭＳ 明朝"/>
          <w:szCs w:val="21"/>
        </w:rPr>
      </w:pPr>
      <w:r w:rsidRPr="00AA7215">
        <w:rPr>
          <w:rFonts w:ascii="ＭＳ 明朝" w:eastAsia="ＭＳ 明朝" w:hAnsi="ＭＳ 明朝" w:hint="eastAsia"/>
          <w:szCs w:val="21"/>
        </w:rPr>
        <w:t xml:space="preserve">　　　TEL：</w:t>
      </w:r>
      <w:r w:rsidR="002439E2" w:rsidRPr="00AA7215">
        <w:rPr>
          <w:rFonts w:ascii="ＭＳ 明朝" w:eastAsia="ＭＳ 明朝" w:hAnsi="ＭＳ 明朝" w:hint="eastAsia"/>
          <w:szCs w:val="21"/>
        </w:rPr>
        <w:t>092</w:t>
      </w:r>
      <w:r w:rsidRPr="00AA7215">
        <w:rPr>
          <w:rFonts w:ascii="ＭＳ 明朝" w:eastAsia="ＭＳ 明朝" w:hAnsi="ＭＳ 明朝" w:hint="eastAsia"/>
          <w:szCs w:val="21"/>
        </w:rPr>
        <w:t>－</w:t>
      </w:r>
      <w:r w:rsidR="002439E2" w:rsidRPr="00AA7215">
        <w:rPr>
          <w:rFonts w:ascii="ＭＳ 明朝" w:eastAsia="ＭＳ 明朝" w:hAnsi="ＭＳ 明朝" w:hint="eastAsia"/>
          <w:szCs w:val="21"/>
        </w:rPr>
        <w:t>643</w:t>
      </w:r>
      <w:r w:rsidRPr="00AA7215">
        <w:rPr>
          <w:rFonts w:ascii="ＭＳ 明朝" w:eastAsia="ＭＳ 明朝" w:hAnsi="ＭＳ 明朝" w:hint="eastAsia"/>
          <w:szCs w:val="21"/>
        </w:rPr>
        <w:t>－</w:t>
      </w:r>
      <w:r w:rsidR="002439E2" w:rsidRPr="00AA7215">
        <w:rPr>
          <w:rFonts w:ascii="ＭＳ 明朝" w:eastAsia="ＭＳ 明朝" w:hAnsi="ＭＳ 明朝" w:hint="eastAsia"/>
          <w:szCs w:val="21"/>
        </w:rPr>
        <w:t>3319</w:t>
      </w:r>
      <w:r w:rsidRPr="00AA7215">
        <w:rPr>
          <w:rFonts w:ascii="ＭＳ 明朝" w:eastAsia="ＭＳ 明朝" w:hAnsi="ＭＳ 明朝" w:hint="eastAsia"/>
          <w:szCs w:val="21"/>
        </w:rPr>
        <w:t xml:space="preserve">　FAX：</w:t>
      </w:r>
      <w:r w:rsidR="002439E2" w:rsidRPr="00AA7215">
        <w:rPr>
          <w:rFonts w:ascii="ＭＳ 明朝" w:eastAsia="ＭＳ 明朝" w:hAnsi="ＭＳ 明朝" w:hint="eastAsia"/>
          <w:szCs w:val="21"/>
        </w:rPr>
        <w:t>092</w:t>
      </w:r>
      <w:r w:rsidRPr="00AA7215">
        <w:rPr>
          <w:rFonts w:ascii="ＭＳ 明朝" w:eastAsia="ＭＳ 明朝" w:hAnsi="ＭＳ 明朝" w:hint="eastAsia"/>
          <w:szCs w:val="21"/>
        </w:rPr>
        <w:t>－</w:t>
      </w:r>
      <w:r w:rsidR="002439E2" w:rsidRPr="00AA7215">
        <w:rPr>
          <w:rFonts w:ascii="ＭＳ 明朝" w:eastAsia="ＭＳ 明朝" w:hAnsi="ＭＳ 明朝" w:hint="eastAsia"/>
          <w:szCs w:val="21"/>
        </w:rPr>
        <w:t>643</w:t>
      </w:r>
      <w:r w:rsidRPr="00AA7215">
        <w:rPr>
          <w:rFonts w:ascii="ＭＳ 明朝" w:eastAsia="ＭＳ 明朝" w:hAnsi="ＭＳ 明朝" w:hint="eastAsia"/>
          <w:szCs w:val="21"/>
        </w:rPr>
        <w:t>－</w:t>
      </w:r>
      <w:r w:rsidR="002439E2" w:rsidRPr="00AA7215">
        <w:rPr>
          <w:rFonts w:ascii="ＭＳ 明朝" w:eastAsia="ＭＳ 明朝" w:hAnsi="ＭＳ 明朝" w:hint="eastAsia"/>
          <w:szCs w:val="21"/>
        </w:rPr>
        <w:t>3309</w:t>
      </w:r>
    </w:p>
    <w:p w:rsidR="00D013DF" w:rsidRPr="003B46B4" w:rsidRDefault="00B31EB3" w:rsidP="00D013DF">
      <w:pPr>
        <w:rPr>
          <w:rFonts w:ascii="HG丸ｺﾞｼｯｸM-PRO" w:eastAsia="HG丸ｺﾞｼｯｸM-PRO" w:hAnsi="HG丸ｺﾞｼｯｸM-PRO"/>
          <w:sz w:val="22"/>
        </w:rPr>
      </w:pPr>
      <w:r w:rsidRPr="003B46B4">
        <w:rPr>
          <w:rFonts w:ascii="HGｺﾞｼｯｸE" w:eastAsia="HGｺﾞｼｯｸE" w:hAnsi="HGｺﾞｼｯｸE" w:hint="eastAsia"/>
          <w:sz w:val="22"/>
        </w:rPr>
        <w:t>12</w:t>
      </w:r>
      <w:r w:rsidR="00D013DF" w:rsidRPr="003B46B4">
        <w:rPr>
          <w:rFonts w:ascii="HGｺﾞｼｯｸE" w:eastAsia="HGｺﾞｼｯｸE" w:hAnsi="HGｺﾞｼｯｸE" w:hint="eastAsia"/>
          <w:sz w:val="22"/>
        </w:rPr>
        <w:t xml:space="preserve">　ＢＣＰ（業務継続計画）作成について　</w:t>
      </w:r>
      <w:r w:rsidR="00D013DF" w:rsidRPr="003B46B4">
        <w:rPr>
          <w:rFonts w:ascii="HG丸ｺﾞｼｯｸM-PRO" w:eastAsia="HG丸ｺﾞｼｯｸM-PRO" w:hAnsi="HG丸ｺﾞｼｯｸM-PRO" w:hint="eastAsia"/>
          <w:sz w:val="22"/>
        </w:rPr>
        <w:t xml:space="preserve"> </w:t>
      </w:r>
    </w:p>
    <w:p w:rsidR="00F233A4" w:rsidRPr="003B46B4" w:rsidRDefault="00D013DF" w:rsidP="00F233A4">
      <w:pPr>
        <w:rPr>
          <w:rFonts w:ascii="ＭＳ 明朝" w:eastAsia="ＭＳ 明朝" w:hAnsi="ＭＳ 明朝"/>
          <w:sz w:val="22"/>
        </w:rPr>
      </w:pPr>
      <w:r w:rsidRPr="003B46B4">
        <w:rPr>
          <w:rFonts w:ascii="ＭＳ 明朝" w:eastAsia="ＭＳ 明朝" w:hAnsi="ＭＳ 明朝" w:hint="eastAsia"/>
          <w:szCs w:val="21"/>
        </w:rPr>
        <w:t xml:space="preserve">　</w:t>
      </w:r>
      <w:r w:rsidR="00F233A4" w:rsidRPr="003B46B4">
        <w:rPr>
          <w:rFonts w:ascii="ＭＳ 明朝" w:eastAsia="ＭＳ 明朝" w:hAnsi="ＭＳ 明朝" w:hint="eastAsia"/>
          <w:sz w:val="22"/>
        </w:rPr>
        <w:t>感染症や災害が発生した場合であっても、必要な介護サービスが継続的に提供できる体制を構</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築する観点から、令和３年度の介護報酬改定で、全ての介護サービス事業者を対象に、業務継続</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に向けた計画等の策定、研修の実施、訓練（シミュレーション）の実施等が義務付けられまし</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た。</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 xml:space="preserve"> 作成について、厚生労働省のホームページに「介護施設・事業所における業務継続計画（ＢＣ</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Ｐ）作成支援に関する研修」として、感染症、災害のそれぞれについて作成を支援するためのガ</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イドラインやサービス種別ごとの計画書のひな型、業務継続計画（ＢＣＰ）についての研修動画</w:t>
      </w:r>
    </w:p>
    <w:p w:rsidR="00F233A4"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が掲載されています。</w:t>
      </w:r>
    </w:p>
    <w:p w:rsidR="000A2BA2" w:rsidRPr="003B46B4" w:rsidRDefault="00F233A4" w:rsidP="00F233A4">
      <w:pPr>
        <w:rPr>
          <w:rFonts w:ascii="ＭＳ 明朝" w:eastAsia="ＭＳ 明朝" w:hAnsi="ＭＳ 明朝"/>
          <w:sz w:val="22"/>
        </w:rPr>
      </w:pPr>
      <w:r w:rsidRPr="003B46B4">
        <w:rPr>
          <w:rFonts w:ascii="ＭＳ 明朝" w:eastAsia="ＭＳ 明朝" w:hAnsi="ＭＳ 明朝" w:hint="eastAsia"/>
          <w:sz w:val="22"/>
        </w:rPr>
        <w:t xml:space="preserve"> 各施設・事業所で作成、研修の参考としてください</w:t>
      </w:r>
    </w:p>
    <w:p w:rsidR="000A2BA2" w:rsidRPr="003B46B4" w:rsidRDefault="000A2BA2" w:rsidP="00F233A4">
      <w:pPr>
        <w:rPr>
          <w:rFonts w:ascii="HG丸ｺﾞｼｯｸM-PRO" w:eastAsia="HG丸ｺﾞｼｯｸM-PRO" w:hAnsi="HG丸ｺﾞｼｯｸM-PRO"/>
          <w:sz w:val="22"/>
        </w:rPr>
      </w:pPr>
    </w:p>
    <w:p w:rsidR="0032418D" w:rsidRPr="003B46B4" w:rsidRDefault="0032418D" w:rsidP="000A2BA2">
      <w:pPr>
        <w:rPr>
          <w:rFonts w:ascii="HG丸ｺﾞｼｯｸM-PRO" w:eastAsia="HG丸ｺﾞｼｯｸM-PRO" w:hAnsi="HG丸ｺﾞｼｯｸM-PRO"/>
          <w:sz w:val="22"/>
        </w:rPr>
      </w:pPr>
      <w:r w:rsidRPr="003B46B4">
        <w:rPr>
          <w:rFonts w:ascii="HG丸ｺﾞｼｯｸM-PRO" w:eastAsia="HG丸ｺﾞｼｯｸM-PRO" w:hAnsi="HG丸ｺﾞｼｯｸM-PRO" w:hint="eastAsia"/>
          <w:sz w:val="22"/>
        </w:rPr>
        <w:t>【参考】</w:t>
      </w:r>
    </w:p>
    <w:p w:rsidR="000A2BA2" w:rsidRPr="003B46B4" w:rsidRDefault="000A2BA2" w:rsidP="000A2BA2">
      <w:pPr>
        <w:rPr>
          <w:rFonts w:ascii="ＭＳ 明朝" w:eastAsia="ＭＳ 明朝" w:hAnsi="ＭＳ 明朝"/>
        </w:rPr>
      </w:pPr>
      <w:r w:rsidRPr="003B46B4">
        <w:rPr>
          <w:rFonts w:ascii="ＭＳ 明朝" w:eastAsia="ＭＳ 明朝" w:hAnsi="ＭＳ 明朝" w:hint="eastAsia"/>
        </w:rPr>
        <w:t>介護施設・事業所における業務継続計画（ＢＣＰ）作成支援に関する研修</w:t>
      </w:r>
    </w:p>
    <w:p w:rsidR="000A2BA2" w:rsidRPr="003B46B4" w:rsidRDefault="007E7C0A" w:rsidP="000A2BA2">
      <w:pPr>
        <w:rPr>
          <w:rFonts w:ascii="ＭＳ 明朝" w:eastAsia="ＭＳ 明朝" w:hAnsi="ＭＳ 明朝"/>
        </w:rPr>
      </w:pPr>
      <w:hyperlink r:id="rId36" w:history="1">
        <w:r w:rsidR="000A2BA2" w:rsidRPr="003B46B4">
          <w:rPr>
            <w:rStyle w:val="ae"/>
            <w:rFonts w:ascii="ＭＳ 明朝" w:eastAsia="ＭＳ 明朝" w:hAnsi="ＭＳ 明朝"/>
            <w:color w:val="auto"/>
            <w:u w:val="none"/>
          </w:rPr>
          <w:t>https://www.mhlw.go.jp/stf/seisakunitsuite/bunya/hukushi_kaigo/kaigo_koureisha/douga_00002.html</w:t>
        </w:r>
      </w:hyperlink>
    </w:p>
    <w:p w:rsidR="000A2BA2" w:rsidRPr="003B46B4" w:rsidRDefault="000A2BA2" w:rsidP="000A2BA2">
      <w:pPr>
        <w:rPr>
          <w:rFonts w:ascii="ＭＳ 明朝" w:eastAsia="ＭＳ 明朝" w:hAnsi="ＭＳ 明朝"/>
        </w:rPr>
      </w:pPr>
      <w:r w:rsidRPr="003B46B4">
        <w:rPr>
          <w:rFonts w:ascii="ＭＳ 明朝" w:eastAsia="ＭＳ 明朝" w:hAnsi="ＭＳ 明朝"/>
        </w:rPr>
        <w:t>BCP（業務継続計画）</w:t>
      </w:r>
      <w:r w:rsidRPr="003B46B4">
        <w:rPr>
          <w:rFonts w:ascii="ＭＳ 明朝" w:eastAsia="ＭＳ 明朝" w:hAnsi="ＭＳ 明朝" w:hint="eastAsia"/>
        </w:rPr>
        <w:t xml:space="preserve">　WAMNET</w:t>
      </w:r>
    </w:p>
    <w:p w:rsidR="000A2BA2" w:rsidRPr="003B46B4" w:rsidRDefault="007E7C0A" w:rsidP="000A2BA2">
      <w:pPr>
        <w:rPr>
          <w:rFonts w:ascii="ＭＳ 明朝" w:eastAsia="ＭＳ 明朝" w:hAnsi="ＭＳ 明朝"/>
        </w:rPr>
      </w:pPr>
      <w:hyperlink r:id="rId37" w:history="1">
        <w:r w:rsidR="000A2BA2" w:rsidRPr="003B46B4">
          <w:rPr>
            <w:rStyle w:val="ae"/>
            <w:rFonts w:ascii="ＭＳ 明朝" w:eastAsia="ＭＳ 明朝" w:hAnsi="ＭＳ 明朝"/>
            <w:color w:val="auto"/>
            <w:u w:val="none"/>
          </w:rPr>
          <w:t>https://www.wam.go.jp/content/wamnet/pcpub/top/dprevent/dprevent007.html</w:t>
        </w:r>
      </w:hyperlink>
    </w:p>
    <w:p w:rsidR="000A2BA2" w:rsidRPr="003B46B4" w:rsidRDefault="000A2BA2" w:rsidP="000A2BA2">
      <w:pPr>
        <w:rPr>
          <w:rFonts w:ascii="ＭＳ 明朝" w:eastAsia="ＭＳ 明朝" w:hAnsi="ＭＳ 明朝"/>
        </w:rPr>
      </w:pPr>
      <w:r w:rsidRPr="003B46B4">
        <w:rPr>
          <w:rFonts w:ascii="ＭＳ 明朝" w:eastAsia="ＭＳ 明朝" w:hAnsi="ＭＳ 明朝" w:hint="eastAsia"/>
        </w:rPr>
        <w:t>自然災害発生時の業務継続ガイドライン</w:t>
      </w:r>
      <w:r w:rsidRPr="003B46B4">
        <w:rPr>
          <w:rFonts w:ascii="ＭＳ 明朝" w:eastAsia="ＭＳ 明朝" w:hAnsi="ＭＳ 明朝"/>
        </w:rPr>
        <w:t xml:space="preserve"> - 厚生労働省</w:t>
      </w:r>
    </w:p>
    <w:p w:rsidR="000A2BA2" w:rsidRPr="007E7C0A" w:rsidRDefault="007E7C0A" w:rsidP="000A2BA2">
      <w:pPr>
        <w:rPr>
          <w:rStyle w:val="ae"/>
          <w:rFonts w:ascii="ＭＳ 明朝" w:eastAsia="ＭＳ 明朝" w:hAnsi="ＭＳ 明朝"/>
          <w:color w:val="auto"/>
          <w:u w:val="none"/>
        </w:rPr>
      </w:pPr>
      <w:hyperlink r:id="rId38" w:history="1">
        <w:r w:rsidR="000A2BA2" w:rsidRPr="007E7C0A">
          <w:rPr>
            <w:rStyle w:val="ae"/>
            <w:rFonts w:ascii="ＭＳ 明朝" w:eastAsia="ＭＳ 明朝" w:hAnsi="ＭＳ 明朝"/>
            <w:color w:val="auto"/>
            <w:u w:val="none"/>
          </w:rPr>
          <w:t>https://www.mhlw.go.jp/content/000749543.pdf</w:t>
        </w:r>
      </w:hyperlink>
    </w:p>
    <w:p w:rsidR="0016790B" w:rsidRPr="007E7C0A" w:rsidRDefault="0016790B" w:rsidP="000A2BA2">
      <w:pPr>
        <w:rPr>
          <w:rFonts w:ascii="ＭＳ 明朝" w:eastAsia="ＭＳ 明朝" w:hAnsi="ＭＳ 明朝"/>
        </w:rPr>
      </w:pPr>
      <w:r w:rsidRPr="007E7C0A">
        <w:rPr>
          <w:rFonts w:ascii="ＭＳ 明朝" w:eastAsia="ＭＳ 明朝" w:hAnsi="ＭＳ 明朝" w:hint="eastAsia"/>
        </w:rPr>
        <w:t>新型コロナウイルス感染症発生時の業務継続ガイドライン</w:t>
      </w:r>
    </w:p>
    <w:p w:rsidR="0016790B" w:rsidRPr="007E7C0A" w:rsidRDefault="007E7C0A" w:rsidP="000A2BA2">
      <w:pPr>
        <w:rPr>
          <w:rFonts w:ascii="ＭＳ 明朝" w:eastAsia="ＭＳ 明朝" w:hAnsi="ＭＳ 明朝"/>
        </w:rPr>
      </w:pPr>
      <w:hyperlink r:id="rId39" w:history="1">
        <w:r w:rsidR="0016790B" w:rsidRPr="007E7C0A">
          <w:rPr>
            <w:rStyle w:val="ae"/>
            <w:rFonts w:ascii="ＭＳ 明朝" w:eastAsia="ＭＳ 明朝" w:hAnsi="ＭＳ 明朝"/>
            <w:color w:val="auto"/>
            <w:u w:val="none"/>
          </w:rPr>
          <w:t>https://www.mhlw.go.jp/content/001073001.pdf</w:t>
        </w:r>
      </w:hyperlink>
    </w:p>
    <w:p w:rsidR="0016790B" w:rsidRPr="0016790B" w:rsidRDefault="0016790B" w:rsidP="000A2BA2">
      <w:pPr>
        <w:rPr>
          <w:rFonts w:ascii="ＭＳ 明朝" w:eastAsia="ＭＳ 明朝" w:hAnsi="ＭＳ 明朝"/>
          <w:color w:val="FF0000"/>
        </w:rPr>
      </w:pPr>
    </w:p>
    <w:p w:rsidR="008D07C6" w:rsidRPr="003B46B4" w:rsidRDefault="008D07C6" w:rsidP="000A2BA2">
      <w:pPr>
        <w:rPr>
          <w:rFonts w:ascii="HG丸ｺﾞｼｯｸM-PRO" w:eastAsia="HG丸ｺﾞｼｯｸM-PRO" w:hAnsi="HG丸ｺﾞｼｯｸM-PRO"/>
          <w:sz w:val="22"/>
        </w:rPr>
      </w:pPr>
    </w:p>
    <w:p w:rsidR="008D07C6" w:rsidRPr="003B46B4" w:rsidRDefault="00D33C22" w:rsidP="000A2BA2">
      <w:pPr>
        <w:rPr>
          <w:rFonts w:ascii="ＭＳ 明朝" w:eastAsia="ＭＳ 明朝" w:hAnsi="ＭＳ 明朝"/>
          <w:b/>
          <w:sz w:val="22"/>
        </w:rPr>
      </w:pPr>
      <w:r w:rsidRPr="003B46B4">
        <w:rPr>
          <w:rFonts w:ascii="ＭＳ 明朝" w:eastAsia="ＭＳ 明朝" w:hAnsi="ＭＳ 明朝" w:hint="eastAsia"/>
          <w:b/>
          <w:sz w:val="22"/>
        </w:rPr>
        <w:t>13</w:t>
      </w:r>
      <w:r w:rsidR="006F2FD3" w:rsidRPr="003B46B4">
        <w:rPr>
          <w:rFonts w:ascii="ＭＳ 明朝" w:eastAsia="ＭＳ 明朝" w:hAnsi="ＭＳ 明朝" w:hint="eastAsia"/>
          <w:b/>
          <w:sz w:val="22"/>
        </w:rPr>
        <w:t xml:space="preserve">　</w:t>
      </w:r>
      <w:r w:rsidR="008D07C6" w:rsidRPr="003B46B4">
        <w:rPr>
          <w:rFonts w:ascii="ＭＳ 明朝" w:eastAsia="ＭＳ 明朝" w:hAnsi="ＭＳ 明朝" w:hint="eastAsia"/>
          <w:b/>
          <w:sz w:val="22"/>
        </w:rPr>
        <w:t>介護現場におけるハラスメント対策</w:t>
      </w:r>
    </w:p>
    <w:p w:rsidR="008D07C6" w:rsidRPr="003B46B4" w:rsidRDefault="008D07C6" w:rsidP="00B82BC9">
      <w:pPr>
        <w:ind w:firstLineChars="100" w:firstLine="220"/>
        <w:rPr>
          <w:rFonts w:ascii="ＭＳ 明朝" w:eastAsia="ＭＳ 明朝" w:hAnsi="ＭＳ 明朝"/>
          <w:sz w:val="22"/>
        </w:rPr>
      </w:pPr>
      <w:r w:rsidRPr="003B46B4">
        <w:rPr>
          <w:rFonts w:ascii="ＭＳ 明朝" w:eastAsia="ＭＳ 明朝" w:hAnsi="ＭＳ 明朝" w:hint="eastAsia"/>
          <w:sz w:val="22"/>
        </w:rPr>
        <w:t>介護サービス事業所の適切なハラスメント対策を強化する観点から、全ての介護サービス事業所に、男女雇用機会均等法等におけるハラスメント対策に関する事業者の責務を踏まえつつ、ハラスメント対策を求めることになり、令和３年に一部改定された運営基準（省令）において、セクシュアルハラスメントやパワーハラスメントへの対策が明文化されました。事業主が講ずべき措置の内容及び講じることが望ましい取組について、新たに記載がありますので、各介護保険施設、介護サービス事業所におかれましては、遺漏なきようお願いします。ハラスメント対策を講じるにあたっては、以下の資料及び厚生労働省ホームページ等を参考にしてください。</w:t>
      </w:r>
    </w:p>
    <w:p w:rsidR="0066431F" w:rsidRPr="003B46B4" w:rsidRDefault="0066431F" w:rsidP="0066431F">
      <w:pPr>
        <w:ind w:firstLineChars="100" w:firstLine="220"/>
        <w:rPr>
          <w:rFonts w:ascii="ＭＳ 明朝" w:eastAsia="ＭＳ 明朝" w:hAnsi="ＭＳ 明朝"/>
          <w:sz w:val="22"/>
        </w:rPr>
      </w:pPr>
      <w:r w:rsidRPr="003B46B4">
        <w:rPr>
          <w:rFonts w:ascii="ＭＳ 明朝" w:eastAsia="ＭＳ 明朝" w:hAnsi="ＭＳ 明朝" w:hint="eastAsia"/>
          <w:sz w:val="22"/>
        </w:rPr>
        <w:t>福岡県では、ＬＧＢＴＱなど性的少数者の方々に対する正しい理解と認識を深め、性的少数者</w:t>
      </w:r>
      <w:r w:rsidRPr="003B46B4">
        <w:rPr>
          <w:rFonts w:ascii="ＭＳ 明朝" w:eastAsia="ＭＳ 明朝" w:hAnsi="ＭＳ 明朝" w:hint="eastAsia"/>
          <w:sz w:val="22"/>
        </w:rPr>
        <w:lastRenderedPageBreak/>
        <w:t>の方々が安心して生活し、活躍できる社会の実現に向けた取組みを進めています。</w:t>
      </w:r>
    </w:p>
    <w:p w:rsidR="0066431F" w:rsidRPr="003B46B4" w:rsidRDefault="0066431F" w:rsidP="0066431F">
      <w:pPr>
        <w:rPr>
          <w:rFonts w:ascii="ＭＳ 明朝" w:eastAsia="ＭＳ 明朝" w:hAnsi="ＭＳ 明朝"/>
          <w:sz w:val="22"/>
        </w:rPr>
      </w:pPr>
      <w:r w:rsidRPr="003B46B4">
        <w:rPr>
          <w:rFonts w:ascii="ＭＳ 明朝" w:eastAsia="ＭＳ 明朝" w:hAnsi="ＭＳ 明朝" w:hint="eastAsia"/>
          <w:sz w:val="22"/>
        </w:rPr>
        <w:t>この取組みの一環として、性的少数者の方々への配慮事項などについて学べるガイドブックをＮＰＯ法人Rainbow Soup（レインボースープ）と協働し作成しました（Ｒ5.10 改訂）。また、令和４年４月から、性の多様性を認め合い、性的指向や性自認にかかわらず、人生を共にしたい人と安心して生活することができる福岡県を目指し、「福岡県パートナーシップ宣誓制度」を開始しました。</w:t>
      </w:r>
    </w:p>
    <w:p w:rsidR="0066431F" w:rsidRPr="003B46B4" w:rsidRDefault="0066431F" w:rsidP="0066431F">
      <w:pPr>
        <w:rPr>
          <w:rFonts w:ascii="ＭＳ 明朝" w:eastAsia="ＭＳ 明朝" w:hAnsi="ＭＳ 明朝"/>
          <w:sz w:val="22"/>
        </w:rPr>
      </w:pPr>
      <w:r w:rsidRPr="003B46B4">
        <w:rPr>
          <w:rFonts w:ascii="ＭＳ 明朝" w:eastAsia="ＭＳ 明朝" w:hAnsi="ＭＳ 明朝" w:hint="eastAsia"/>
          <w:sz w:val="22"/>
        </w:rPr>
        <w:t>○「介護現場におけるハラスメント対策マニュアル」</w:t>
      </w:r>
    </w:p>
    <w:p w:rsidR="008D07C6" w:rsidRPr="003B46B4" w:rsidRDefault="0066431F" w:rsidP="0066431F">
      <w:pPr>
        <w:rPr>
          <w:rFonts w:ascii="ＭＳ 明朝" w:eastAsia="ＭＳ 明朝" w:hAnsi="ＭＳ 明朝"/>
          <w:sz w:val="22"/>
        </w:rPr>
      </w:pPr>
      <w:r w:rsidRPr="003B46B4">
        <w:rPr>
          <w:rFonts w:ascii="ＭＳ 明朝" w:eastAsia="ＭＳ 明朝" w:hAnsi="ＭＳ 明朝"/>
          <w:sz w:val="22"/>
        </w:rPr>
        <w:t>https://www.mhlw.go.jp/content/12305000/000947524.pdf</w:t>
      </w:r>
      <w:r w:rsidRPr="003B46B4">
        <w:rPr>
          <w:rFonts w:ascii="ＭＳ 明朝" w:eastAsia="ＭＳ 明朝" w:hAnsi="ＭＳ 明朝"/>
          <w:sz w:val="22"/>
        </w:rPr>
        <w:cr/>
      </w:r>
      <w:r w:rsidR="008D07C6" w:rsidRPr="003B46B4">
        <w:rPr>
          <w:rFonts w:ascii="ＭＳ 明朝" w:eastAsia="ＭＳ 明朝" w:hAnsi="ＭＳ 明朝" w:hint="eastAsia"/>
          <w:sz w:val="22"/>
        </w:rPr>
        <w:t>◯ 厚生労働省ホームページ 「介護現場におけるハラスメント対策」</w:t>
      </w:r>
    </w:p>
    <w:p w:rsidR="0066431F" w:rsidRPr="003B46B4" w:rsidRDefault="008D07C6" w:rsidP="0066431F">
      <w:pPr>
        <w:rPr>
          <w:rFonts w:ascii="ＭＳ 明朝" w:eastAsia="ＭＳ 明朝" w:hAnsi="ＭＳ 明朝"/>
          <w:sz w:val="22"/>
        </w:rPr>
      </w:pPr>
      <w:r w:rsidRPr="003B46B4">
        <w:rPr>
          <w:rFonts w:ascii="ＭＳ 明朝" w:eastAsia="ＭＳ 明朝" w:hAnsi="ＭＳ 明朝"/>
          <w:sz w:val="22"/>
        </w:rPr>
        <w:t xml:space="preserve"> https://www.mhlw.go.jp/stf/newpage_05120.html</w:t>
      </w:r>
      <w:r w:rsidRPr="003B46B4">
        <w:rPr>
          <w:rFonts w:ascii="ＭＳ 明朝" w:eastAsia="ＭＳ 明朝" w:hAnsi="ＭＳ 明朝"/>
          <w:sz w:val="22"/>
        </w:rPr>
        <w:cr/>
      </w:r>
      <w:r w:rsidR="0066431F" w:rsidRPr="003B46B4">
        <w:rPr>
          <w:rFonts w:ascii="ＭＳ 明朝" w:eastAsia="ＭＳ 明朝" w:hAnsi="ＭＳ 明朝" w:hint="eastAsia"/>
          <w:sz w:val="22"/>
        </w:rPr>
        <w:t>○「レインボーガイドブック」</w:t>
      </w:r>
    </w:p>
    <w:p w:rsidR="0066431F" w:rsidRPr="003B46B4" w:rsidRDefault="0066431F" w:rsidP="0066431F">
      <w:pPr>
        <w:rPr>
          <w:rFonts w:ascii="ＭＳ 明朝" w:eastAsia="ＭＳ 明朝" w:hAnsi="ＭＳ 明朝"/>
          <w:sz w:val="22"/>
        </w:rPr>
      </w:pPr>
      <w:r w:rsidRPr="003B46B4">
        <w:rPr>
          <w:rFonts w:ascii="ＭＳ 明朝" w:eastAsia="ＭＳ 明朝" w:hAnsi="ＭＳ 明朝"/>
          <w:sz w:val="22"/>
        </w:rPr>
        <w:t xml:space="preserve"> URL https://www.pref.fukuoka.lg.jp/contents/rainbowguidebook.html</w:t>
      </w:r>
    </w:p>
    <w:p w:rsidR="0066431F" w:rsidRPr="003B46B4" w:rsidRDefault="0066431F" w:rsidP="0066431F">
      <w:pPr>
        <w:rPr>
          <w:rFonts w:ascii="ＭＳ 明朝" w:eastAsia="ＭＳ 明朝" w:hAnsi="ＭＳ 明朝"/>
          <w:sz w:val="22"/>
        </w:rPr>
      </w:pPr>
      <w:r w:rsidRPr="003B46B4">
        <w:rPr>
          <w:rFonts w:ascii="ＭＳ 明朝" w:eastAsia="ＭＳ 明朝" w:hAnsi="ＭＳ 明朝" w:hint="eastAsia"/>
          <w:sz w:val="22"/>
        </w:rPr>
        <w:t>○「福岡県パートナーシップ宣誓制度」</w:t>
      </w:r>
    </w:p>
    <w:p w:rsidR="00826797" w:rsidRPr="007E7C0A" w:rsidRDefault="0066431F" w:rsidP="00826797">
      <w:pPr>
        <w:rPr>
          <w:rFonts w:ascii="ＭＳ 明朝" w:eastAsia="ＭＳ 明朝" w:hAnsi="ＭＳ 明朝"/>
          <w:sz w:val="22"/>
        </w:rPr>
      </w:pPr>
      <w:r w:rsidRPr="003B46B4">
        <w:rPr>
          <w:rFonts w:ascii="ＭＳ 明朝" w:eastAsia="ＭＳ 明朝" w:hAnsi="ＭＳ 明朝"/>
          <w:sz w:val="22"/>
        </w:rPr>
        <w:t xml:space="preserve"> URL https://www.pref.fukuoka.lg.jp/contents/fukuokapartnership.html</w:t>
      </w:r>
      <w:r w:rsidRPr="003B46B4">
        <w:rPr>
          <w:rFonts w:ascii="ＭＳ 明朝" w:eastAsia="ＭＳ 明朝" w:hAnsi="ＭＳ 明朝"/>
          <w:sz w:val="22"/>
        </w:rPr>
        <w:cr/>
      </w:r>
      <w:r w:rsidR="00826797" w:rsidRPr="007E7C0A">
        <w:rPr>
          <w:rFonts w:ascii="ＭＳ 明朝" w:eastAsia="ＭＳ 明朝" w:hAnsi="ＭＳ 明朝" w:hint="eastAsia"/>
          <w:sz w:val="22"/>
        </w:rPr>
        <w:t>○職場におけるハラスメントの防止のために（セクシュアルハラスメント/妊娠・出産・育児休業等に関するハラスメント/パワーハラスメント）</w:t>
      </w:r>
    </w:p>
    <w:p w:rsidR="00826797" w:rsidRPr="007E7C0A" w:rsidRDefault="00826797" w:rsidP="00826797">
      <w:pPr>
        <w:rPr>
          <w:rFonts w:ascii="ＭＳ 明朝" w:eastAsia="ＭＳ 明朝" w:hAnsi="ＭＳ 明朝"/>
          <w:sz w:val="22"/>
        </w:rPr>
      </w:pPr>
      <w:r w:rsidRPr="007E7C0A">
        <w:rPr>
          <w:rFonts w:ascii="ＭＳ 明朝" w:eastAsia="ＭＳ 明朝" w:hAnsi="ＭＳ 明朝"/>
          <w:sz w:val="22"/>
        </w:rPr>
        <w:t>https://www.mhlw.go.jp/stf/seisakunitsuite/bunya/koyou_roudou/koyoukintou/seisaku06/index.html</w:t>
      </w:r>
    </w:p>
    <w:p w:rsidR="0066431F" w:rsidRPr="00826797" w:rsidRDefault="0066431F" w:rsidP="000A2BA2">
      <w:pPr>
        <w:rPr>
          <w:rFonts w:ascii="ＭＳ 明朝" w:eastAsia="ＭＳ 明朝" w:hAnsi="ＭＳ 明朝"/>
          <w:sz w:val="22"/>
        </w:rPr>
      </w:pPr>
    </w:p>
    <w:p w:rsidR="00826797" w:rsidRPr="003B46B4" w:rsidRDefault="00826797" w:rsidP="000A2BA2">
      <w:pPr>
        <w:rPr>
          <w:rFonts w:ascii="ＭＳ 明朝" w:eastAsia="ＭＳ 明朝" w:hAnsi="ＭＳ 明朝"/>
          <w:sz w:val="22"/>
        </w:rPr>
      </w:pPr>
    </w:p>
    <w:p w:rsidR="009A5C44" w:rsidRPr="003B46B4" w:rsidRDefault="004477A6" w:rsidP="000A2BA2">
      <w:pPr>
        <w:rPr>
          <w:rFonts w:ascii="ＭＳ 明朝" w:eastAsia="ＭＳ 明朝" w:hAnsi="ＭＳ 明朝"/>
          <w:b/>
          <w:sz w:val="22"/>
        </w:rPr>
      </w:pPr>
      <w:r w:rsidRPr="003B46B4">
        <w:rPr>
          <w:rFonts w:ascii="ＭＳ 明朝" w:eastAsia="ＭＳ 明朝" w:hAnsi="ＭＳ 明朝" w:hint="eastAsia"/>
          <w:b/>
          <w:sz w:val="22"/>
        </w:rPr>
        <w:t xml:space="preserve">14　</w:t>
      </w:r>
      <w:r w:rsidR="009A5C44" w:rsidRPr="003B46B4">
        <w:rPr>
          <w:rFonts w:ascii="ＭＳ 明朝" w:eastAsia="ＭＳ 明朝" w:hAnsi="ＭＳ 明朝" w:hint="eastAsia"/>
          <w:b/>
          <w:sz w:val="22"/>
        </w:rPr>
        <w:t>認知症介護基礎研修（eラーニング）について</w:t>
      </w:r>
    </w:p>
    <w:p w:rsidR="009A5C44" w:rsidRPr="003B46B4" w:rsidRDefault="009A5C44" w:rsidP="009A5C44">
      <w:pPr>
        <w:rPr>
          <w:rFonts w:ascii="ＭＳ 明朝" w:eastAsia="ＭＳ 明朝" w:hAnsi="ＭＳ 明朝"/>
          <w:sz w:val="22"/>
        </w:rPr>
      </w:pPr>
      <w:r w:rsidRPr="003B46B4">
        <w:rPr>
          <w:rFonts w:ascii="ＭＳ 明朝" w:eastAsia="ＭＳ 明朝" w:hAnsi="ＭＳ 明朝" w:hint="eastAsia"/>
          <w:sz w:val="22"/>
        </w:rPr>
        <w:t xml:space="preserve">　令和３年度から、介護に直接携わる職員のうち、医療・福祉関係の資格を有さない方について、認知症介護基礎研修の受講が義務付けられました。</w:t>
      </w:r>
    </w:p>
    <w:p w:rsidR="009A5C44" w:rsidRPr="003B46B4" w:rsidRDefault="009A5C44" w:rsidP="009A5C44">
      <w:pPr>
        <w:rPr>
          <w:rFonts w:ascii="ＭＳ 明朝" w:eastAsia="ＭＳ 明朝" w:hAnsi="ＭＳ 明朝"/>
          <w:sz w:val="22"/>
        </w:rPr>
      </w:pPr>
      <w:r w:rsidRPr="003B46B4">
        <w:rPr>
          <w:rFonts w:ascii="ＭＳ 明朝" w:eastAsia="ＭＳ 明朝" w:hAnsi="ＭＳ 明朝" w:hint="eastAsia"/>
          <w:sz w:val="22"/>
        </w:rPr>
        <w:t xml:space="preserve">　福岡県では、令和５年度は集合型研修（福岡県社会福祉協議会に委託）とeラーニングによる研修を実施します。どちらか一方を受講すればよく、両方の研修を受講する必要はありません。</w:t>
      </w:r>
    </w:p>
    <w:p w:rsidR="009A5C44" w:rsidRPr="003B46B4" w:rsidRDefault="009A5C44" w:rsidP="009A5C44">
      <w:pPr>
        <w:rPr>
          <w:rFonts w:ascii="ＭＳ 明朝" w:eastAsia="ＭＳ 明朝" w:hAnsi="ＭＳ 明朝"/>
          <w:sz w:val="22"/>
        </w:rPr>
      </w:pPr>
      <w:r w:rsidRPr="003B46B4">
        <w:rPr>
          <w:rFonts w:ascii="ＭＳ 明朝" w:eastAsia="ＭＳ 明朝" w:hAnsi="ＭＳ 明朝" w:hint="eastAsia"/>
          <w:sz w:val="22"/>
        </w:rPr>
        <w:t xml:space="preserve">　eラーニングによる研修を受講する場合は、以下研修案内サイトをご確認のうえ、本ホームページ下部の「（６）受講申込の流れ」の手順に従ってお申込みください。</w:t>
      </w:r>
    </w:p>
    <w:p w:rsidR="009A5C44" w:rsidRPr="003B46B4" w:rsidRDefault="009A5C44" w:rsidP="009A5C44">
      <w:pPr>
        <w:rPr>
          <w:rFonts w:ascii="ＭＳ 明朝" w:eastAsia="ＭＳ 明朝" w:hAnsi="ＭＳ 明朝"/>
          <w:sz w:val="22"/>
        </w:rPr>
      </w:pPr>
      <w:r w:rsidRPr="003B46B4">
        <w:rPr>
          <w:rFonts w:ascii="ＭＳ 明朝" w:eastAsia="ＭＳ 明朝" w:hAnsi="ＭＳ 明朝" w:hint="eastAsia"/>
          <w:sz w:val="22"/>
        </w:rPr>
        <w:t>認知症介護基礎研修eラーニングのご案内</w:t>
      </w:r>
    </w:p>
    <w:p w:rsidR="009A5C44" w:rsidRPr="003B46B4" w:rsidRDefault="007E7C0A" w:rsidP="009A5C44">
      <w:pPr>
        <w:rPr>
          <w:rFonts w:ascii="ＭＳ 明朝" w:eastAsia="ＭＳ 明朝" w:hAnsi="ＭＳ 明朝"/>
          <w:sz w:val="22"/>
        </w:rPr>
      </w:pPr>
      <w:hyperlink r:id="rId40" w:history="1">
        <w:r w:rsidR="009A5C44" w:rsidRPr="003B46B4">
          <w:rPr>
            <w:rStyle w:val="ae"/>
            <w:rFonts w:ascii="ＭＳ 明朝" w:eastAsia="ＭＳ 明朝" w:hAnsi="ＭＳ 明朝"/>
            <w:color w:val="auto"/>
            <w:sz w:val="22"/>
            <w:u w:val="none"/>
          </w:rPr>
          <w:t>https://kiso-elearning.jp/qa-cost/</w:t>
        </w:r>
      </w:hyperlink>
    </w:p>
    <w:p w:rsidR="009A5C44" w:rsidRPr="007E7C0A" w:rsidRDefault="009A5C44" w:rsidP="009A5C44">
      <w:pPr>
        <w:rPr>
          <w:rFonts w:ascii="ＭＳ 明朝" w:eastAsia="ＭＳ 明朝" w:hAnsi="ＭＳ 明朝"/>
          <w:sz w:val="22"/>
        </w:rPr>
      </w:pPr>
      <w:bookmarkStart w:id="0" w:name="_GoBack"/>
      <w:r w:rsidRPr="007E7C0A">
        <w:rPr>
          <w:rFonts w:ascii="ＭＳ 明朝" w:eastAsia="ＭＳ 明朝" w:hAnsi="ＭＳ 明朝" w:hint="eastAsia"/>
          <w:sz w:val="22"/>
        </w:rPr>
        <w:t>福岡県介護保険</w:t>
      </w:r>
      <w:r w:rsidR="00010365" w:rsidRPr="007E7C0A">
        <w:rPr>
          <w:rFonts w:ascii="ＭＳ 明朝" w:eastAsia="ＭＳ 明朝" w:hAnsi="ＭＳ 明朝" w:hint="eastAsia"/>
          <w:sz w:val="22"/>
        </w:rPr>
        <w:t>認知症介護基礎研修（eラーニング）について</w:t>
      </w:r>
      <w:r w:rsidR="00223F95" w:rsidRPr="007E7C0A">
        <w:rPr>
          <w:rFonts w:ascii="ＭＳ 明朝" w:eastAsia="ＭＳ 明朝" w:hAnsi="ＭＳ 明朝" w:hint="eastAsia"/>
          <w:sz w:val="22"/>
        </w:rPr>
        <w:t xml:space="preserve">　</w:t>
      </w:r>
    </w:p>
    <w:p w:rsidR="009A5C44" w:rsidRPr="007E7C0A" w:rsidRDefault="007E7C0A" w:rsidP="009A5C44">
      <w:pPr>
        <w:rPr>
          <w:rStyle w:val="ae"/>
          <w:rFonts w:ascii="ＭＳ 明朝" w:eastAsia="ＭＳ 明朝" w:hAnsi="ＭＳ 明朝"/>
          <w:color w:val="auto"/>
          <w:sz w:val="22"/>
          <w:u w:val="none"/>
        </w:rPr>
      </w:pPr>
      <w:hyperlink r:id="rId41" w:history="1">
        <w:r w:rsidR="00010365" w:rsidRPr="007E7C0A">
          <w:rPr>
            <w:rStyle w:val="ae"/>
            <w:rFonts w:ascii="ＭＳ 明朝" w:eastAsia="ＭＳ 明朝" w:hAnsi="ＭＳ 明朝"/>
            <w:color w:val="auto"/>
            <w:sz w:val="22"/>
            <w:u w:val="none"/>
          </w:rPr>
          <w:t>https://www.pref.fukuoka.lg.jp/contents/ninchisho-kiso-elearning.html</w:t>
        </w:r>
      </w:hyperlink>
    </w:p>
    <w:p w:rsidR="00C73092" w:rsidRPr="007E7C0A" w:rsidRDefault="00C73092" w:rsidP="009A5C44">
      <w:pPr>
        <w:rPr>
          <w:rStyle w:val="ae"/>
          <w:rFonts w:ascii="ＭＳ 明朝" w:eastAsia="ＭＳ 明朝" w:hAnsi="ＭＳ 明朝"/>
          <w:color w:val="auto"/>
          <w:sz w:val="22"/>
          <w:u w:val="none"/>
        </w:rPr>
      </w:pPr>
    </w:p>
    <w:p w:rsidR="00C73092" w:rsidRPr="007E7C0A" w:rsidRDefault="00C73092" w:rsidP="009A5C44">
      <w:pPr>
        <w:rPr>
          <w:rFonts w:ascii="ＭＳ 明朝" w:eastAsia="ＭＳ 明朝" w:hAnsi="ＭＳ 明朝"/>
          <w:sz w:val="22"/>
        </w:rPr>
      </w:pPr>
    </w:p>
    <w:p w:rsidR="00C73092" w:rsidRPr="007E7C0A" w:rsidRDefault="00C73092" w:rsidP="00C73092">
      <w:pPr>
        <w:rPr>
          <w:rFonts w:ascii="ＭＳ 明朝" w:eastAsia="ＭＳ 明朝" w:hAnsi="ＭＳ 明朝"/>
          <w:b/>
          <w:sz w:val="22"/>
        </w:rPr>
      </w:pPr>
      <w:r w:rsidRPr="007E7C0A">
        <w:rPr>
          <w:rFonts w:ascii="ＭＳ 明朝" w:eastAsia="ＭＳ 明朝" w:hAnsi="ＭＳ 明朝" w:hint="eastAsia"/>
          <w:b/>
          <w:sz w:val="22"/>
        </w:rPr>
        <w:t xml:space="preserve">15　</w:t>
      </w:r>
      <w:r w:rsidR="00487F9B" w:rsidRPr="007E7C0A">
        <w:rPr>
          <w:rFonts w:ascii="ＭＳ 明朝" w:eastAsia="ＭＳ 明朝" w:hAnsi="ＭＳ 明朝" w:hint="eastAsia"/>
          <w:b/>
          <w:sz w:val="22"/>
        </w:rPr>
        <w:t>指定・法定の駐停車禁止場所</w:t>
      </w:r>
      <w:r w:rsidRPr="007E7C0A">
        <w:rPr>
          <w:rFonts w:ascii="ＭＳ 明朝" w:eastAsia="ＭＳ 明朝" w:hAnsi="ＭＳ 明朝" w:hint="eastAsia"/>
          <w:b/>
          <w:sz w:val="22"/>
        </w:rPr>
        <w:t>について</w:t>
      </w:r>
    </w:p>
    <w:p w:rsidR="00C73092" w:rsidRPr="007E7C0A" w:rsidRDefault="00C73092" w:rsidP="00C73092">
      <w:pPr>
        <w:rPr>
          <w:rFonts w:ascii="ＭＳ 明朝" w:eastAsia="ＭＳ 明朝" w:hAnsi="ＭＳ 明朝"/>
          <w:sz w:val="22"/>
        </w:rPr>
      </w:pPr>
      <w:r w:rsidRPr="007E7C0A">
        <w:rPr>
          <w:rFonts w:ascii="ＭＳ 明朝" w:eastAsia="ＭＳ 明朝" w:hAnsi="ＭＳ 明朝" w:hint="eastAsia"/>
          <w:sz w:val="22"/>
        </w:rPr>
        <w:t xml:space="preserve">　駐車禁止場所（道路標識等により車両の駐車が禁止されている道路の部分等）に駐車せざるを得ない特別な事情がある場合には、その駐車禁止場所を管轄する警察署長に対して駐車の許可を申請することができます。</w:t>
      </w:r>
    </w:p>
    <w:p w:rsidR="00010365" w:rsidRPr="007E7C0A" w:rsidRDefault="00C73092" w:rsidP="00C73092">
      <w:pPr>
        <w:rPr>
          <w:rFonts w:ascii="ＭＳ 明朝" w:eastAsia="ＭＳ 明朝" w:hAnsi="ＭＳ 明朝"/>
          <w:sz w:val="22"/>
        </w:rPr>
      </w:pPr>
      <w:r w:rsidRPr="007E7C0A">
        <w:rPr>
          <w:rFonts w:ascii="ＭＳ 明朝" w:eastAsia="ＭＳ 明朝" w:hAnsi="ＭＳ 明朝" w:hint="eastAsia"/>
          <w:sz w:val="22"/>
        </w:rPr>
        <w:t xml:space="preserve">　車両は、警察署長が申請に係る駐車の時間、場所、用務及び駐車可能な場所の有無につき、下記要件に基づいた審査を行った上で許可したときは、駐車禁止場所に駐車することができる制度</w:t>
      </w:r>
      <w:r w:rsidRPr="007E7C0A">
        <w:rPr>
          <w:rFonts w:ascii="ＭＳ 明朝" w:eastAsia="ＭＳ 明朝" w:hAnsi="ＭＳ 明朝" w:hint="eastAsia"/>
          <w:sz w:val="22"/>
        </w:rPr>
        <w:lastRenderedPageBreak/>
        <w:t>です。</w:t>
      </w:r>
    </w:p>
    <w:p w:rsidR="00C73092" w:rsidRPr="007E7C0A" w:rsidRDefault="00A20803" w:rsidP="00C73092">
      <w:pPr>
        <w:rPr>
          <w:rFonts w:ascii="ＭＳ 明朝" w:eastAsia="ＭＳ 明朝" w:hAnsi="ＭＳ 明朝"/>
          <w:sz w:val="22"/>
        </w:rPr>
      </w:pPr>
      <w:r w:rsidRPr="007E7C0A">
        <w:rPr>
          <w:rFonts w:ascii="ＭＳ 明朝" w:eastAsia="ＭＳ 明朝" w:hAnsi="ＭＳ 明朝" w:hint="eastAsia"/>
          <w:sz w:val="22"/>
        </w:rPr>
        <w:t>○</w:t>
      </w:r>
      <w:r w:rsidR="00C73092" w:rsidRPr="007E7C0A">
        <w:rPr>
          <w:rFonts w:ascii="ＭＳ 明朝" w:eastAsia="ＭＳ 明朝" w:hAnsi="ＭＳ 明朝" w:hint="eastAsia"/>
          <w:sz w:val="22"/>
        </w:rPr>
        <w:t>駐車許可の申請手続きについて</w:t>
      </w:r>
    </w:p>
    <w:p w:rsidR="00C73092" w:rsidRPr="007E7C0A" w:rsidRDefault="007E7C0A" w:rsidP="00C73092">
      <w:pPr>
        <w:rPr>
          <w:rFonts w:ascii="ＭＳ 明朝" w:eastAsia="ＭＳ 明朝" w:hAnsi="ＭＳ 明朝"/>
          <w:sz w:val="22"/>
        </w:rPr>
      </w:pPr>
      <w:hyperlink r:id="rId42" w:history="1">
        <w:r w:rsidR="00773E13" w:rsidRPr="007E7C0A">
          <w:rPr>
            <w:rStyle w:val="ae"/>
            <w:rFonts w:ascii="ＭＳ 明朝" w:eastAsia="ＭＳ 明朝" w:hAnsi="ＭＳ 明朝"/>
            <w:color w:val="auto"/>
            <w:sz w:val="22"/>
            <w:u w:val="none"/>
          </w:rPr>
          <w:t>https://www.police.pref.fukuoka.jp/kotsu/kotsukisei/kyoka/tyuusya_kyoka.html</w:t>
        </w:r>
      </w:hyperlink>
    </w:p>
    <w:p w:rsidR="00773E13" w:rsidRPr="007E7C0A" w:rsidRDefault="00773E13" w:rsidP="00C73092">
      <w:pPr>
        <w:rPr>
          <w:rFonts w:ascii="ＭＳ 明朝" w:eastAsia="ＭＳ 明朝" w:hAnsi="ＭＳ 明朝"/>
          <w:sz w:val="22"/>
        </w:rPr>
      </w:pPr>
    </w:p>
    <w:p w:rsidR="0061292E" w:rsidRPr="007E7C0A" w:rsidRDefault="0061292E" w:rsidP="00C73092">
      <w:pPr>
        <w:rPr>
          <w:rFonts w:ascii="ＭＳ 明朝" w:eastAsia="ＭＳ 明朝" w:hAnsi="ＭＳ 明朝"/>
          <w:sz w:val="22"/>
        </w:rPr>
      </w:pPr>
    </w:p>
    <w:p w:rsidR="00773E13" w:rsidRPr="007E7C0A" w:rsidRDefault="00773E13" w:rsidP="00773E13">
      <w:pPr>
        <w:rPr>
          <w:rFonts w:ascii="ＭＳ 明朝" w:eastAsia="ＭＳ 明朝" w:hAnsi="ＭＳ 明朝"/>
          <w:b/>
          <w:sz w:val="22"/>
        </w:rPr>
      </w:pPr>
      <w:r w:rsidRPr="007E7C0A">
        <w:rPr>
          <w:rFonts w:ascii="ＭＳ 明朝" w:eastAsia="ＭＳ 明朝" w:hAnsi="ＭＳ 明朝" w:hint="eastAsia"/>
          <w:b/>
          <w:sz w:val="22"/>
        </w:rPr>
        <w:t>16　人権啓発について</w:t>
      </w:r>
    </w:p>
    <w:p w:rsidR="00773E13" w:rsidRPr="007E7C0A" w:rsidRDefault="00A20803" w:rsidP="00773E13">
      <w:pPr>
        <w:rPr>
          <w:rFonts w:ascii="ＭＳ 明朝" w:eastAsia="ＭＳ 明朝" w:hAnsi="ＭＳ 明朝"/>
          <w:sz w:val="22"/>
        </w:rPr>
      </w:pPr>
      <w:r w:rsidRPr="007E7C0A">
        <w:rPr>
          <w:rFonts w:ascii="ＭＳ 明朝" w:eastAsia="ＭＳ 明朝" w:hAnsi="ＭＳ 明朝" w:hint="eastAsia"/>
          <w:sz w:val="22"/>
        </w:rPr>
        <w:t>○</w:t>
      </w:r>
      <w:r w:rsidR="00773E13" w:rsidRPr="007E7C0A">
        <w:rPr>
          <w:rFonts w:ascii="ＭＳ 明朝" w:eastAsia="ＭＳ 明朝" w:hAnsi="ＭＳ 明朝" w:hint="eastAsia"/>
          <w:sz w:val="22"/>
        </w:rPr>
        <w:t>人権が尊重される社会を目指して</w:t>
      </w:r>
    </w:p>
    <w:p w:rsidR="00773E13" w:rsidRPr="007E7C0A" w:rsidRDefault="007E7C0A" w:rsidP="00773E13">
      <w:pPr>
        <w:rPr>
          <w:rFonts w:ascii="ＭＳ 明朝" w:eastAsia="ＭＳ 明朝" w:hAnsi="ＭＳ 明朝"/>
          <w:sz w:val="22"/>
        </w:rPr>
      </w:pPr>
      <w:hyperlink r:id="rId43" w:history="1">
        <w:r w:rsidR="00773E13" w:rsidRPr="007E7C0A">
          <w:rPr>
            <w:rStyle w:val="ae"/>
            <w:rFonts w:ascii="ＭＳ 明朝" w:eastAsia="ＭＳ 明朝" w:hAnsi="ＭＳ 明朝"/>
            <w:color w:val="auto"/>
            <w:sz w:val="22"/>
            <w:u w:val="none"/>
          </w:rPr>
          <w:t>https://www.pref.fukuoka.lg.jp/uploaded/attachment/260786.pdf</w:t>
        </w:r>
      </w:hyperlink>
    </w:p>
    <w:p w:rsidR="00773E13" w:rsidRPr="007E7C0A" w:rsidRDefault="007E7C0A" w:rsidP="00773E13">
      <w:pPr>
        <w:rPr>
          <w:rFonts w:ascii="ＭＳ 明朝" w:eastAsia="ＭＳ 明朝" w:hAnsi="ＭＳ 明朝"/>
          <w:sz w:val="22"/>
        </w:rPr>
      </w:pPr>
      <w:hyperlink r:id="rId44" w:history="1">
        <w:r w:rsidR="003D4D69" w:rsidRPr="007E7C0A">
          <w:rPr>
            <w:rStyle w:val="ae"/>
            <w:rFonts w:ascii="ＭＳ 明朝" w:eastAsia="ＭＳ 明朝" w:hAnsi="ＭＳ 明朝"/>
            <w:color w:val="auto"/>
            <w:sz w:val="22"/>
            <w:u w:val="none"/>
          </w:rPr>
          <w:t>https://www.youtube.com/watch?v=JKXbehh8K1w&amp;feature=youtu.be</w:t>
        </w:r>
      </w:hyperlink>
    </w:p>
    <w:p w:rsidR="003D4D69" w:rsidRPr="007E7C0A" w:rsidRDefault="003D4D69" w:rsidP="00773E13">
      <w:pPr>
        <w:rPr>
          <w:rFonts w:ascii="ＭＳ 明朝" w:eastAsia="ＭＳ 明朝" w:hAnsi="ＭＳ 明朝"/>
          <w:sz w:val="22"/>
        </w:rPr>
      </w:pPr>
    </w:p>
    <w:p w:rsidR="003D4D69" w:rsidRPr="007E7C0A" w:rsidRDefault="003D4D69" w:rsidP="00773E13">
      <w:pPr>
        <w:rPr>
          <w:rFonts w:ascii="ＭＳ 明朝" w:eastAsia="ＭＳ 明朝" w:hAnsi="ＭＳ 明朝"/>
          <w:sz w:val="22"/>
        </w:rPr>
      </w:pPr>
    </w:p>
    <w:p w:rsidR="0061292E" w:rsidRPr="007E7C0A" w:rsidRDefault="0061292E" w:rsidP="0061292E">
      <w:pPr>
        <w:rPr>
          <w:rFonts w:ascii="ＭＳ 明朝" w:eastAsia="ＭＳ 明朝" w:hAnsi="ＭＳ 明朝"/>
          <w:b/>
          <w:sz w:val="22"/>
        </w:rPr>
      </w:pPr>
      <w:r w:rsidRPr="007E7C0A">
        <w:rPr>
          <w:rFonts w:ascii="ＭＳ 明朝" w:eastAsia="ＭＳ 明朝" w:hAnsi="ＭＳ 明朝" w:hint="eastAsia"/>
          <w:b/>
          <w:sz w:val="22"/>
        </w:rPr>
        <w:t>17　会議や多職種連携におけるＩＣＴの活用について</w:t>
      </w:r>
    </w:p>
    <w:p w:rsidR="0061292E" w:rsidRPr="007E7C0A" w:rsidRDefault="00A20803" w:rsidP="0061292E">
      <w:pPr>
        <w:rPr>
          <w:rFonts w:ascii="ＭＳ 明朝" w:eastAsia="ＭＳ 明朝" w:hAnsi="ＭＳ 明朝"/>
          <w:sz w:val="22"/>
        </w:rPr>
      </w:pPr>
      <w:r w:rsidRPr="007E7C0A">
        <w:rPr>
          <w:rFonts w:ascii="ＭＳ 明朝" w:eastAsia="ＭＳ 明朝" w:hAnsi="ＭＳ 明朝" w:hint="eastAsia"/>
          <w:sz w:val="22"/>
        </w:rPr>
        <w:t>○</w:t>
      </w:r>
      <w:r w:rsidR="0061292E" w:rsidRPr="007E7C0A">
        <w:rPr>
          <w:rFonts w:ascii="ＭＳ 明朝" w:eastAsia="ＭＳ 明朝" w:hAnsi="ＭＳ 明朝" w:hint="eastAsia"/>
          <w:sz w:val="22"/>
        </w:rPr>
        <w:t>厚生労働分野における個人情報の適切な取扱いのためのガイドライン</w:t>
      </w:r>
    </w:p>
    <w:p w:rsidR="0061292E" w:rsidRPr="007E7C0A" w:rsidRDefault="0061292E" w:rsidP="0061292E">
      <w:pPr>
        <w:rPr>
          <w:rFonts w:ascii="ＭＳ 明朝" w:eastAsia="ＭＳ 明朝" w:hAnsi="ＭＳ 明朝"/>
          <w:sz w:val="22"/>
        </w:rPr>
      </w:pPr>
      <w:r w:rsidRPr="007E7C0A">
        <w:rPr>
          <w:rFonts w:ascii="ＭＳ 明朝" w:eastAsia="ＭＳ 明朝" w:hAnsi="ＭＳ 明朝"/>
          <w:sz w:val="22"/>
        </w:rPr>
        <w:t>https://www.mhlw.go.jp/stf/seisakunitsuite/bunya/0000027272.html</w:t>
      </w:r>
    </w:p>
    <w:p w:rsidR="00773E13" w:rsidRPr="007E7C0A" w:rsidRDefault="00A20803" w:rsidP="00773E13">
      <w:pPr>
        <w:rPr>
          <w:rFonts w:ascii="ＭＳ 明朝" w:eastAsia="ＭＳ 明朝" w:hAnsi="ＭＳ 明朝"/>
          <w:sz w:val="22"/>
        </w:rPr>
      </w:pPr>
      <w:r w:rsidRPr="007E7C0A">
        <w:rPr>
          <w:rFonts w:ascii="ＭＳ 明朝" w:eastAsia="ＭＳ 明朝" w:hAnsi="ＭＳ 明朝" w:hint="eastAsia"/>
          <w:sz w:val="22"/>
        </w:rPr>
        <w:t>○</w:t>
      </w:r>
      <w:r w:rsidR="0061292E" w:rsidRPr="007E7C0A">
        <w:rPr>
          <w:rFonts w:ascii="ＭＳ 明朝" w:eastAsia="ＭＳ 明朝" w:hAnsi="ＭＳ 明朝" w:hint="eastAsia"/>
          <w:sz w:val="22"/>
        </w:rPr>
        <w:t>医療情報システムの安全管理に関するガイダンス</w:t>
      </w:r>
    </w:p>
    <w:p w:rsidR="00773E13" w:rsidRPr="007E7C0A" w:rsidRDefault="0061292E" w:rsidP="00C73092">
      <w:pPr>
        <w:rPr>
          <w:rFonts w:ascii="ＭＳ 明朝" w:eastAsia="ＭＳ 明朝" w:hAnsi="ＭＳ 明朝"/>
          <w:sz w:val="22"/>
        </w:rPr>
      </w:pPr>
      <w:r w:rsidRPr="007E7C0A">
        <w:rPr>
          <w:rFonts w:ascii="ＭＳ 明朝" w:eastAsia="ＭＳ 明朝" w:hAnsi="ＭＳ 明朝"/>
          <w:sz w:val="22"/>
        </w:rPr>
        <w:t>https://www.mhlw.go.jp/stf/shingi/0000516275_00002.html</w:t>
      </w:r>
      <w:bookmarkEnd w:id="0"/>
    </w:p>
    <w:sectPr w:rsidR="00773E13" w:rsidRPr="007E7C0A" w:rsidSect="004179B3">
      <w:footerReference w:type="default" r:id="rId45"/>
      <w:footerReference w:type="first" r:id="rId46"/>
      <w:pgSz w:w="11906" w:h="16838"/>
      <w:pgMar w:top="1304" w:right="1077" w:bottom="130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4F" w:rsidRDefault="00183F4F" w:rsidP="00EA328C">
      <w:r>
        <w:separator/>
      </w:r>
    </w:p>
  </w:endnote>
  <w:endnote w:type="continuationSeparator" w:id="0">
    <w:p w:rsidR="00183F4F" w:rsidRDefault="00183F4F" w:rsidP="00EA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ｺﾞｼｯｸE">
    <w:altName w:val="HGSｺﾞｼｯｸE"/>
    <w:panose1 w:val="020B0900000000000000"/>
    <w:charset w:val="80"/>
    <w:family w:val="modern"/>
    <w:pitch w:val="variable"/>
    <w:sig w:usb0="E00002FF" w:usb1="6AC7FDFB" w:usb2="00000012" w:usb3="00000000" w:csb0="0002009F" w:csb1="00000000"/>
  </w:font>
  <w:font w:name="HGｺﾞｼｯｸE">
    <w:altName w:val="HGｺﾞｼｯｸE"/>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85364"/>
      <w:docPartObj>
        <w:docPartGallery w:val="Page Numbers (Bottom of Page)"/>
        <w:docPartUnique/>
      </w:docPartObj>
    </w:sdtPr>
    <w:sdtEndPr/>
    <w:sdtContent>
      <w:p w:rsidR="00183F4F" w:rsidRDefault="00183F4F">
        <w:pPr>
          <w:pStyle w:val="ab"/>
          <w:jc w:val="center"/>
        </w:pPr>
        <w:r>
          <w:fldChar w:fldCharType="begin"/>
        </w:r>
        <w:r>
          <w:instrText>PAGE   \* MERGEFORMAT</w:instrText>
        </w:r>
        <w:r>
          <w:fldChar w:fldCharType="separate"/>
        </w:r>
        <w:r w:rsidR="007E7C0A" w:rsidRPr="007E7C0A">
          <w:rPr>
            <w:noProof/>
            <w:lang w:val="ja-JP"/>
          </w:rPr>
          <w:t>62</w:t>
        </w:r>
        <w:r>
          <w:fldChar w:fldCharType="end"/>
        </w:r>
      </w:p>
    </w:sdtContent>
  </w:sdt>
  <w:p w:rsidR="00183F4F" w:rsidRDefault="00183F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4F" w:rsidRDefault="00183F4F">
    <w:pPr>
      <w:pStyle w:val="ab"/>
      <w:jc w:val="center"/>
    </w:pPr>
    <w:r>
      <w:rPr>
        <w:rFonts w:hint="eastAsia"/>
      </w:rPr>
      <w:t>１</w:t>
    </w:r>
    <w:sdt>
      <w:sdtPr>
        <w:id w:val="906963178"/>
        <w:docPartObj>
          <w:docPartGallery w:val="Page Numbers (Bottom of Page)"/>
          <w:docPartUnique/>
        </w:docPartObj>
      </w:sdtPr>
      <w:sdtEndPr/>
      <w:sdtContent>
        <w:r>
          <w:fldChar w:fldCharType="begin"/>
        </w:r>
        <w:r>
          <w:instrText>PAGE   \* MERGEFORMAT</w:instrText>
        </w:r>
        <w:r>
          <w:fldChar w:fldCharType="separate"/>
        </w:r>
        <w:r w:rsidRPr="00EA328C">
          <w:rPr>
            <w:noProof/>
            <w:lang w:val="ja-JP"/>
          </w:rPr>
          <w:t>0</w:t>
        </w:r>
        <w:r>
          <w:fldChar w:fldCharType="end"/>
        </w:r>
      </w:sdtContent>
    </w:sdt>
  </w:p>
  <w:p w:rsidR="00183F4F" w:rsidRDefault="00183F4F">
    <w:pPr>
      <w:pStyle w:val="ab"/>
    </w:pPr>
  </w:p>
  <w:p w:rsidR="00183F4F" w:rsidRDefault="00183F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4F" w:rsidRDefault="00183F4F" w:rsidP="00EA328C">
      <w:r>
        <w:separator/>
      </w:r>
    </w:p>
  </w:footnote>
  <w:footnote w:type="continuationSeparator" w:id="0">
    <w:p w:rsidR="00183F4F" w:rsidRDefault="00183F4F" w:rsidP="00EA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9EE"/>
    <w:multiLevelType w:val="hybridMultilevel"/>
    <w:tmpl w:val="E7C04750"/>
    <w:lvl w:ilvl="0" w:tplc="04090011">
      <w:start w:val="1"/>
      <w:numFmt w:val="decimalEnclosedCircle"/>
      <w:lvlText w:val="%1"/>
      <w:lvlJc w:val="left"/>
      <w:pPr>
        <w:ind w:left="817" w:hanging="420"/>
      </w:p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 w15:restartNumberingAfterBreak="0">
    <w:nsid w:val="03D22D58"/>
    <w:multiLevelType w:val="hybridMultilevel"/>
    <w:tmpl w:val="9D86ABF4"/>
    <w:lvl w:ilvl="0" w:tplc="04090019">
      <w:start w:val="1"/>
      <w:numFmt w:val="iroha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5A942F4"/>
    <w:multiLevelType w:val="hybridMultilevel"/>
    <w:tmpl w:val="7D64C1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627FE"/>
    <w:multiLevelType w:val="hybridMultilevel"/>
    <w:tmpl w:val="CEB0BA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3B23883"/>
    <w:multiLevelType w:val="hybridMultilevel"/>
    <w:tmpl w:val="69C4EB74"/>
    <w:lvl w:ilvl="0" w:tplc="5D4A64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3112B9"/>
    <w:multiLevelType w:val="hybridMultilevel"/>
    <w:tmpl w:val="3D868C5A"/>
    <w:lvl w:ilvl="0" w:tplc="235A92F4">
      <w:start w:val="4"/>
      <w:numFmt w:val="decimalEnclosedCircle"/>
      <w:lvlText w:val="%1"/>
      <w:lvlJc w:val="left"/>
      <w:pPr>
        <w:ind w:left="84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3305C"/>
    <w:multiLevelType w:val="hybridMultilevel"/>
    <w:tmpl w:val="3BB4D372"/>
    <w:lvl w:ilvl="0" w:tplc="DBCEE7C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1DA611D6"/>
    <w:multiLevelType w:val="hybridMultilevel"/>
    <w:tmpl w:val="4B382636"/>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8" w15:restartNumberingAfterBreak="0">
    <w:nsid w:val="204E0D00"/>
    <w:multiLevelType w:val="hybridMultilevel"/>
    <w:tmpl w:val="51DCCFE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F25522"/>
    <w:multiLevelType w:val="hybridMultilevel"/>
    <w:tmpl w:val="B0729920"/>
    <w:lvl w:ilvl="0" w:tplc="16EA6FA6">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279A7317"/>
    <w:multiLevelType w:val="hybridMultilevel"/>
    <w:tmpl w:val="7A2A318A"/>
    <w:lvl w:ilvl="0" w:tplc="04090011">
      <w:start w:val="1"/>
      <w:numFmt w:val="decimalEnclosedCircle"/>
      <w:lvlText w:val="%1"/>
      <w:lvlJc w:val="left"/>
      <w:pPr>
        <w:ind w:left="817" w:hanging="420"/>
      </w:p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1" w15:restartNumberingAfterBreak="0">
    <w:nsid w:val="2DE26BBC"/>
    <w:multiLevelType w:val="hybridMultilevel"/>
    <w:tmpl w:val="D25482EA"/>
    <w:lvl w:ilvl="0" w:tplc="0409000F">
      <w:start w:val="1"/>
      <w:numFmt w:val="decimal"/>
      <w:lvlText w:val="%1."/>
      <w:lvlJc w:val="left"/>
      <w:pPr>
        <w:ind w:left="420" w:hanging="420"/>
      </w:pPr>
      <w:rPr>
        <w:rFonts w:hint="default"/>
      </w:rPr>
    </w:lvl>
    <w:lvl w:ilvl="1" w:tplc="F1BC6EBE">
      <w:start w:val="1"/>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EA172A"/>
    <w:multiLevelType w:val="hybridMultilevel"/>
    <w:tmpl w:val="D87C9EA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052037"/>
    <w:multiLevelType w:val="hybridMultilevel"/>
    <w:tmpl w:val="3BA6A3DA"/>
    <w:lvl w:ilvl="0" w:tplc="3CBC82DA">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83DBD"/>
    <w:multiLevelType w:val="hybridMultilevel"/>
    <w:tmpl w:val="5B6A6400"/>
    <w:lvl w:ilvl="0" w:tplc="3CBC82DA">
      <w:start w:val="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780CEE"/>
    <w:multiLevelType w:val="hybridMultilevel"/>
    <w:tmpl w:val="E81293EC"/>
    <w:lvl w:ilvl="0" w:tplc="3CBC82DA">
      <w:start w:val="4"/>
      <w:numFmt w:val="bullet"/>
      <w:lvlText w:val="・"/>
      <w:lvlJc w:val="left"/>
      <w:pPr>
        <w:ind w:left="1155" w:hanging="42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6" w15:restartNumberingAfterBreak="0">
    <w:nsid w:val="357A481F"/>
    <w:multiLevelType w:val="hybridMultilevel"/>
    <w:tmpl w:val="F84E53FA"/>
    <w:lvl w:ilvl="0" w:tplc="04090011">
      <w:start w:val="1"/>
      <w:numFmt w:val="decimalEnclosedCircle"/>
      <w:lvlText w:val="%1"/>
      <w:lvlJc w:val="left"/>
      <w:pPr>
        <w:ind w:left="817" w:hanging="420"/>
      </w:p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7" w15:restartNumberingAfterBreak="0">
    <w:nsid w:val="3AFD333E"/>
    <w:multiLevelType w:val="hybridMultilevel"/>
    <w:tmpl w:val="0A5A75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B2A0CB2"/>
    <w:multiLevelType w:val="hybridMultilevel"/>
    <w:tmpl w:val="057A9A16"/>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3B6548DB"/>
    <w:multiLevelType w:val="hybridMultilevel"/>
    <w:tmpl w:val="AE1CFC2C"/>
    <w:lvl w:ilvl="0" w:tplc="DBCEE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B41AF1"/>
    <w:multiLevelType w:val="hybridMultilevel"/>
    <w:tmpl w:val="E61EAC3E"/>
    <w:lvl w:ilvl="0" w:tplc="F5CAC9C8">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1" w15:restartNumberingAfterBreak="0">
    <w:nsid w:val="3C3924D8"/>
    <w:multiLevelType w:val="hybridMultilevel"/>
    <w:tmpl w:val="A620A89E"/>
    <w:lvl w:ilvl="0" w:tplc="04090011">
      <w:start w:val="1"/>
      <w:numFmt w:val="decimalEnclosedCircle"/>
      <w:lvlText w:val="%1"/>
      <w:lvlJc w:val="left"/>
      <w:pPr>
        <w:ind w:left="817" w:hanging="420"/>
      </w:pPr>
    </w:lvl>
    <w:lvl w:ilvl="1" w:tplc="04090011">
      <w:start w:val="1"/>
      <w:numFmt w:val="decimalEnclosedCircle"/>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2" w15:restartNumberingAfterBreak="0">
    <w:nsid w:val="3E4F2F8F"/>
    <w:multiLevelType w:val="hybridMultilevel"/>
    <w:tmpl w:val="BF72E7F8"/>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3" w15:restartNumberingAfterBreak="0">
    <w:nsid w:val="41C974DA"/>
    <w:multiLevelType w:val="hybridMultilevel"/>
    <w:tmpl w:val="C60A014E"/>
    <w:lvl w:ilvl="0" w:tplc="0409000F">
      <w:start w:val="1"/>
      <w:numFmt w:val="decimal"/>
      <w:lvlText w:val="%1."/>
      <w:lvlJc w:val="left"/>
      <w:pPr>
        <w:ind w:left="817" w:hanging="420"/>
      </w:pPr>
    </w:lvl>
    <w:lvl w:ilvl="1" w:tplc="48844C9E">
      <w:start w:val="1"/>
      <w:numFmt w:val="decimalEnclosedCircle"/>
      <w:lvlText w:val="%2"/>
      <w:lvlJc w:val="left"/>
      <w:pPr>
        <w:ind w:left="1177" w:hanging="36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4" w15:restartNumberingAfterBreak="0">
    <w:nsid w:val="493110E1"/>
    <w:multiLevelType w:val="hybridMultilevel"/>
    <w:tmpl w:val="2A823792"/>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5" w15:restartNumberingAfterBreak="0">
    <w:nsid w:val="52F37E2F"/>
    <w:multiLevelType w:val="hybridMultilevel"/>
    <w:tmpl w:val="C84E042E"/>
    <w:lvl w:ilvl="0" w:tplc="EB40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3917DF"/>
    <w:multiLevelType w:val="hybridMultilevel"/>
    <w:tmpl w:val="48125CB4"/>
    <w:lvl w:ilvl="0" w:tplc="C21C643C">
      <w:start w:val="3"/>
      <w:numFmt w:val="decimalEnclosedCircle"/>
      <w:lvlText w:val="%1"/>
      <w:lvlJc w:val="left"/>
      <w:pPr>
        <w:ind w:left="817" w:hanging="420"/>
      </w:pPr>
      <w:rPr>
        <w:rFonts w:hint="eastAsia"/>
      </w:rPr>
    </w:lvl>
    <w:lvl w:ilvl="1" w:tplc="F7A4D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391AC6"/>
    <w:multiLevelType w:val="hybridMultilevel"/>
    <w:tmpl w:val="CD4467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D056358"/>
    <w:multiLevelType w:val="hybridMultilevel"/>
    <w:tmpl w:val="27D6BCEC"/>
    <w:lvl w:ilvl="0" w:tplc="EBB6357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5EF23C07"/>
    <w:multiLevelType w:val="hybridMultilevel"/>
    <w:tmpl w:val="811A5E4A"/>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0" w15:restartNumberingAfterBreak="0">
    <w:nsid w:val="60200948"/>
    <w:multiLevelType w:val="hybridMultilevel"/>
    <w:tmpl w:val="91AE66CE"/>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1" w15:restartNumberingAfterBreak="0">
    <w:nsid w:val="608529FA"/>
    <w:multiLevelType w:val="hybridMultilevel"/>
    <w:tmpl w:val="35A20C78"/>
    <w:lvl w:ilvl="0" w:tplc="3EB05C16">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2" w15:restartNumberingAfterBreak="0">
    <w:nsid w:val="62C1499C"/>
    <w:multiLevelType w:val="hybridMultilevel"/>
    <w:tmpl w:val="AE6878A2"/>
    <w:lvl w:ilvl="0" w:tplc="3CBC82DA">
      <w:start w:val="4"/>
      <w:numFmt w:val="bullet"/>
      <w:lvlText w:val="・"/>
      <w:lvlJc w:val="left"/>
      <w:pPr>
        <w:ind w:left="817" w:hanging="420"/>
      </w:pPr>
      <w:rPr>
        <w:rFonts w:ascii="ＭＳ 明朝" w:eastAsia="ＭＳ 明朝" w:hAnsi="ＭＳ 明朝" w:cstheme="minorBidi"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3" w15:restartNumberingAfterBreak="0">
    <w:nsid w:val="62DE2830"/>
    <w:multiLevelType w:val="hybridMultilevel"/>
    <w:tmpl w:val="FA6487B2"/>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40A2BD6"/>
    <w:multiLevelType w:val="hybridMultilevel"/>
    <w:tmpl w:val="D87C8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23BFB"/>
    <w:multiLevelType w:val="hybridMultilevel"/>
    <w:tmpl w:val="AB5EC7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FC5471"/>
    <w:multiLevelType w:val="hybridMultilevel"/>
    <w:tmpl w:val="0832DE82"/>
    <w:lvl w:ilvl="0" w:tplc="04090019">
      <w:start w:val="1"/>
      <w:numFmt w:val="irohaFullWidth"/>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7" w15:restartNumberingAfterBreak="0">
    <w:nsid w:val="67DA51C5"/>
    <w:multiLevelType w:val="hybridMultilevel"/>
    <w:tmpl w:val="7AFCA9F8"/>
    <w:lvl w:ilvl="0" w:tplc="DBCEE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FF42933"/>
    <w:multiLevelType w:val="hybridMultilevel"/>
    <w:tmpl w:val="D25482EA"/>
    <w:lvl w:ilvl="0" w:tplc="0409000F">
      <w:start w:val="1"/>
      <w:numFmt w:val="decimal"/>
      <w:lvlText w:val="%1."/>
      <w:lvlJc w:val="left"/>
      <w:pPr>
        <w:ind w:left="420" w:hanging="420"/>
      </w:pPr>
      <w:rPr>
        <w:rFonts w:hint="default"/>
      </w:rPr>
    </w:lvl>
    <w:lvl w:ilvl="1" w:tplc="F1BC6EBE">
      <w:start w:val="1"/>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0C16E9"/>
    <w:multiLevelType w:val="hybridMultilevel"/>
    <w:tmpl w:val="F5DCBF92"/>
    <w:lvl w:ilvl="0" w:tplc="02F6E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21C740B"/>
    <w:multiLevelType w:val="hybridMultilevel"/>
    <w:tmpl w:val="F1CE3208"/>
    <w:lvl w:ilvl="0" w:tplc="6DC21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83F4C87"/>
    <w:multiLevelType w:val="hybridMultilevel"/>
    <w:tmpl w:val="1A0A5D50"/>
    <w:lvl w:ilvl="0" w:tplc="76562310">
      <w:start w:val="1"/>
      <w:numFmt w:val="decimalEnclosedCircle"/>
      <w:lvlText w:val="%1"/>
      <w:lvlJc w:val="left"/>
      <w:pPr>
        <w:ind w:left="847" w:hanging="45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2" w15:restartNumberingAfterBreak="0">
    <w:nsid w:val="7888547B"/>
    <w:multiLevelType w:val="hybridMultilevel"/>
    <w:tmpl w:val="75A6DC2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8C3132F"/>
    <w:multiLevelType w:val="hybridMultilevel"/>
    <w:tmpl w:val="0FBE66AA"/>
    <w:lvl w:ilvl="0" w:tplc="70502A88">
      <w:start w:val="1"/>
      <w:numFmt w:val="decimalEnclosedCircle"/>
      <w:lvlText w:val="%1"/>
      <w:lvlJc w:val="left"/>
      <w:pPr>
        <w:ind w:left="757" w:hanging="360"/>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4" w15:restartNumberingAfterBreak="0">
    <w:nsid w:val="7A6A15C4"/>
    <w:multiLevelType w:val="hybridMultilevel"/>
    <w:tmpl w:val="AA5AF41E"/>
    <w:lvl w:ilvl="0" w:tplc="6DACFD3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4"/>
  </w:num>
  <w:num w:numId="3">
    <w:abstractNumId w:val="22"/>
  </w:num>
  <w:num w:numId="4">
    <w:abstractNumId w:val="4"/>
  </w:num>
  <w:num w:numId="5">
    <w:abstractNumId w:val="25"/>
  </w:num>
  <w:num w:numId="6">
    <w:abstractNumId w:val="0"/>
  </w:num>
  <w:num w:numId="7">
    <w:abstractNumId w:val="31"/>
  </w:num>
  <w:num w:numId="8">
    <w:abstractNumId w:val="16"/>
  </w:num>
  <w:num w:numId="9">
    <w:abstractNumId w:val="14"/>
  </w:num>
  <w:num w:numId="10">
    <w:abstractNumId w:val="29"/>
  </w:num>
  <w:num w:numId="11">
    <w:abstractNumId w:val="7"/>
  </w:num>
  <w:num w:numId="12">
    <w:abstractNumId w:val="18"/>
  </w:num>
  <w:num w:numId="13">
    <w:abstractNumId w:val="24"/>
  </w:num>
  <w:num w:numId="14">
    <w:abstractNumId w:val="15"/>
  </w:num>
  <w:num w:numId="15">
    <w:abstractNumId w:val="30"/>
  </w:num>
  <w:num w:numId="16">
    <w:abstractNumId w:val="43"/>
  </w:num>
  <w:num w:numId="17">
    <w:abstractNumId w:val="23"/>
  </w:num>
  <w:num w:numId="18">
    <w:abstractNumId w:val="10"/>
  </w:num>
  <w:num w:numId="19">
    <w:abstractNumId w:val="41"/>
  </w:num>
  <w:num w:numId="20">
    <w:abstractNumId w:val="26"/>
  </w:num>
  <w:num w:numId="21">
    <w:abstractNumId w:val="5"/>
  </w:num>
  <w:num w:numId="22">
    <w:abstractNumId w:val="32"/>
  </w:num>
  <w:num w:numId="23">
    <w:abstractNumId w:val="13"/>
  </w:num>
  <w:num w:numId="24">
    <w:abstractNumId w:val="21"/>
  </w:num>
  <w:num w:numId="25">
    <w:abstractNumId w:val="20"/>
  </w:num>
  <w:num w:numId="26">
    <w:abstractNumId w:val="35"/>
  </w:num>
  <w:num w:numId="27">
    <w:abstractNumId w:val="11"/>
  </w:num>
  <w:num w:numId="28">
    <w:abstractNumId w:val="1"/>
  </w:num>
  <w:num w:numId="29">
    <w:abstractNumId w:val="42"/>
  </w:num>
  <w:num w:numId="30">
    <w:abstractNumId w:val="33"/>
  </w:num>
  <w:num w:numId="31">
    <w:abstractNumId w:val="8"/>
  </w:num>
  <w:num w:numId="32">
    <w:abstractNumId w:val="27"/>
  </w:num>
  <w:num w:numId="33">
    <w:abstractNumId w:val="36"/>
  </w:num>
  <w:num w:numId="34">
    <w:abstractNumId w:val="12"/>
  </w:num>
  <w:num w:numId="35">
    <w:abstractNumId w:val="9"/>
  </w:num>
  <w:num w:numId="36">
    <w:abstractNumId w:val="39"/>
  </w:num>
  <w:num w:numId="37">
    <w:abstractNumId w:val="28"/>
  </w:num>
  <w:num w:numId="38">
    <w:abstractNumId w:val="40"/>
  </w:num>
  <w:num w:numId="39">
    <w:abstractNumId w:val="3"/>
  </w:num>
  <w:num w:numId="40">
    <w:abstractNumId w:val="17"/>
  </w:num>
  <w:num w:numId="41">
    <w:abstractNumId w:val="34"/>
  </w:num>
  <w:num w:numId="42">
    <w:abstractNumId w:val="6"/>
  </w:num>
  <w:num w:numId="43">
    <w:abstractNumId w:val="19"/>
  </w:num>
  <w:num w:numId="44">
    <w:abstractNumId w:val="37"/>
  </w:num>
  <w:num w:numId="4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8C"/>
    <w:rsid w:val="000043E6"/>
    <w:rsid w:val="00004846"/>
    <w:rsid w:val="000060A3"/>
    <w:rsid w:val="00010365"/>
    <w:rsid w:val="0001360D"/>
    <w:rsid w:val="00013A11"/>
    <w:rsid w:val="00016B9E"/>
    <w:rsid w:val="00017309"/>
    <w:rsid w:val="0002001E"/>
    <w:rsid w:val="000225C9"/>
    <w:rsid w:val="00024D59"/>
    <w:rsid w:val="0004580A"/>
    <w:rsid w:val="00045CC9"/>
    <w:rsid w:val="00046309"/>
    <w:rsid w:val="00047F08"/>
    <w:rsid w:val="000543F1"/>
    <w:rsid w:val="00054F57"/>
    <w:rsid w:val="00057AF7"/>
    <w:rsid w:val="0006011E"/>
    <w:rsid w:val="00061674"/>
    <w:rsid w:val="000647B1"/>
    <w:rsid w:val="00064C51"/>
    <w:rsid w:val="00065B86"/>
    <w:rsid w:val="00066446"/>
    <w:rsid w:val="000703B2"/>
    <w:rsid w:val="000763B6"/>
    <w:rsid w:val="0007797A"/>
    <w:rsid w:val="000862DD"/>
    <w:rsid w:val="0009156C"/>
    <w:rsid w:val="000952F5"/>
    <w:rsid w:val="00095414"/>
    <w:rsid w:val="000A1CD8"/>
    <w:rsid w:val="000A2BA2"/>
    <w:rsid w:val="000A3D89"/>
    <w:rsid w:val="000A73EB"/>
    <w:rsid w:val="000A7B2E"/>
    <w:rsid w:val="000A7D89"/>
    <w:rsid w:val="000B16EE"/>
    <w:rsid w:val="000B1FD7"/>
    <w:rsid w:val="000B2C12"/>
    <w:rsid w:val="000B4512"/>
    <w:rsid w:val="000C4D3F"/>
    <w:rsid w:val="000C53DB"/>
    <w:rsid w:val="000D1E35"/>
    <w:rsid w:val="000D5304"/>
    <w:rsid w:val="000D607E"/>
    <w:rsid w:val="000D621F"/>
    <w:rsid w:val="000D67D4"/>
    <w:rsid w:val="000E3EFF"/>
    <w:rsid w:val="000E3F51"/>
    <w:rsid w:val="000F0234"/>
    <w:rsid w:val="000F2361"/>
    <w:rsid w:val="000F6D62"/>
    <w:rsid w:val="00102573"/>
    <w:rsid w:val="00103BC8"/>
    <w:rsid w:val="00105C22"/>
    <w:rsid w:val="00111D55"/>
    <w:rsid w:val="00114ED8"/>
    <w:rsid w:val="00124A1F"/>
    <w:rsid w:val="001266D0"/>
    <w:rsid w:val="001279B3"/>
    <w:rsid w:val="00131096"/>
    <w:rsid w:val="00131B5B"/>
    <w:rsid w:val="00131BE9"/>
    <w:rsid w:val="00132CBC"/>
    <w:rsid w:val="0014015E"/>
    <w:rsid w:val="00140D63"/>
    <w:rsid w:val="0014125B"/>
    <w:rsid w:val="00141E7D"/>
    <w:rsid w:val="00143B30"/>
    <w:rsid w:val="00160609"/>
    <w:rsid w:val="00160C1C"/>
    <w:rsid w:val="00165F73"/>
    <w:rsid w:val="0016790B"/>
    <w:rsid w:val="00172184"/>
    <w:rsid w:val="00172C11"/>
    <w:rsid w:val="00174130"/>
    <w:rsid w:val="00177BFC"/>
    <w:rsid w:val="001817C3"/>
    <w:rsid w:val="0018282A"/>
    <w:rsid w:val="00183F4F"/>
    <w:rsid w:val="00184C01"/>
    <w:rsid w:val="00185BD8"/>
    <w:rsid w:val="00186EC3"/>
    <w:rsid w:val="001950F5"/>
    <w:rsid w:val="001977A8"/>
    <w:rsid w:val="001A1F96"/>
    <w:rsid w:val="001A1FE9"/>
    <w:rsid w:val="001A44D0"/>
    <w:rsid w:val="001B0837"/>
    <w:rsid w:val="001B0B3B"/>
    <w:rsid w:val="001B3A35"/>
    <w:rsid w:val="001B506F"/>
    <w:rsid w:val="001C00F3"/>
    <w:rsid w:val="001D1A79"/>
    <w:rsid w:val="001E0F09"/>
    <w:rsid w:val="001E1555"/>
    <w:rsid w:val="001E2C51"/>
    <w:rsid w:val="001E3016"/>
    <w:rsid w:val="001E6DB2"/>
    <w:rsid w:val="001F1C0A"/>
    <w:rsid w:val="001F4E99"/>
    <w:rsid w:val="001F555B"/>
    <w:rsid w:val="001F6654"/>
    <w:rsid w:val="001F7160"/>
    <w:rsid w:val="00200AD0"/>
    <w:rsid w:val="00204ECA"/>
    <w:rsid w:val="0021112A"/>
    <w:rsid w:val="0021433F"/>
    <w:rsid w:val="002209CA"/>
    <w:rsid w:val="00223E20"/>
    <w:rsid w:val="00223F95"/>
    <w:rsid w:val="00224675"/>
    <w:rsid w:val="00227157"/>
    <w:rsid w:val="00230325"/>
    <w:rsid w:val="00230E0F"/>
    <w:rsid w:val="002316E5"/>
    <w:rsid w:val="00231C61"/>
    <w:rsid w:val="00232685"/>
    <w:rsid w:val="002328F2"/>
    <w:rsid w:val="00232A9C"/>
    <w:rsid w:val="00235984"/>
    <w:rsid w:val="002427BF"/>
    <w:rsid w:val="002439E2"/>
    <w:rsid w:val="00243CA8"/>
    <w:rsid w:val="00244635"/>
    <w:rsid w:val="00245F71"/>
    <w:rsid w:val="00246662"/>
    <w:rsid w:val="00251166"/>
    <w:rsid w:val="00251821"/>
    <w:rsid w:val="00256D71"/>
    <w:rsid w:val="00267C13"/>
    <w:rsid w:val="00270277"/>
    <w:rsid w:val="00272423"/>
    <w:rsid w:val="002776F0"/>
    <w:rsid w:val="0028239C"/>
    <w:rsid w:val="0028296D"/>
    <w:rsid w:val="00285D52"/>
    <w:rsid w:val="002878D0"/>
    <w:rsid w:val="002878E1"/>
    <w:rsid w:val="002A065C"/>
    <w:rsid w:val="002A314E"/>
    <w:rsid w:val="002A36A8"/>
    <w:rsid w:val="002A4701"/>
    <w:rsid w:val="002A5E54"/>
    <w:rsid w:val="002A6672"/>
    <w:rsid w:val="002B1D90"/>
    <w:rsid w:val="002B5519"/>
    <w:rsid w:val="002C022A"/>
    <w:rsid w:val="002C4F3F"/>
    <w:rsid w:val="002D0E3A"/>
    <w:rsid w:val="002D3261"/>
    <w:rsid w:val="002D6C7F"/>
    <w:rsid w:val="002E280A"/>
    <w:rsid w:val="002E3F48"/>
    <w:rsid w:val="002E4BD0"/>
    <w:rsid w:val="002F097C"/>
    <w:rsid w:val="002F265C"/>
    <w:rsid w:val="002F40B4"/>
    <w:rsid w:val="002F5D48"/>
    <w:rsid w:val="003059A3"/>
    <w:rsid w:val="00312DE9"/>
    <w:rsid w:val="0032169A"/>
    <w:rsid w:val="0032342A"/>
    <w:rsid w:val="0032418D"/>
    <w:rsid w:val="00325C5D"/>
    <w:rsid w:val="0033443B"/>
    <w:rsid w:val="00337AC7"/>
    <w:rsid w:val="0034124C"/>
    <w:rsid w:val="00342E80"/>
    <w:rsid w:val="00351D19"/>
    <w:rsid w:val="00355272"/>
    <w:rsid w:val="00355897"/>
    <w:rsid w:val="00355A35"/>
    <w:rsid w:val="00356697"/>
    <w:rsid w:val="00356707"/>
    <w:rsid w:val="00363C42"/>
    <w:rsid w:val="00373EDF"/>
    <w:rsid w:val="0037691A"/>
    <w:rsid w:val="003771B0"/>
    <w:rsid w:val="00380F9F"/>
    <w:rsid w:val="003814D8"/>
    <w:rsid w:val="003819D9"/>
    <w:rsid w:val="00382583"/>
    <w:rsid w:val="00390715"/>
    <w:rsid w:val="00391A33"/>
    <w:rsid w:val="0039204A"/>
    <w:rsid w:val="003930B0"/>
    <w:rsid w:val="00394328"/>
    <w:rsid w:val="00394B94"/>
    <w:rsid w:val="003A0F6A"/>
    <w:rsid w:val="003A119D"/>
    <w:rsid w:val="003A12CC"/>
    <w:rsid w:val="003A1758"/>
    <w:rsid w:val="003A1965"/>
    <w:rsid w:val="003A24B2"/>
    <w:rsid w:val="003A6885"/>
    <w:rsid w:val="003B46B4"/>
    <w:rsid w:val="003B47AE"/>
    <w:rsid w:val="003B5000"/>
    <w:rsid w:val="003B626B"/>
    <w:rsid w:val="003B74F0"/>
    <w:rsid w:val="003B75B4"/>
    <w:rsid w:val="003C0603"/>
    <w:rsid w:val="003C1D18"/>
    <w:rsid w:val="003C31E7"/>
    <w:rsid w:val="003C5744"/>
    <w:rsid w:val="003D4D69"/>
    <w:rsid w:val="003D7657"/>
    <w:rsid w:val="003D7A5A"/>
    <w:rsid w:val="003E346C"/>
    <w:rsid w:val="003E56E0"/>
    <w:rsid w:val="003E64D3"/>
    <w:rsid w:val="003F107E"/>
    <w:rsid w:val="003F1473"/>
    <w:rsid w:val="003F4134"/>
    <w:rsid w:val="00405BFA"/>
    <w:rsid w:val="0041637A"/>
    <w:rsid w:val="004179B3"/>
    <w:rsid w:val="004446FE"/>
    <w:rsid w:val="004477A6"/>
    <w:rsid w:val="004612C4"/>
    <w:rsid w:val="004629B0"/>
    <w:rsid w:val="00465B78"/>
    <w:rsid w:val="00474A32"/>
    <w:rsid w:val="00485033"/>
    <w:rsid w:val="00486F8B"/>
    <w:rsid w:val="00487F9B"/>
    <w:rsid w:val="004913F6"/>
    <w:rsid w:val="0049661C"/>
    <w:rsid w:val="004A0F4C"/>
    <w:rsid w:val="004A226C"/>
    <w:rsid w:val="004A24A0"/>
    <w:rsid w:val="004A7DDF"/>
    <w:rsid w:val="004B03D7"/>
    <w:rsid w:val="004B1344"/>
    <w:rsid w:val="004B232B"/>
    <w:rsid w:val="004B40E0"/>
    <w:rsid w:val="004B61CA"/>
    <w:rsid w:val="004B649D"/>
    <w:rsid w:val="004B66B6"/>
    <w:rsid w:val="004C4981"/>
    <w:rsid w:val="004C5297"/>
    <w:rsid w:val="004C5F5E"/>
    <w:rsid w:val="004C67E6"/>
    <w:rsid w:val="004D2999"/>
    <w:rsid w:val="004D4FA0"/>
    <w:rsid w:val="004E2E78"/>
    <w:rsid w:val="004E3BAC"/>
    <w:rsid w:val="004E743A"/>
    <w:rsid w:val="004F180B"/>
    <w:rsid w:val="00500B76"/>
    <w:rsid w:val="005013D5"/>
    <w:rsid w:val="00502578"/>
    <w:rsid w:val="005039C8"/>
    <w:rsid w:val="00505584"/>
    <w:rsid w:val="005056D0"/>
    <w:rsid w:val="00505A21"/>
    <w:rsid w:val="00506E2B"/>
    <w:rsid w:val="00516968"/>
    <w:rsid w:val="00520A0F"/>
    <w:rsid w:val="0052375D"/>
    <w:rsid w:val="005249E2"/>
    <w:rsid w:val="00525BA0"/>
    <w:rsid w:val="00525C46"/>
    <w:rsid w:val="0052667D"/>
    <w:rsid w:val="00526F27"/>
    <w:rsid w:val="005301E3"/>
    <w:rsid w:val="00535289"/>
    <w:rsid w:val="00537632"/>
    <w:rsid w:val="005433BC"/>
    <w:rsid w:val="005462AD"/>
    <w:rsid w:val="00547507"/>
    <w:rsid w:val="00555DB5"/>
    <w:rsid w:val="00561131"/>
    <w:rsid w:val="00563B8A"/>
    <w:rsid w:val="00571AEF"/>
    <w:rsid w:val="00574349"/>
    <w:rsid w:val="0057512E"/>
    <w:rsid w:val="005763BC"/>
    <w:rsid w:val="005778CF"/>
    <w:rsid w:val="00585C73"/>
    <w:rsid w:val="00586A98"/>
    <w:rsid w:val="005873A3"/>
    <w:rsid w:val="00591D2C"/>
    <w:rsid w:val="005943A4"/>
    <w:rsid w:val="005949C8"/>
    <w:rsid w:val="005951E6"/>
    <w:rsid w:val="005B0FE6"/>
    <w:rsid w:val="005B6949"/>
    <w:rsid w:val="005B699F"/>
    <w:rsid w:val="005B6DF8"/>
    <w:rsid w:val="005C059B"/>
    <w:rsid w:val="005C0CF3"/>
    <w:rsid w:val="005C2070"/>
    <w:rsid w:val="005C2D89"/>
    <w:rsid w:val="005C65B2"/>
    <w:rsid w:val="005C723E"/>
    <w:rsid w:val="005D36A2"/>
    <w:rsid w:val="005D4513"/>
    <w:rsid w:val="005E08A9"/>
    <w:rsid w:val="005F4B6C"/>
    <w:rsid w:val="005F58F0"/>
    <w:rsid w:val="005F6ADD"/>
    <w:rsid w:val="00602790"/>
    <w:rsid w:val="00606467"/>
    <w:rsid w:val="0061081D"/>
    <w:rsid w:val="00611BAE"/>
    <w:rsid w:val="006121CB"/>
    <w:rsid w:val="0061292E"/>
    <w:rsid w:val="006205F9"/>
    <w:rsid w:val="00630600"/>
    <w:rsid w:val="00632AB9"/>
    <w:rsid w:val="00636051"/>
    <w:rsid w:val="00636FA7"/>
    <w:rsid w:val="00640EAF"/>
    <w:rsid w:val="006473CE"/>
    <w:rsid w:val="006477E6"/>
    <w:rsid w:val="00651714"/>
    <w:rsid w:val="00661D02"/>
    <w:rsid w:val="0066431F"/>
    <w:rsid w:val="00667682"/>
    <w:rsid w:val="006676FB"/>
    <w:rsid w:val="006705C6"/>
    <w:rsid w:val="006714D1"/>
    <w:rsid w:val="006779B6"/>
    <w:rsid w:val="0069038D"/>
    <w:rsid w:val="0069460A"/>
    <w:rsid w:val="00694EE3"/>
    <w:rsid w:val="0069524E"/>
    <w:rsid w:val="006957D7"/>
    <w:rsid w:val="00696177"/>
    <w:rsid w:val="0069708E"/>
    <w:rsid w:val="00697D4D"/>
    <w:rsid w:val="006A4514"/>
    <w:rsid w:val="006A7762"/>
    <w:rsid w:val="006A7D15"/>
    <w:rsid w:val="006B5E16"/>
    <w:rsid w:val="006B6674"/>
    <w:rsid w:val="006B7F58"/>
    <w:rsid w:val="006C7246"/>
    <w:rsid w:val="006C7272"/>
    <w:rsid w:val="006D0AA9"/>
    <w:rsid w:val="006D4211"/>
    <w:rsid w:val="006D473B"/>
    <w:rsid w:val="006D7B7C"/>
    <w:rsid w:val="006E1241"/>
    <w:rsid w:val="006E773B"/>
    <w:rsid w:val="006E7ED3"/>
    <w:rsid w:val="006F2FD3"/>
    <w:rsid w:val="006F34DB"/>
    <w:rsid w:val="006F3B2B"/>
    <w:rsid w:val="006F3F4C"/>
    <w:rsid w:val="006F407D"/>
    <w:rsid w:val="00701992"/>
    <w:rsid w:val="00702E0A"/>
    <w:rsid w:val="00703263"/>
    <w:rsid w:val="0070349F"/>
    <w:rsid w:val="00706C13"/>
    <w:rsid w:val="00715CE9"/>
    <w:rsid w:val="007167C6"/>
    <w:rsid w:val="00721909"/>
    <w:rsid w:val="00723AE7"/>
    <w:rsid w:val="00731FDF"/>
    <w:rsid w:val="0073380E"/>
    <w:rsid w:val="00740C2F"/>
    <w:rsid w:val="007420EA"/>
    <w:rsid w:val="00746A66"/>
    <w:rsid w:val="00750A35"/>
    <w:rsid w:val="0075195D"/>
    <w:rsid w:val="00756B61"/>
    <w:rsid w:val="00756ECE"/>
    <w:rsid w:val="00757423"/>
    <w:rsid w:val="00760567"/>
    <w:rsid w:val="00760C50"/>
    <w:rsid w:val="00764891"/>
    <w:rsid w:val="007666BD"/>
    <w:rsid w:val="00772448"/>
    <w:rsid w:val="00773E13"/>
    <w:rsid w:val="0078186F"/>
    <w:rsid w:val="007971A4"/>
    <w:rsid w:val="007A1E5D"/>
    <w:rsid w:val="007A2F0D"/>
    <w:rsid w:val="007A3C45"/>
    <w:rsid w:val="007A4A13"/>
    <w:rsid w:val="007A5F64"/>
    <w:rsid w:val="007A6788"/>
    <w:rsid w:val="007A78A5"/>
    <w:rsid w:val="007A7C52"/>
    <w:rsid w:val="007B0A96"/>
    <w:rsid w:val="007B238E"/>
    <w:rsid w:val="007B2AF5"/>
    <w:rsid w:val="007B70E4"/>
    <w:rsid w:val="007B7AF8"/>
    <w:rsid w:val="007C2457"/>
    <w:rsid w:val="007C3B13"/>
    <w:rsid w:val="007C5587"/>
    <w:rsid w:val="007C7326"/>
    <w:rsid w:val="007D0B8B"/>
    <w:rsid w:val="007D1684"/>
    <w:rsid w:val="007D2570"/>
    <w:rsid w:val="007D5D5F"/>
    <w:rsid w:val="007E095A"/>
    <w:rsid w:val="007E1532"/>
    <w:rsid w:val="007E33E9"/>
    <w:rsid w:val="007E7C0A"/>
    <w:rsid w:val="007F12D0"/>
    <w:rsid w:val="007F1AD3"/>
    <w:rsid w:val="007F1D75"/>
    <w:rsid w:val="007F2EC6"/>
    <w:rsid w:val="007F4B21"/>
    <w:rsid w:val="007F5D37"/>
    <w:rsid w:val="0080062A"/>
    <w:rsid w:val="00802EC5"/>
    <w:rsid w:val="0080379D"/>
    <w:rsid w:val="00803C4F"/>
    <w:rsid w:val="00804EBC"/>
    <w:rsid w:val="00811B93"/>
    <w:rsid w:val="00811EEA"/>
    <w:rsid w:val="008134ED"/>
    <w:rsid w:val="00813A42"/>
    <w:rsid w:val="00814347"/>
    <w:rsid w:val="008175BD"/>
    <w:rsid w:val="00817C71"/>
    <w:rsid w:val="00820723"/>
    <w:rsid w:val="00820B30"/>
    <w:rsid w:val="008246FE"/>
    <w:rsid w:val="00824A3D"/>
    <w:rsid w:val="00826797"/>
    <w:rsid w:val="00830FD1"/>
    <w:rsid w:val="00842E18"/>
    <w:rsid w:val="00846FE5"/>
    <w:rsid w:val="00854D64"/>
    <w:rsid w:val="00860704"/>
    <w:rsid w:val="00876888"/>
    <w:rsid w:val="00876DB0"/>
    <w:rsid w:val="00883B23"/>
    <w:rsid w:val="008866E6"/>
    <w:rsid w:val="0088729D"/>
    <w:rsid w:val="008904CB"/>
    <w:rsid w:val="00891224"/>
    <w:rsid w:val="00893A17"/>
    <w:rsid w:val="0089714B"/>
    <w:rsid w:val="008A0DAD"/>
    <w:rsid w:val="008A1C8E"/>
    <w:rsid w:val="008A23DD"/>
    <w:rsid w:val="008A24BD"/>
    <w:rsid w:val="008A3945"/>
    <w:rsid w:val="008A5BC0"/>
    <w:rsid w:val="008A6F23"/>
    <w:rsid w:val="008B244E"/>
    <w:rsid w:val="008B7626"/>
    <w:rsid w:val="008C26EF"/>
    <w:rsid w:val="008C702A"/>
    <w:rsid w:val="008D07C6"/>
    <w:rsid w:val="008D148B"/>
    <w:rsid w:val="008D4FCF"/>
    <w:rsid w:val="008D79A1"/>
    <w:rsid w:val="008E0433"/>
    <w:rsid w:val="008E0583"/>
    <w:rsid w:val="008F4C78"/>
    <w:rsid w:val="008F5085"/>
    <w:rsid w:val="008F5B39"/>
    <w:rsid w:val="008F79A3"/>
    <w:rsid w:val="00901264"/>
    <w:rsid w:val="00901F64"/>
    <w:rsid w:val="009038F1"/>
    <w:rsid w:val="00907A18"/>
    <w:rsid w:val="00912550"/>
    <w:rsid w:val="0091315D"/>
    <w:rsid w:val="0091408F"/>
    <w:rsid w:val="00914DB4"/>
    <w:rsid w:val="009155B6"/>
    <w:rsid w:val="00916B85"/>
    <w:rsid w:val="009205C7"/>
    <w:rsid w:val="00920627"/>
    <w:rsid w:val="00922E85"/>
    <w:rsid w:val="00925A18"/>
    <w:rsid w:val="00932708"/>
    <w:rsid w:val="00933C38"/>
    <w:rsid w:val="00935916"/>
    <w:rsid w:val="00937374"/>
    <w:rsid w:val="00940033"/>
    <w:rsid w:val="0094390B"/>
    <w:rsid w:val="0094438E"/>
    <w:rsid w:val="0095196D"/>
    <w:rsid w:val="0095655E"/>
    <w:rsid w:val="009629E2"/>
    <w:rsid w:val="00975C22"/>
    <w:rsid w:val="00976886"/>
    <w:rsid w:val="0099078B"/>
    <w:rsid w:val="00991686"/>
    <w:rsid w:val="00993574"/>
    <w:rsid w:val="009A5C44"/>
    <w:rsid w:val="009B1B44"/>
    <w:rsid w:val="009B6DB8"/>
    <w:rsid w:val="009C45F9"/>
    <w:rsid w:val="009C75C2"/>
    <w:rsid w:val="009D3CBE"/>
    <w:rsid w:val="009D789F"/>
    <w:rsid w:val="009E37E2"/>
    <w:rsid w:val="009E5876"/>
    <w:rsid w:val="009F47DA"/>
    <w:rsid w:val="00A028E7"/>
    <w:rsid w:val="00A03439"/>
    <w:rsid w:val="00A108EA"/>
    <w:rsid w:val="00A1177E"/>
    <w:rsid w:val="00A11C05"/>
    <w:rsid w:val="00A1371A"/>
    <w:rsid w:val="00A17147"/>
    <w:rsid w:val="00A20803"/>
    <w:rsid w:val="00A222AB"/>
    <w:rsid w:val="00A22FDC"/>
    <w:rsid w:val="00A26423"/>
    <w:rsid w:val="00A278B1"/>
    <w:rsid w:val="00A3212D"/>
    <w:rsid w:val="00A337EB"/>
    <w:rsid w:val="00A40EB0"/>
    <w:rsid w:val="00A40EDF"/>
    <w:rsid w:val="00A412F1"/>
    <w:rsid w:val="00A437D4"/>
    <w:rsid w:val="00A44F03"/>
    <w:rsid w:val="00A564AF"/>
    <w:rsid w:val="00A61B0E"/>
    <w:rsid w:val="00A63B6D"/>
    <w:rsid w:val="00A65B47"/>
    <w:rsid w:val="00A65C70"/>
    <w:rsid w:val="00A72525"/>
    <w:rsid w:val="00A732F3"/>
    <w:rsid w:val="00A8178D"/>
    <w:rsid w:val="00A81805"/>
    <w:rsid w:val="00A81CFF"/>
    <w:rsid w:val="00A83414"/>
    <w:rsid w:val="00A83508"/>
    <w:rsid w:val="00A841B3"/>
    <w:rsid w:val="00A9463B"/>
    <w:rsid w:val="00AA2DA2"/>
    <w:rsid w:val="00AA7086"/>
    <w:rsid w:val="00AA7215"/>
    <w:rsid w:val="00AB6AAF"/>
    <w:rsid w:val="00AC0368"/>
    <w:rsid w:val="00AC0AA4"/>
    <w:rsid w:val="00AC595A"/>
    <w:rsid w:val="00AD1BF4"/>
    <w:rsid w:val="00AD32B7"/>
    <w:rsid w:val="00AD4D27"/>
    <w:rsid w:val="00AD4E64"/>
    <w:rsid w:val="00AD678C"/>
    <w:rsid w:val="00AE0783"/>
    <w:rsid w:val="00AE2CFB"/>
    <w:rsid w:val="00AF33AA"/>
    <w:rsid w:val="00AF4280"/>
    <w:rsid w:val="00AF71A5"/>
    <w:rsid w:val="00B02F26"/>
    <w:rsid w:val="00B07320"/>
    <w:rsid w:val="00B10392"/>
    <w:rsid w:val="00B11B7F"/>
    <w:rsid w:val="00B124C0"/>
    <w:rsid w:val="00B13275"/>
    <w:rsid w:val="00B14B10"/>
    <w:rsid w:val="00B2413F"/>
    <w:rsid w:val="00B266EB"/>
    <w:rsid w:val="00B272B3"/>
    <w:rsid w:val="00B31EB3"/>
    <w:rsid w:val="00B359C1"/>
    <w:rsid w:val="00B53D3E"/>
    <w:rsid w:val="00B761FA"/>
    <w:rsid w:val="00B766FD"/>
    <w:rsid w:val="00B82BC9"/>
    <w:rsid w:val="00B82C14"/>
    <w:rsid w:val="00B85094"/>
    <w:rsid w:val="00B87AB9"/>
    <w:rsid w:val="00B91A77"/>
    <w:rsid w:val="00B920C5"/>
    <w:rsid w:val="00B9454F"/>
    <w:rsid w:val="00B94C37"/>
    <w:rsid w:val="00B952C4"/>
    <w:rsid w:val="00B97EAF"/>
    <w:rsid w:val="00BA1BA0"/>
    <w:rsid w:val="00BB19DA"/>
    <w:rsid w:val="00BB3097"/>
    <w:rsid w:val="00BB547C"/>
    <w:rsid w:val="00BC0D47"/>
    <w:rsid w:val="00BC20C7"/>
    <w:rsid w:val="00BC3A98"/>
    <w:rsid w:val="00BC47A5"/>
    <w:rsid w:val="00BD00D6"/>
    <w:rsid w:val="00BD1AD2"/>
    <w:rsid w:val="00BD2212"/>
    <w:rsid w:val="00BD4A46"/>
    <w:rsid w:val="00BE03E2"/>
    <w:rsid w:val="00BE14CD"/>
    <w:rsid w:val="00BE5D7D"/>
    <w:rsid w:val="00BE5EEA"/>
    <w:rsid w:val="00BF0F3C"/>
    <w:rsid w:val="00BF0FAF"/>
    <w:rsid w:val="00C00111"/>
    <w:rsid w:val="00C034D9"/>
    <w:rsid w:val="00C07C44"/>
    <w:rsid w:val="00C07E8D"/>
    <w:rsid w:val="00C10A0F"/>
    <w:rsid w:val="00C141DB"/>
    <w:rsid w:val="00C14BF4"/>
    <w:rsid w:val="00C16C89"/>
    <w:rsid w:val="00C21F70"/>
    <w:rsid w:val="00C246B1"/>
    <w:rsid w:val="00C25AF6"/>
    <w:rsid w:val="00C261F0"/>
    <w:rsid w:val="00C26BA0"/>
    <w:rsid w:val="00C316BB"/>
    <w:rsid w:val="00C40509"/>
    <w:rsid w:val="00C446A4"/>
    <w:rsid w:val="00C51DEB"/>
    <w:rsid w:val="00C52529"/>
    <w:rsid w:val="00C61BC4"/>
    <w:rsid w:val="00C624AC"/>
    <w:rsid w:val="00C667F1"/>
    <w:rsid w:val="00C709BE"/>
    <w:rsid w:val="00C7209A"/>
    <w:rsid w:val="00C73092"/>
    <w:rsid w:val="00C73A92"/>
    <w:rsid w:val="00C74664"/>
    <w:rsid w:val="00C7608E"/>
    <w:rsid w:val="00C81B19"/>
    <w:rsid w:val="00C82E75"/>
    <w:rsid w:val="00C903C4"/>
    <w:rsid w:val="00C91AF6"/>
    <w:rsid w:val="00C94699"/>
    <w:rsid w:val="00C97548"/>
    <w:rsid w:val="00CA0300"/>
    <w:rsid w:val="00CB1C63"/>
    <w:rsid w:val="00CB2B2B"/>
    <w:rsid w:val="00CC060B"/>
    <w:rsid w:val="00CC1DF0"/>
    <w:rsid w:val="00CC409C"/>
    <w:rsid w:val="00CD611A"/>
    <w:rsid w:val="00CE097A"/>
    <w:rsid w:val="00CE09C3"/>
    <w:rsid w:val="00CE523D"/>
    <w:rsid w:val="00CF24B0"/>
    <w:rsid w:val="00CF5512"/>
    <w:rsid w:val="00CF7838"/>
    <w:rsid w:val="00D00283"/>
    <w:rsid w:val="00D013DF"/>
    <w:rsid w:val="00D01EDE"/>
    <w:rsid w:val="00D035AA"/>
    <w:rsid w:val="00D06CBD"/>
    <w:rsid w:val="00D074B2"/>
    <w:rsid w:val="00D120B2"/>
    <w:rsid w:val="00D12694"/>
    <w:rsid w:val="00D12CCA"/>
    <w:rsid w:val="00D13596"/>
    <w:rsid w:val="00D13C56"/>
    <w:rsid w:val="00D14038"/>
    <w:rsid w:val="00D177ED"/>
    <w:rsid w:val="00D23CF6"/>
    <w:rsid w:val="00D32C93"/>
    <w:rsid w:val="00D3350F"/>
    <w:rsid w:val="00D33567"/>
    <w:rsid w:val="00D33C22"/>
    <w:rsid w:val="00D36EDF"/>
    <w:rsid w:val="00D36F96"/>
    <w:rsid w:val="00D373FD"/>
    <w:rsid w:val="00D4066F"/>
    <w:rsid w:val="00D46A3F"/>
    <w:rsid w:val="00D52BF3"/>
    <w:rsid w:val="00D53D7D"/>
    <w:rsid w:val="00D5547F"/>
    <w:rsid w:val="00D56F44"/>
    <w:rsid w:val="00D63E51"/>
    <w:rsid w:val="00D67E20"/>
    <w:rsid w:val="00D70484"/>
    <w:rsid w:val="00D73EB6"/>
    <w:rsid w:val="00D742B4"/>
    <w:rsid w:val="00D811E1"/>
    <w:rsid w:val="00D81211"/>
    <w:rsid w:val="00D82FD7"/>
    <w:rsid w:val="00D83242"/>
    <w:rsid w:val="00D84ADA"/>
    <w:rsid w:val="00D86E0C"/>
    <w:rsid w:val="00D90E24"/>
    <w:rsid w:val="00D914FE"/>
    <w:rsid w:val="00D96A47"/>
    <w:rsid w:val="00DA0D2F"/>
    <w:rsid w:val="00DA4D0B"/>
    <w:rsid w:val="00DA4EBB"/>
    <w:rsid w:val="00DA4F4F"/>
    <w:rsid w:val="00DB0769"/>
    <w:rsid w:val="00DB09DB"/>
    <w:rsid w:val="00DB0C5A"/>
    <w:rsid w:val="00DB1256"/>
    <w:rsid w:val="00DB29B5"/>
    <w:rsid w:val="00DB5919"/>
    <w:rsid w:val="00DB7B0B"/>
    <w:rsid w:val="00DC3222"/>
    <w:rsid w:val="00DC3F2F"/>
    <w:rsid w:val="00DC7178"/>
    <w:rsid w:val="00DD1039"/>
    <w:rsid w:val="00DD2032"/>
    <w:rsid w:val="00DD5DB2"/>
    <w:rsid w:val="00DE144B"/>
    <w:rsid w:val="00DE7205"/>
    <w:rsid w:val="00DE7717"/>
    <w:rsid w:val="00DF0452"/>
    <w:rsid w:val="00DF1AB3"/>
    <w:rsid w:val="00E000D4"/>
    <w:rsid w:val="00E00330"/>
    <w:rsid w:val="00E011C2"/>
    <w:rsid w:val="00E019B8"/>
    <w:rsid w:val="00E05F2B"/>
    <w:rsid w:val="00E112A9"/>
    <w:rsid w:val="00E115A0"/>
    <w:rsid w:val="00E12593"/>
    <w:rsid w:val="00E12935"/>
    <w:rsid w:val="00E13F3A"/>
    <w:rsid w:val="00E14482"/>
    <w:rsid w:val="00E14DE9"/>
    <w:rsid w:val="00E163AB"/>
    <w:rsid w:val="00E23FA3"/>
    <w:rsid w:val="00E26058"/>
    <w:rsid w:val="00E30B35"/>
    <w:rsid w:val="00E3426A"/>
    <w:rsid w:val="00E357C7"/>
    <w:rsid w:val="00E3730B"/>
    <w:rsid w:val="00E40104"/>
    <w:rsid w:val="00E40EC3"/>
    <w:rsid w:val="00E44A26"/>
    <w:rsid w:val="00E45B28"/>
    <w:rsid w:val="00E558D8"/>
    <w:rsid w:val="00E55DE1"/>
    <w:rsid w:val="00E56AD5"/>
    <w:rsid w:val="00E657C5"/>
    <w:rsid w:val="00E73875"/>
    <w:rsid w:val="00E759DD"/>
    <w:rsid w:val="00E76828"/>
    <w:rsid w:val="00E771A7"/>
    <w:rsid w:val="00E77560"/>
    <w:rsid w:val="00E80B03"/>
    <w:rsid w:val="00E844A1"/>
    <w:rsid w:val="00E904DE"/>
    <w:rsid w:val="00E96326"/>
    <w:rsid w:val="00E969E0"/>
    <w:rsid w:val="00EA05F6"/>
    <w:rsid w:val="00EA3050"/>
    <w:rsid w:val="00EA328C"/>
    <w:rsid w:val="00EA477A"/>
    <w:rsid w:val="00EB1A8B"/>
    <w:rsid w:val="00EB5E68"/>
    <w:rsid w:val="00EB631D"/>
    <w:rsid w:val="00EC4691"/>
    <w:rsid w:val="00ED71F5"/>
    <w:rsid w:val="00ED7573"/>
    <w:rsid w:val="00ED7983"/>
    <w:rsid w:val="00EE17AD"/>
    <w:rsid w:val="00EE218B"/>
    <w:rsid w:val="00EE3A55"/>
    <w:rsid w:val="00EE5993"/>
    <w:rsid w:val="00EF07BB"/>
    <w:rsid w:val="00EF22ED"/>
    <w:rsid w:val="00EF4A23"/>
    <w:rsid w:val="00EF5636"/>
    <w:rsid w:val="00EF65A7"/>
    <w:rsid w:val="00F02162"/>
    <w:rsid w:val="00F037A8"/>
    <w:rsid w:val="00F145A8"/>
    <w:rsid w:val="00F22DC3"/>
    <w:rsid w:val="00F233A4"/>
    <w:rsid w:val="00F27054"/>
    <w:rsid w:val="00F353AD"/>
    <w:rsid w:val="00F36F85"/>
    <w:rsid w:val="00F41873"/>
    <w:rsid w:val="00F41B00"/>
    <w:rsid w:val="00F428F4"/>
    <w:rsid w:val="00F43C02"/>
    <w:rsid w:val="00F476C1"/>
    <w:rsid w:val="00F50F3E"/>
    <w:rsid w:val="00F51815"/>
    <w:rsid w:val="00F635E2"/>
    <w:rsid w:val="00F66D71"/>
    <w:rsid w:val="00F670DA"/>
    <w:rsid w:val="00F7162A"/>
    <w:rsid w:val="00F72997"/>
    <w:rsid w:val="00F74385"/>
    <w:rsid w:val="00F82AE5"/>
    <w:rsid w:val="00F86398"/>
    <w:rsid w:val="00F86AE1"/>
    <w:rsid w:val="00F9140A"/>
    <w:rsid w:val="00FA10B7"/>
    <w:rsid w:val="00FA3137"/>
    <w:rsid w:val="00FA4865"/>
    <w:rsid w:val="00FB5692"/>
    <w:rsid w:val="00FB56BB"/>
    <w:rsid w:val="00FC4A80"/>
    <w:rsid w:val="00FC7436"/>
    <w:rsid w:val="00FD076A"/>
    <w:rsid w:val="00FD127F"/>
    <w:rsid w:val="00FD7608"/>
    <w:rsid w:val="00FE5156"/>
    <w:rsid w:val="00FE63B5"/>
    <w:rsid w:val="00FF23A2"/>
    <w:rsid w:val="00FF23DF"/>
    <w:rsid w:val="00FF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209">
      <v:textbox inset="5.85pt,.7pt,5.85pt,.7pt"/>
    </o:shapedefaults>
    <o:shapelayout v:ext="edit">
      <o:idmap v:ext="edit" data="1"/>
    </o:shapelayout>
  </w:shapeDefaults>
  <w:decimalSymbol w:val="."/>
  <w:listSeparator w:val=","/>
  <w15:docId w15:val="{44BF5B11-FE0D-403E-A919-1DFE268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328C"/>
    <w:pPr>
      <w:widowControl/>
      <w:pBdr>
        <w:bottom w:val="single" w:sz="8" w:space="4" w:color="FAC08F" w:themeColor="accent1"/>
      </w:pBdr>
      <w:spacing w:after="300"/>
      <w:contextualSpacing/>
      <w:jc w:val="left"/>
    </w:pPr>
    <w:rPr>
      <w:rFonts w:asciiTheme="majorHAnsi" w:eastAsiaTheme="majorEastAsia" w:hAnsiTheme="majorHAnsi" w:cstheme="majorBidi"/>
      <w:color w:val="E36C0A" w:themeColor="text2" w:themeShade="BF"/>
      <w:spacing w:val="5"/>
      <w:kern w:val="28"/>
      <w:sz w:val="52"/>
      <w:szCs w:val="52"/>
    </w:rPr>
  </w:style>
  <w:style w:type="character" w:customStyle="1" w:styleId="a4">
    <w:name w:val="表題 (文字)"/>
    <w:basedOn w:val="a0"/>
    <w:link w:val="a3"/>
    <w:uiPriority w:val="10"/>
    <w:rsid w:val="00EA328C"/>
    <w:rPr>
      <w:rFonts w:asciiTheme="majorHAnsi" w:eastAsiaTheme="majorEastAsia" w:hAnsiTheme="majorHAnsi" w:cstheme="majorBidi"/>
      <w:color w:val="E36C0A" w:themeColor="text2" w:themeShade="BF"/>
      <w:spacing w:val="5"/>
      <w:kern w:val="28"/>
      <w:sz w:val="52"/>
      <w:szCs w:val="52"/>
    </w:rPr>
  </w:style>
  <w:style w:type="paragraph" w:styleId="a5">
    <w:name w:val="Subtitle"/>
    <w:basedOn w:val="a"/>
    <w:next w:val="a"/>
    <w:link w:val="a6"/>
    <w:uiPriority w:val="11"/>
    <w:qFormat/>
    <w:rsid w:val="00EA328C"/>
    <w:pPr>
      <w:widowControl/>
      <w:numPr>
        <w:ilvl w:val="1"/>
      </w:numPr>
      <w:spacing w:after="200" w:line="276" w:lineRule="auto"/>
      <w:jc w:val="left"/>
    </w:pPr>
    <w:rPr>
      <w:rFonts w:asciiTheme="majorHAnsi" w:eastAsiaTheme="majorEastAsia" w:hAnsiTheme="majorHAnsi" w:cstheme="majorBidi"/>
      <w:i/>
      <w:iCs/>
      <w:color w:val="FAC08F" w:themeColor="accent1"/>
      <w:spacing w:val="15"/>
      <w:kern w:val="0"/>
      <w:sz w:val="24"/>
      <w:szCs w:val="24"/>
    </w:rPr>
  </w:style>
  <w:style w:type="character" w:customStyle="1" w:styleId="a6">
    <w:name w:val="副題 (文字)"/>
    <w:basedOn w:val="a0"/>
    <w:link w:val="a5"/>
    <w:uiPriority w:val="11"/>
    <w:rsid w:val="00EA328C"/>
    <w:rPr>
      <w:rFonts w:asciiTheme="majorHAnsi" w:eastAsiaTheme="majorEastAsia" w:hAnsiTheme="majorHAnsi" w:cstheme="majorBidi"/>
      <w:i/>
      <w:iCs/>
      <w:color w:val="FAC08F" w:themeColor="accent1"/>
      <w:spacing w:val="15"/>
      <w:kern w:val="0"/>
      <w:sz w:val="24"/>
      <w:szCs w:val="24"/>
    </w:rPr>
  </w:style>
  <w:style w:type="paragraph" w:styleId="a7">
    <w:name w:val="Balloon Text"/>
    <w:basedOn w:val="a"/>
    <w:link w:val="a8"/>
    <w:uiPriority w:val="99"/>
    <w:semiHidden/>
    <w:unhideWhenUsed/>
    <w:rsid w:val="00EA32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28C"/>
    <w:rPr>
      <w:rFonts w:asciiTheme="majorHAnsi" w:eastAsiaTheme="majorEastAsia" w:hAnsiTheme="majorHAnsi" w:cstheme="majorBidi"/>
      <w:sz w:val="18"/>
      <w:szCs w:val="18"/>
    </w:rPr>
  </w:style>
  <w:style w:type="paragraph" w:styleId="a9">
    <w:name w:val="header"/>
    <w:basedOn w:val="a"/>
    <w:link w:val="aa"/>
    <w:uiPriority w:val="99"/>
    <w:unhideWhenUsed/>
    <w:rsid w:val="00EA328C"/>
    <w:pPr>
      <w:tabs>
        <w:tab w:val="center" w:pos="4252"/>
        <w:tab w:val="right" w:pos="8504"/>
      </w:tabs>
      <w:snapToGrid w:val="0"/>
    </w:pPr>
  </w:style>
  <w:style w:type="character" w:customStyle="1" w:styleId="aa">
    <w:name w:val="ヘッダー (文字)"/>
    <w:basedOn w:val="a0"/>
    <w:link w:val="a9"/>
    <w:uiPriority w:val="99"/>
    <w:rsid w:val="00EA328C"/>
  </w:style>
  <w:style w:type="paragraph" w:styleId="ab">
    <w:name w:val="footer"/>
    <w:basedOn w:val="a"/>
    <w:link w:val="ac"/>
    <w:uiPriority w:val="99"/>
    <w:unhideWhenUsed/>
    <w:rsid w:val="00EA328C"/>
    <w:pPr>
      <w:tabs>
        <w:tab w:val="center" w:pos="4252"/>
        <w:tab w:val="right" w:pos="8504"/>
      </w:tabs>
      <w:snapToGrid w:val="0"/>
    </w:pPr>
  </w:style>
  <w:style w:type="character" w:customStyle="1" w:styleId="ac">
    <w:name w:val="フッター (文字)"/>
    <w:basedOn w:val="a0"/>
    <w:link w:val="ab"/>
    <w:uiPriority w:val="99"/>
    <w:rsid w:val="00EA328C"/>
  </w:style>
  <w:style w:type="paragraph" w:styleId="ad">
    <w:name w:val="List Paragraph"/>
    <w:basedOn w:val="a"/>
    <w:uiPriority w:val="34"/>
    <w:qFormat/>
    <w:rsid w:val="009038F1"/>
    <w:pPr>
      <w:ind w:leftChars="400" w:left="840"/>
    </w:pPr>
  </w:style>
  <w:style w:type="character" w:styleId="ae">
    <w:name w:val="Hyperlink"/>
    <w:basedOn w:val="a0"/>
    <w:uiPriority w:val="99"/>
    <w:unhideWhenUsed/>
    <w:rsid w:val="006D473B"/>
    <w:rPr>
      <w:color w:val="0000FF" w:themeColor="hyperlink"/>
      <w:u w:val="single"/>
    </w:rPr>
  </w:style>
  <w:style w:type="table" w:styleId="af">
    <w:name w:val="Table Grid"/>
    <w:basedOn w:val="a1"/>
    <w:uiPriority w:val="39"/>
    <w:rsid w:val="00A2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A841B3"/>
    <w:rPr>
      <w:color w:val="800080" w:themeColor="followedHyperlink"/>
      <w:u w:val="single"/>
    </w:rPr>
  </w:style>
  <w:style w:type="paragraph" w:customStyle="1" w:styleId="Default">
    <w:name w:val="Default"/>
    <w:rsid w:val="00B359C1"/>
    <w:pPr>
      <w:widowControl w:val="0"/>
      <w:autoSpaceDE w:val="0"/>
      <w:autoSpaceDN w:val="0"/>
      <w:adjustRightInd w:val="0"/>
    </w:pPr>
    <w:rPr>
      <w:rFonts w:ascii="ＭＳ 明朝" w:hAnsi="ＭＳ 明朝" w:cs="ＭＳ 明朝"/>
      <w:color w:val="000000"/>
      <w:kern w:val="0"/>
      <w:sz w:val="24"/>
      <w:szCs w:val="24"/>
    </w:rPr>
  </w:style>
  <w:style w:type="paragraph" w:customStyle="1" w:styleId="af1">
    <w:name w:val="一太郎"/>
    <w:rsid w:val="00B82C14"/>
    <w:pPr>
      <w:widowControl w:val="0"/>
      <w:wordWrap w:val="0"/>
      <w:autoSpaceDE w:val="0"/>
      <w:autoSpaceDN w:val="0"/>
      <w:adjustRightInd w:val="0"/>
      <w:spacing w:line="320" w:lineRule="exact"/>
      <w:jc w:val="both"/>
    </w:pPr>
    <w:rPr>
      <w:rFonts w:ascii="Times New Roman" w:eastAsia="ＭＳ 明朝" w:hAnsi="Times New Roman" w:cs="ＭＳ 明朝"/>
      <w:spacing w:val="-2"/>
      <w:kern w:val="0"/>
      <w:szCs w:val="21"/>
    </w:rPr>
  </w:style>
  <w:style w:type="paragraph" w:styleId="Web">
    <w:name w:val="Normal (Web)"/>
    <w:basedOn w:val="a"/>
    <w:uiPriority w:val="99"/>
    <w:unhideWhenUsed/>
    <w:rsid w:val="00D82FD7"/>
    <w:pPr>
      <w:widowControl/>
      <w:spacing w:after="72" w:line="360" w:lineRule="atLeast"/>
      <w:jc w:val="left"/>
    </w:pPr>
    <w:rPr>
      <w:rFonts w:ascii="ＭＳ Ｐゴシック" w:eastAsia="ＭＳ Ｐゴシック" w:hAnsi="ＭＳ Ｐゴシック" w:cs="ＭＳ Ｐゴシック"/>
      <w:kern w:val="0"/>
      <w:sz w:val="24"/>
      <w:szCs w:val="24"/>
    </w:rPr>
  </w:style>
  <w:style w:type="character" w:styleId="af2">
    <w:name w:val="Strong"/>
    <w:basedOn w:val="a0"/>
    <w:uiPriority w:val="22"/>
    <w:qFormat/>
    <w:rsid w:val="000763B6"/>
    <w:rPr>
      <w:b/>
      <w:bCs/>
    </w:rPr>
  </w:style>
  <w:style w:type="paragraph" w:styleId="af3">
    <w:name w:val="Date"/>
    <w:basedOn w:val="a"/>
    <w:next w:val="a"/>
    <w:link w:val="af4"/>
    <w:uiPriority w:val="99"/>
    <w:semiHidden/>
    <w:unhideWhenUsed/>
    <w:rsid w:val="006D4211"/>
  </w:style>
  <w:style w:type="character" w:customStyle="1" w:styleId="af4">
    <w:name w:val="日付 (文字)"/>
    <w:basedOn w:val="a0"/>
    <w:link w:val="af3"/>
    <w:uiPriority w:val="99"/>
    <w:semiHidden/>
    <w:rsid w:val="006D4211"/>
  </w:style>
  <w:style w:type="table" w:customStyle="1" w:styleId="1">
    <w:name w:val="表 (格子)1"/>
    <w:basedOn w:val="a1"/>
    <w:next w:val="af"/>
    <w:rsid w:val="00A8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4B1344"/>
    <w:rPr>
      <w:sz w:val="18"/>
      <w:szCs w:val="18"/>
    </w:rPr>
  </w:style>
  <w:style w:type="paragraph" w:styleId="af6">
    <w:name w:val="annotation text"/>
    <w:basedOn w:val="a"/>
    <w:link w:val="af7"/>
    <w:uiPriority w:val="99"/>
    <w:semiHidden/>
    <w:unhideWhenUsed/>
    <w:rsid w:val="004B1344"/>
    <w:pPr>
      <w:jc w:val="left"/>
    </w:pPr>
  </w:style>
  <w:style w:type="character" w:customStyle="1" w:styleId="af7">
    <w:name w:val="コメント文字列 (文字)"/>
    <w:basedOn w:val="a0"/>
    <w:link w:val="af6"/>
    <w:uiPriority w:val="99"/>
    <w:semiHidden/>
    <w:rsid w:val="004B1344"/>
  </w:style>
  <w:style w:type="paragraph" w:styleId="af8">
    <w:name w:val="annotation subject"/>
    <w:basedOn w:val="af6"/>
    <w:next w:val="af6"/>
    <w:link w:val="af9"/>
    <w:uiPriority w:val="99"/>
    <w:semiHidden/>
    <w:unhideWhenUsed/>
    <w:rsid w:val="004B1344"/>
    <w:rPr>
      <w:b/>
      <w:bCs/>
    </w:rPr>
  </w:style>
  <w:style w:type="character" w:customStyle="1" w:styleId="af9">
    <w:name w:val="コメント内容 (文字)"/>
    <w:basedOn w:val="af7"/>
    <w:link w:val="af8"/>
    <w:uiPriority w:val="99"/>
    <w:semiHidden/>
    <w:rsid w:val="004B1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987">
      <w:bodyDiv w:val="1"/>
      <w:marLeft w:val="0"/>
      <w:marRight w:val="0"/>
      <w:marTop w:val="0"/>
      <w:marBottom w:val="0"/>
      <w:divBdr>
        <w:top w:val="none" w:sz="0" w:space="0" w:color="auto"/>
        <w:left w:val="none" w:sz="0" w:space="0" w:color="auto"/>
        <w:bottom w:val="none" w:sz="0" w:space="0" w:color="auto"/>
        <w:right w:val="none" w:sz="0" w:space="0" w:color="auto"/>
      </w:divBdr>
      <w:divsChild>
        <w:div w:id="1374188585">
          <w:marLeft w:val="1"/>
          <w:marRight w:val="45"/>
          <w:marTop w:val="0"/>
          <w:marBottom w:val="0"/>
          <w:divBdr>
            <w:top w:val="none" w:sz="0" w:space="0" w:color="auto"/>
            <w:left w:val="none" w:sz="0" w:space="0" w:color="auto"/>
            <w:bottom w:val="none" w:sz="0" w:space="0" w:color="auto"/>
            <w:right w:val="none" w:sz="0" w:space="0" w:color="auto"/>
          </w:divBdr>
          <w:divsChild>
            <w:div w:id="1673484940">
              <w:marLeft w:val="0"/>
              <w:marRight w:val="0"/>
              <w:marTop w:val="0"/>
              <w:marBottom w:val="0"/>
              <w:divBdr>
                <w:top w:val="none" w:sz="0" w:space="0" w:color="auto"/>
                <w:left w:val="none" w:sz="0" w:space="0" w:color="auto"/>
                <w:bottom w:val="none" w:sz="0" w:space="0" w:color="auto"/>
                <w:right w:val="none" w:sz="0" w:space="0" w:color="auto"/>
              </w:divBdr>
              <w:divsChild>
                <w:div w:id="957292869">
                  <w:marLeft w:val="0"/>
                  <w:marRight w:val="0"/>
                  <w:marTop w:val="0"/>
                  <w:marBottom w:val="0"/>
                  <w:divBdr>
                    <w:top w:val="none" w:sz="0" w:space="0" w:color="auto"/>
                    <w:left w:val="none" w:sz="0" w:space="0" w:color="auto"/>
                    <w:bottom w:val="none" w:sz="0" w:space="0" w:color="auto"/>
                    <w:right w:val="none" w:sz="0" w:space="0" w:color="auto"/>
                  </w:divBdr>
                  <w:divsChild>
                    <w:div w:id="1110397862">
                      <w:marLeft w:val="0"/>
                      <w:marRight w:val="0"/>
                      <w:marTop w:val="0"/>
                      <w:marBottom w:val="0"/>
                      <w:divBdr>
                        <w:top w:val="single" w:sz="6" w:space="12" w:color="CCCCCC"/>
                        <w:left w:val="single" w:sz="6" w:space="12" w:color="CCCCCC"/>
                        <w:bottom w:val="single" w:sz="6" w:space="12" w:color="CCCCCC"/>
                        <w:right w:val="single" w:sz="6" w:space="12" w:color="CCCCCC"/>
                      </w:divBdr>
                      <w:divsChild>
                        <w:div w:id="1314260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55608099">
      <w:bodyDiv w:val="1"/>
      <w:marLeft w:val="0"/>
      <w:marRight w:val="0"/>
      <w:marTop w:val="0"/>
      <w:marBottom w:val="0"/>
      <w:divBdr>
        <w:top w:val="none" w:sz="0" w:space="0" w:color="auto"/>
        <w:left w:val="none" w:sz="0" w:space="0" w:color="auto"/>
        <w:bottom w:val="none" w:sz="0" w:space="0" w:color="auto"/>
        <w:right w:val="none" w:sz="0" w:space="0" w:color="auto"/>
      </w:divBdr>
      <w:divsChild>
        <w:div w:id="81492025">
          <w:marLeft w:val="1"/>
          <w:marRight w:val="45"/>
          <w:marTop w:val="0"/>
          <w:marBottom w:val="0"/>
          <w:divBdr>
            <w:top w:val="none" w:sz="0" w:space="0" w:color="auto"/>
            <w:left w:val="none" w:sz="0" w:space="0" w:color="auto"/>
            <w:bottom w:val="none" w:sz="0" w:space="0" w:color="auto"/>
            <w:right w:val="none" w:sz="0" w:space="0" w:color="auto"/>
          </w:divBdr>
          <w:divsChild>
            <w:div w:id="1301955966">
              <w:marLeft w:val="0"/>
              <w:marRight w:val="0"/>
              <w:marTop w:val="0"/>
              <w:marBottom w:val="0"/>
              <w:divBdr>
                <w:top w:val="none" w:sz="0" w:space="0" w:color="auto"/>
                <w:left w:val="none" w:sz="0" w:space="0" w:color="auto"/>
                <w:bottom w:val="none" w:sz="0" w:space="0" w:color="auto"/>
                <w:right w:val="none" w:sz="0" w:space="0" w:color="auto"/>
              </w:divBdr>
              <w:divsChild>
                <w:div w:id="1260061131">
                  <w:marLeft w:val="0"/>
                  <w:marRight w:val="0"/>
                  <w:marTop w:val="0"/>
                  <w:marBottom w:val="0"/>
                  <w:divBdr>
                    <w:top w:val="none" w:sz="0" w:space="0" w:color="auto"/>
                    <w:left w:val="none" w:sz="0" w:space="0" w:color="auto"/>
                    <w:bottom w:val="none" w:sz="0" w:space="0" w:color="auto"/>
                    <w:right w:val="none" w:sz="0" w:space="0" w:color="auto"/>
                  </w:divBdr>
                  <w:divsChild>
                    <w:div w:id="1337540624">
                      <w:marLeft w:val="0"/>
                      <w:marRight w:val="0"/>
                      <w:marTop w:val="0"/>
                      <w:marBottom w:val="0"/>
                      <w:divBdr>
                        <w:top w:val="single" w:sz="6" w:space="12" w:color="CCCCCC"/>
                        <w:left w:val="single" w:sz="6" w:space="12" w:color="CCCCCC"/>
                        <w:bottom w:val="single" w:sz="6" w:space="12" w:color="CCCCCC"/>
                        <w:right w:val="single" w:sz="6" w:space="12" w:color="CCCCCC"/>
                      </w:divBdr>
                      <w:divsChild>
                        <w:div w:id="14642771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02983566">
      <w:bodyDiv w:val="1"/>
      <w:marLeft w:val="0"/>
      <w:marRight w:val="0"/>
      <w:marTop w:val="0"/>
      <w:marBottom w:val="0"/>
      <w:divBdr>
        <w:top w:val="none" w:sz="0" w:space="0" w:color="auto"/>
        <w:left w:val="none" w:sz="0" w:space="0" w:color="auto"/>
        <w:bottom w:val="none" w:sz="0" w:space="0" w:color="auto"/>
        <w:right w:val="none" w:sz="0" w:space="0" w:color="auto"/>
      </w:divBdr>
      <w:divsChild>
        <w:div w:id="1515025305">
          <w:marLeft w:val="1"/>
          <w:marRight w:val="45"/>
          <w:marTop w:val="0"/>
          <w:marBottom w:val="0"/>
          <w:divBdr>
            <w:top w:val="none" w:sz="0" w:space="0" w:color="auto"/>
            <w:left w:val="none" w:sz="0" w:space="0" w:color="auto"/>
            <w:bottom w:val="none" w:sz="0" w:space="0" w:color="auto"/>
            <w:right w:val="none" w:sz="0" w:space="0" w:color="auto"/>
          </w:divBdr>
          <w:divsChild>
            <w:div w:id="170922998">
              <w:marLeft w:val="0"/>
              <w:marRight w:val="0"/>
              <w:marTop w:val="0"/>
              <w:marBottom w:val="0"/>
              <w:divBdr>
                <w:top w:val="none" w:sz="0" w:space="0" w:color="auto"/>
                <w:left w:val="none" w:sz="0" w:space="0" w:color="auto"/>
                <w:bottom w:val="none" w:sz="0" w:space="0" w:color="auto"/>
                <w:right w:val="none" w:sz="0" w:space="0" w:color="auto"/>
              </w:divBdr>
              <w:divsChild>
                <w:div w:id="1254582563">
                  <w:marLeft w:val="0"/>
                  <w:marRight w:val="0"/>
                  <w:marTop w:val="0"/>
                  <w:marBottom w:val="0"/>
                  <w:divBdr>
                    <w:top w:val="none" w:sz="0" w:space="0" w:color="auto"/>
                    <w:left w:val="none" w:sz="0" w:space="0" w:color="auto"/>
                    <w:bottom w:val="none" w:sz="0" w:space="0" w:color="auto"/>
                    <w:right w:val="none" w:sz="0" w:space="0" w:color="auto"/>
                  </w:divBdr>
                  <w:divsChild>
                    <w:div w:id="2122996197">
                      <w:marLeft w:val="0"/>
                      <w:marRight w:val="0"/>
                      <w:marTop w:val="0"/>
                      <w:marBottom w:val="0"/>
                      <w:divBdr>
                        <w:top w:val="single" w:sz="6" w:space="12" w:color="CCCCCC"/>
                        <w:left w:val="single" w:sz="6" w:space="12" w:color="CCCCCC"/>
                        <w:bottom w:val="single" w:sz="6" w:space="12" w:color="CCCCCC"/>
                        <w:right w:val="single" w:sz="6" w:space="12" w:color="CCCCCC"/>
                      </w:divBdr>
                      <w:divsChild>
                        <w:div w:id="2921730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hourei/" TargetMode="External"/><Relationship Id="rId13" Type="http://schemas.openxmlformats.org/officeDocument/2006/relationships/hyperlink" Target="https://www.mhlw.go.jp/content/12300000/001149870.pdf" TargetMode="External"/><Relationship Id="rId18" Type="http://schemas.openxmlformats.org/officeDocument/2006/relationships/hyperlink" Target="http://www.cas.go.jp/jp/influenza/index.html" TargetMode="External"/><Relationship Id="rId26" Type="http://schemas.openxmlformats.org/officeDocument/2006/relationships/hyperlink" Target="https://www.mhlw.go.jp/web/t_doc?dataId=00tb4103&amp;dataType=1&amp;pageNo=1" TargetMode="External"/><Relationship Id="rId39" Type="http://schemas.openxmlformats.org/officeDocument/2006/relationships/hyperlink" Target="https://www.mhlw.go.jp/content/001073001.pdf" TargetMode="External"/><Relationship Id="rId3" Type="http://schemas.openxmlformats.org/officeDocument/2006/relationships/styles" Target="styles.xml"/><Relationship Id="rId21" Type="http://schemas.openxmlformats.org/officeDocument/2006/relationships/hyperlink" Target="https://www.mhlw.go.jp/bunya/kenkou/kekkaku-kansenshou19/norovirus/" TargetMode="External"/><Relationship Id="rId34" Type="http://schemas.openxmlformats.org/officeDocument/2006/relationships/image" Target="media/image4.png"/><Relationship Id="rId42" Type="http://schemas.openxmlformats.org/officeDocument/2006/relationships/hyperlink" Target="https://www.police.pref.fukuoka.jp/kotsu/kotsukisei/kyoka/tyuusya_kyoka.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f.fukuoka.lg.jp/contents/saishinjouhou-all.html" TargetMode="External"/><Relationship Id="rId17" Type="http://schemas.openxmlformats.org/officeDocument/2006/relationships/hyperlink" Target="https://www.mhlw.go.jp/stf/seisakunitsuite/bunya/hukushi_kaigo/kaigo_koureisha/douga_00002.html" TargetMode="External"/><Relationship Id="rId25" Type="http://schemas.openxmlformats.org/officeDocument/2006/relationships/hyperlink" Target="https://www.mhlw.go.jp/stf/seisakunitsuite/bunya/kenkou_iryou/kenkou/kekkakukansenshou/infulenza/QA2023.html" TargetMode="External"/><Relationship Id="rId33" Type="http://schemas.openxmlformats.org/officeDocument/2006/relationships/image" Target="media/image3.png"/><Relationship Id="rId38" Type="http://schemas.openxmlformats.org/officeDocument/2006/relationships/hyperlink" Target="https://www.mhlw.go.jp/content/000749543.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hlw.go.jp/stf/seisakunitsuite/bunya/hukushi_kaigo/kaigo_koureisha/taisakumatome_13635.html" TargetMode="External"/><Relationship Id="rId20" Type="http://schemas.openxmlformats.org/officeDocument/2006/relationships/hyperlink" Target="https://www.mhlw.go.jp/stf/seisakunitsuite/bunya/0000108629.html" TargetMode="External"/><Relationship Id="rId29" Type="http://schemas.openxmlformats.org/officeDocument/2006/relationships/image" Target="media/image2.png"/><Relationship Id="rId41" Type="http://schemas.openxmlformats.org/officeDocument/2006/relationships/hyperlink" Target="https://www.pref.fukuoka.lg.jp/contents/ninchisho-kiso-elear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m.go.jp/content/wamnet/pcpub/kaigo/" TargetMode="External"/><Relationship Id="rId24" Type="http://schemas.openxmlformats.org/officeDocument/2006/relationships/hyperlink" Target="https://www.mhlw.go.jp/bunya/kenkou/kekkaku-kansenshou01/dl/tebiki.pdf" TargetMode="External"/><Relationship Id="rId32" Type="http://schemas.openxmlformats.org/officeDocument/2006/relationships/hyperlink" Target="http://www.meti.go.jp/product_safety/recall/index.html" TargetMode="External"/><Relationship Id="rId37" Type="http://schemas.openxmlformats.org/officeDocument/2006/relationships/hyperlink" Target="https://www.wam.go.jp/content/wamnet/pcpub/top/dprevent/dprevent007.html" TargetMode="External"/><Relationship Id="rId40" Type="http://schemas.openxmlformats.org/officeDocument/2006/relationships/hyperlink" Target="https://kiso-elearning.jp/qa-cos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hlw.go.jp/stf/seisakunitsuite/bunya/0000121431_00089.html" TargetMode="External"/><Relationship Id="rId23" Type="http://schemas.openxmlformats.org/officeDocument/2006/relationships/hyperlink" Target="https://www.mhlw.go.jp/bunya/kenkou/influenza/index.html" TargetMode="External"/><Relationship Id="rId28" Type="http://schemas.openxmlformats.org/officeDocument/2006/relationships/image" Target="media/image1.png"/><Relationship Id="rId36" Type="http://schemas.openxmlformats.org/officeDocument/2006/relationships/hyperlink" Target="https://www.mhlw.go.jp/stf/seisakunitsuite/bunya/hukushi_kaigo/kaigo_koureisha/douga_00002.html" TargetMode="External"/><Relationship Id="rId10" Type="http://schemas.openxmlformats.org/officeDocument/2006/relationships/hyperlink" Target="http://www.mhlw.go.jp/topics/kaigo/index_qa.html" TargetMode="External"/><Relationship Id="rId19" Type="http://schemas.openxmlformats.org/officeDocument/2006/relationships/hyperlink" Target="https://www.mhlw.go.jp/stf/seisakunitsuite/bunya/0000108661.html" TargetMode="External"/><Relationship Id="rId31" Type="http://schemas.openxmlformats.org/officeDocument/2006/relationships/hyperlink" Target="http://www.recall.go.jp/" TargetMode="External"/><Relationship Id="rId44" Type="http://schemas.openxmlformats.org/officeDocument/2006/relationships/hyperlink" Target="https://www.youtube.com/watch?v=JKXbehh8K1w&amp;feature=youtu.be" TargetMode="External"/><Relationship Id="rId4" Type="http://schemas.openxmlformats.org/officeDocument/2006/relationships/settings" Target="settings.xml"/><Relationship Id="rId9" Type="http://schemas.openxmlformats.org/officeDocument/2006/relationships/hyperlink" Target="https://elaws.e-gov.go.jp/search/elawsSearch/elaws_search/lsg0100/" TargetMode="External"/><Relationship Id="rId14" Type="http://schemas.openxmlformats.org/officeDocument/2006/relationships/hyperlink" Target="https://www.mhlw.go.jp/stf/seisakunitsuite/bunya/0000164708_00001.html" TargetMode="External"/><Relationship Id="rId22" Type="http://schemas.openxmlformats.org/officeDocument/2006/relationships/hyperlink" Target="https://www.mhlw.go.jp/stf/seisakunitsuite/bunya/kenkou_iryou/shokuhin/syokuchu/kanren/yobou/040204-1.html" TargetMode="External"/><Relationship Id="rId27" Type="http://schemas.openxmlformats.org/officeDocument/2006/relationships/hyperlink" Target="https://www.mhlw.go.jp/stf/seisakunitsuite/bunya/kenkou_iryou/kenkou/kekkakukansenshou/aids/" TargetMode="External"/><Relationship Id="rId30" Type="http://schemas.openxmlformats.org/officeDocument/2006/relationships/hyperlink" Target="http://www.pref.fukuoka.lg.jp/contents/bousai-16.html" TargetMode="External"/><Relationship Id="rId35" Type="http://schemas.openxmlformats.org/officeDocument/2006/relationships/hyperlink" Target="http://www.pref.fukuoka.lg.jp/contents/koreibohanmanual.html" TargetMode="External"/><Relationship Id="rId43" Type="http://schemas.openxmlformats.org/officeDocument/2006/relationships/hyperlink" Target="https://www.pref.fukuoka.lg.jp/uploaded/attachment/260786.pdf"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エッセンシャル">
  <a:themeElements>
    <a:clrScheme name="ユーザー定義 3">
      <a:dk1>
        <a:sysClr val="windowText" lastClr="000000"/>
      </a:dk1>
      <a:lt1>
        <a:sysClr val="window" lastClr="FFFFFF"/>
      </a:lt1>
      <a:dk2>
        <a:srgbClr val="F79646"/>
      </a:dk2>
      <a:lt2>
        <a:srgbClr val="EEECE1"/>
      </a:lt2>
      <a:accent1>
        <a:srgbClr val="FAC08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エッセンシャル">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ッセンシャル">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6C82-ABB1-4465-8056-968F3595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9798</TotalTime>
  <Pages>63</Pages>
  <Words>8980</Words>
  <Characters>51188</Characters>
  <Application>Microsoft Office Word</Application>
  <DocSecurity>0</DocSecurity>
  <Lines>426</Lines>
  <Paragraphs>120</Paragraphs>
  <ScaleCrop>false</ScaleCrop>
  <HeadingPairs>
    <vt:vector size="2" baseType="variant">
      <vt:variant>
        <vt:lpstr>タイトル</vt:lpstr>
      </vt:variant>
      <vt:variant>
        <vt:i4>1</vt:i4>
      </vt:variant>
    </vt:vector>
  </HeadingPairs>
  <TitlesOfParts>
    <vt:vector size="1" baseType="lpstr">
      <vt:lpstr>平成27年度　行橋市　　　　　　　　地域密着型サービス事業者　　　　　集団指導資料　　　　　　　　　　　　　　　　　　　　　　　　　　　　　　　　　　　　　　　　　　　　　【事業運営関係】</vt:lpstr>
    </vt:vector>
  </TitlesOfParts>
  <Company/>
  <LinksUpToDate>false</LinksUpToDate>
  <CharactersWithSpaces>60048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　行橋市　　　　　　　　地域密着型サービス事業者　　　　　集団指導資料　　　　　　　　　　　　　　　　　　　　　　　　　　　　　　　　　　　　　　　　　　　　　【事業運営関係】</dc:title>
  <dc:subject>平成28年6月21日</dc:subject>
  <dc:creator>Administrator</dc:creator>
  <cp:lastModifiedBy>行橋市役所</cp:lastModifiedBy>
  <cp:revision>263</cp:revision>
  <cp:lastPrinted>2024-10-01T04:23:00Z</cp:lastPrinted>
  <dcterms:created xsi:type="dcterms:W3CDTF">2018-06-18T01:32:00Z</dcterms:created>
  <dcterms:modified xsi:type="dcterms:W3CDTF">2025-08-27T07:01:00Z</dcterms:modified>
</cp:coreProperties>
</file>