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6C" w:rsidRDefault="004015AD" w:rsidP="00EB126C">
      <w:pPr>
        <w:jc w:val="right"/>
      </w:pPr>
      <w:r>
        <w:rPr>
          <w:rFonts w:hint="eastAsia"/>
        </w:rPr>
        <w:t>令和</w:t>
      </w:r>
      <w:r w:rsidR="00EB126C">
        <w:rPr>
          <w:rFonts w:hint="eastAsia"/>
        </w:rPr>
        <w:t xml:space="preserve">　　　年　　　月　　　日</w:t>
      </w:r>
    </w:p>
    <w:p w:rsidR="00EB126C" w:rsidRDefault="00EB126C"/>
    <w:p w:rsidR="00EE56A8" w:rsidRDefault="00EE56A8">
      <w:r>
        <w:rPr>
          <w:rFonts w:hint="eastAsia"/>
        </w:rPr>
        <w:t>行橋市長　殿</w:t>
      </w:r>
    </w:p>
    <w:p w:rsidR="00EE56A8" w:rsidRDefault="00EE56A8"/>
    <w:p w:rsidR="00EB126C" w:rsidRPr="005F1520" w:rsidRDefault="00CC19FE" w:rsidP="002F27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個人番号の利用</w:t>
      </w:r>
      <w:r w:rsidR="005F1520" w:rsidRPr="005F1520">
        <w:rPr>
          <w:rFonts w:hint="eastAsia"/>
          <w:sz w:val="28"/>
          <w:szCs w:val="28"/>
        </w:rPr>
        <w:t>に関する</w:t>
      </w:r>
      <w:r w:rsidR="00EB126C" w:rsidRPr="005F1520">
        <w:rPr>
          <w:rFonts w:hint="eastAsia"/>
          <w:sz w:val="28"/>
          <w:szCs w:val="28"/>
        </w:rPr>
        <w:t>同意書</w:t>
      </w:r>
    </w:p>
    <w:p w:rsidR="00EB126C" w:rsidRDefault="00EB126C"/>
    <w:p w:rsidR="0019139B" w:rsidRDefault="009E07A2" w:rsidP="009E07A2">
      <w:pPr>
        <w:ind w:firstLineChars="100" w:firstLine="210"/>
      </w:pPr>
      <w:r>
        <w:rPr>
          <w:rFonts w:hint="eastAsia"/>
        </w:rPr>
        <w:t>施設型給付費・地域型保育給付費の利用負担額</w:t>
      </w:r>
      <w:r w:rsidR="006C013E">
        <w:rPr>
          <w:rFonts w:hint="eastAsia"/>
        </w:rPr>
        <w:t>および副食費利用者負担額の</w:t>
      </w:r>
      <w:r w:rsidR="0019139B">
        <w:rPr>
          <w:rFonts w:hint="eastAsia"/>
        </w:rPr>
        <w:t>確認のため</w:t>
      </w:r>
      <w:r w:rsidR="00535D2F">
        <w:rPr>
          <w:rFonts w:hint="eastAsia"/>
        </w:rPr>
        <w:t>、</w:t>
      </w:r>
      <w:r w:rsidR="00AB169D">
        <w:rPr>
          <w:rFonts w:hint="eastAsia"/>
        </w:rPr>
        <w:t>世帯の市民税課税台帳及び世帯情報の</w:t>
      </w:r>
      <w:r w:rsidR="0019139B">
        <w:rPr>
          <w:rFonts w:hint="eastAsia"/>
        </w:rPr>
        <w:t>閲覧</w:t>
      </w:r>
      <w:r w:rsidR="00B46B4C">
        <w:rPr>
          <w:rFonts w:hint="eastAsia"/>
        </w:rPr>
        <w:t>に、下記</w:t>
      </w:r>
      <w:r w:rsidR="00CC19FE">
        <w:rPr>
          <w:rFonts w:hint="eastAsia"/>
        </w:rPr>
        <w:t>の</w:t>
      </w:r>
      <w:r w:rsidR="00B46B4C">
        <w:rPr>
          <w:rFonts w:hint="eastAsia"/>
        </w:rPr>
        <w:t>個人番号を利用</w:t>
      </w:r>
      <w:r w:rsidR="0019139B">
        <w:rPr>
          <w:rFonts w:hint="eastAsia"/>
        </w:rPr>
        <w:t>することに同意します。</w:t>
      </w:r>
    </w:p>
    <w:p w:rsidR="0019139B" w:rsidRDefault="0019139B"/>
    <w:p w:rsidR="0019139B" w:rsidRPr="00EB126C" w:rsidRDefault="0019139B" w:rsidP="00EB126C">
      <w:pPr>
        <w:spacing w:line="600" w:lineRule="auto"/>
        <w:ind w:leftChars="472" w:left="991"/>
        <w:rPr>
          <w:u w:val="single"/>
        </w:rPr>
      </w:pPr>
      <w:r w:rsidRPr="00EB126C">
        <w:rPr>
          <w:rFonts w:hint="eastAsia"/>
          <w:u w:val="single"/>
        </w:rPr>
        <w:t>住所</w:t>
      </w:r>
      <w:r w:rsidR="00EB126C" w:rsidRPr="00EB126C">
        <w:rPr>
          <w:rFonts w:hint="eastAsia"/>
          <w:u w:val="single"/>
        </w:rPr>
        <w:t xml:space="preserve">　</w:t>
      </w:r>
      <w:r w:rsidR="00535D2F">
        <w:rPr>
          <w:rFonts w:hint="eastAsia"/>
          <w:u w:val="single"/>
        </w:rPr>
        <w:t>行橋市</w:t>
      </w:r>
      <w:r w:rsidR="00EB126C">
        <w:rPr>
          <w:rFonts w:hint="eastAsia"/>
          <w:u w:val="single"/>
        </w:rPr>
        <w:t xml:space="preserve">　　　　　</w:t>
      </w:r>
      <w:r w:rsidR="00EB126C" w:rsidRPr="00EB126C">
        <w:rPr>
          <w:rFonts w:hint="eastAsia"/>
          <w:u w:val="single"/>
        </w:rPr>
        <w:t xml:space="preserve">　　　　　　　　　　　　　　　　　　　　　</w:t>
      </w:r>
      <w:r w:rsidR="00EB126C">
        <w:rPr>
          <w:rFonts w:hint="eastAsia"/>
          <w:u w:val="single"/>
        </w:rPr>
        <w:t xml:space="preserve">　</w:t>
      </w:r>
    </w:p>
    <w:p w:rsidR="00EB126C" w:rsidRDefault="00EB126C" w:rsidP="00EB126C">
      <w:pPr>
        <w:spacing w:line="600" w:lineRule="auto"/>
        <w:ind w:leftChars="472" w:left="991"/>
        <w:rPr>
          <w:u w:val="single"/>
        </w:rPr>
      </w:pPr>
      <w:r w:rsidRPr="00EB126C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　</w:t>
      </w:r>
      <w:r w:rsidR="00806627">
        <w:rPr>
          <w:rFonts w:hint="eastAsia"/>
          <w:u w:val="single"/>
        </w:rPr>
        <w:t xml:space="preserve">　</w:t>
      </w:r>
      <w:r w:rsidRPr="00EB126C">
        <w:rPr>
          <w:rFonts w:hint="eastAsia"/>
          <w:u w:val="single"/>
        </w:rPr>
        <w:t xml:space="preserve">　</w:t>
      </w:r>
    </w:p>
    <w:p w:rsidR="00843F7F" w:rsidRDefault="00843F7F" w:rsidP="00843F7F">
      <w:pPr>
        <w:spacing w:line="600" w:lineRule="auto"/>
        <w:ind w:leftChars="472" w:left="991"/>
        <w:rPr>
          <w:u w:val="single"/>
        </w:rPr>
      </w:pPr>
      <w:r>
        <w:rPr>
          <w:rFonts w:hint="eastAsia"/>
          <w:u w:val="single"/>
        </w:rPr>
        <w:t xml:space="preserve">児童氏名　　　　　　　　　　　　　　　　　</w:t>
      </w:r>
      <w:r w:rsidRPr="00EB12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F85235" w:rsidRDefault="00AF64F2" w:rsidP="00843F7F">
      <w:pPr>
        <w:spacing w:line="600" w:lineRule="auto"/>
        <w:ind w:leftChars="472" w:left="991"/>
        <w:rPr>
          <w:u w:val="single"/>
        </w:rPr>
      </w:pPr>
      <w:r>
        <w:rPr>
          <w:rFonts w:hint="eastAsia"/>
          <w:u w:val="single"/>
        </w:rPr>
        <w:t>施設名</w:t>
      </w:r>
      <w:r w:rsidR="00F85235">
        <w:rPr>
          <w:rFonts w:hint="eastAsia"/>
          <w:u w:val="single"/>
        </w:rPr>
        <w:t xml:space="preserve">　　　　　　　　　　　　　　　　　</w:t>
      </w:r>
      <w:r w:rsidR="00F85235" w:rsidRPr="00EB126C">
        <w:rPr>
          <w:rFonts w:hint="eastAsia"/>
          <w:u w:val="single"/>
        </w:rPr>
        <w:t xml:space="preserve">　</w:t>
      </w:r>
      <w:r w:rsidR="00F85235">
        <w:rPr>
          <w:rFonts w:hint="eastAsia"/>
          <w:u w:val="single"/>
        </w:rPr>
        <w:t xml:space="preserve">　　　　　　　</w:t>
      </w:r>
      <w:r w:rsidR="002D3AF2">
        <w:rPr>
          <w:rFonts w:hint="eastAsia"/>
          <w:u w:val="single"/>
        </w:rPr>
        <w:t xml:space="preserve">　</w:t>
      </w:r>
      <w:r w:rsidR="00F85235">
        <w:rPr>
          <w:rFonts w:hint="eastAsia"/>
          <w:u w:val="single"/>
        </w:rPr>
        <w:t xml:space="preserve">　　　　</w:t>
      </w:r>
    </w:p>
    <w:p w:rsidR="0019139B" w:rsidRDefault="0019139B"/>
    <w:tbl>
      <w:tblPr>
        <w:tblStyle w:val="a3"/>
        <w:tblW w:w="8545" w:type="dxa"/>
        <w:tblInd w:w="-34" w:type="dxa"/>
        <w:tblLook w:val="04A0" w:firstRow="1" w:lastRow="0" w:firstColumn="1" w:lastColumn="0" w:noHBand="0" w:noVBand="1"/>
      </w:tblPr>
      <w:tblGrid>
        <w:gridCol w:w="2098"/>
        <w:gridCol w:w="442"/>
        <w:gridCol w:w="459"/>
        <w:gridCol w:w="449"/>
        <w:gridCol w:w="449"/>
        <w:gridCol w:w="599"/>
        <w:gridCol w:w="449"/>
        <w:gridCol w:w="450"/>
        <w:gridCol w:w="449"/>
        <w:gridCol w:w="448"/>
        <w:gridCol w:w="450"/>
        <w:gridCol w:w="450"/>
        <w:gridCol w:w="449"/>
        <w:gridCol w:w="449"/>
        <w:gridCol w:w="449"/>
        <w:gridCol w:w="6"/>
      </w:tblGrid>
      <w:tr w:rsidR="003062CA" w:rsidTr="00AB169D">
        <w:trPr>
          <w:trHeight w:val="547"/>
        </w:trPr>
        <w:tc>
          <w:tcPr>
            <w:tcW w:w="2098" w:type="dxa"/>
            <w:vAlign w:val="center"/>
          </w:tcPr>
          <w:p w:rsidR="003062CA" w:rsidRPr="002C00E5" w:rsidRDefault="003062CA" w:rsidP="008B3C6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児童との</w:t>
            </w:r>
            <w:r w:rsidRPr="002C00E5">
              <w:rPr>
                <w:rFonts w:hint="eastAsia"/>
              </w:rPr>
              <w:t>続柄</w:t>
            </w:r>
          </w:p>
        </w:tc>
        <w:tc>
          <w:tcPr>
            <w:tcW w:w="6447" w:type="dxa"/>
            <w:gridSpan w:val="15"/>
            <w:vAlign w:val="center"/>
          </w:tcPr>
          <w:p w:rsidR="003062CA" w:rsidRDefault="003062CA" w:rsidP="008B3C63">
            <w:pPr>
              <w:jc w:val="center"/>
            </w:pPr>
            <w:r>
              <w:rPr>
                <w:rFonts w:hint="eastAsia"/>
              </w:rPr>
              <w:t>個人番号</w:t>
            </w: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桁</w:t>
            </w:r>
            <w:r>
              <w:rPr>
                <w:rFonts w:hint="eastAsia"/>
              </w:rPr>
              <w:t>)</w:t>
            </w:r>
          </w:p>
        </w:tc>
        <w:bookmarkStart w:id="0" w:name="_GoBack"/>
        <w:bookmarkEnd w:id="0"/>
      </w:tr>
      <w:tr w:rsidR="003062CA" w:rsidTr="00AB169D">
        <w:trPr>
          <w:gridAfter w:val="1"/>
          <w:wAfter w:w="6" w:type="dxa"/>
          <w:trHeight w:val="904"/>
        </w:trPr>
        <w:tc>
          <w:tcPr>
            <w:tcW w:w="2098" w:type="dxa"/>
            <w:vAlign w:val="center"/>
          </w:tcPr>
          <w:p w:rsidR="003062CA" w:rsidRPr="00AB169D" w:rsidRDefault="00AB169D" w:rsidP="00AB169D">
            <w:pPr>
              <w:jc w:val="center"/>
              <w:rPr>
                <w:sz w:val="24"/>
              </w:rPr>
            </w:pPr>
            <w:r w:rsidRPr="00AB169D">
              <w:rPr>
                <w:rFonts w:hint="eastAsia"/>
                <w:sz w:val="24"/>
              </w:rPr>
              <w:t>父・母</w:t>
            </w:r>
          </w:p>
          <w:p w:rsidR="00AB169D" w:rsidRDefault="00AB169D" w:rsidP="00AB169D">
            <w:pPr>
              <w:jc w:val="center"/>
              <w:rPr>
                <w:rFonts w:hint="eastAsia"/>
              </w:rPr>
            </w:pPr>
            <w:r w:rsidRPr="00AB169D">
              <w:rPr>
                <w:rFonts w:hint="eastAsia"/>
                <w:sz w:val="24"/>
              </w:rPr>
              <w:t>その他（　　）</w:t>
            </w:r>
          </w:p>
        </w:tc>
        <w:tc>
          <w:tcPr>
            <w:tcW w:w="442" w:type="dxa"/>
            <w:tcBorders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5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  <w:tc>
          <w:tcPr>
            <w:tcW w:w="449" w:type="dxa"/>
            <w:tcBorders>
              <w:left w:val="dotted" w:sz="4" w:space="0" w:color="auto"/>
            </w:tcBorders>
            <w:vAlign w:val="center"/>
          </w:tcPr>
          <w:p w:rsidR="003062CA" w:rsidRDefault="003062CA" w:rsidP="008B3C63">
            <w:pPr>
              <w:jc w:val="center"/>
            </w:pPr>
          </w:p>
        </w:tc>
      </w:tr>
    </w:tbl>
    <w:p w:rsidR="00B46B4C" w:rsidRDefault="00B46B4C" w:rsidP="00EE56A8">
      <w:pPr>
        <w:ind w:left="210" w:hangingChars="100" w:hanging="210"/>
      </w:pPr>
    </w:p>
    <w:p w:rsidR="00CC19FE" w:rsidRDefault="00EE56A8" w:rsidP="00EE56A8">
      <w:pPr>
        <w:ind w:left="210" w:hangingChars="100" w:hanging="210"/>
      </w:pPr>
      <w:r>
        <w:rPr>
          <w:rFonts w:hint="eastAsia"/>
        </w:rPr>
        <w:t>※市区町村民税は、毎年１月１日に住民登録されていた市区町村にて賦課されるため、</w:t>
      </w:r>
    </w:p>
    <w:p w:rsidR="0019139B" w:rsidRDefault="00EE56A8" w:rsidP="00CC19FE">
      <w:pPr>
        <w:ind w:leftChars="100" w:left="210"/>
      </w:pPr>
      <w:r>
        <w:rPr>
          <w:rFonts w:hint="eastAsia"/>
        </w:rPr>
        <w:t>行橋市では把握できない場合</w:t>
      </w:r>
      <w:r w:rsidR="00CC19FE">
        <w:rPr>
          <w:rFonts w:hint="eastAsia"/>
        </w:rPr>
        <w:t>に、個人番号の利用により課税情報を閲覧いたします</w:t>
      </w:r>
      <w:r>
        <w:rPr>
          <w:rFonts w:hint="eastAsia"/>
        </w:rPr>
        <w:t>。</w:t>
      </w:r>
    </w:p>
    <w:p w:rsidR="00EE56A8" w:rsidRDefault="00EE56A8" w:rsidP="00EE56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2"/>
        <w:gridCol w:w="2405"/>
        <w:gridCol w:w="2807"/>
      </w:tblGrid>
      <w:tr w:rsidR="00AB169D" w:rsidTr="00AB169D">
        <w:trPr>
          <w:trHeight w:val="510"/>
        </w:trPr>
        <w:tc>
          <w:tcPr>
            <w:tcW w:w="3282" w:type="dxa"/>
            <w:tcBorders>
              <w:top w:val="nil"/>
              <w:left w:val="nil"/>
            </w:tcBorders>
            <w:vAlign w:val="center"/>
          </w:tcPr>
          <w:p w:rsidR="00AB169D" w:rsidRDefault="00AB169D" w:rsidP="00AB169D">
            <w:pPr>
              <w:jc w:val="center"/>
              <w:rPr>
                <w:rFonts w:hint="eastAsia"/>
              </w:rPr>
            </w:pPr>
          </w:p>
        </w:tc>
        <w:tc>
          <w:tcPr>
            <w:tcW w:w="2405" w:type="dxa"/>
            <w:vAlign w:val="center"/>
          </w:tcPr>
          <w:p w:rsidR="00AB169D" w:rsidRDefault="00AB169D" w:rsidP="00AB169D">
            <w:pPr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2807" w:type="dxa"/>
            <w:vAlign w:val="center"/>
          </w:tcPr>
          <w:p w:rsidR="00AB169D" w:rsidRDefault="00AB169D" w:rsidP="00AB169D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</w:tr>
      <w:tr w:rsidR="00AB169D" w:rsidTr="00AB169D">
        <w:trPr>
          <w:trHeight w:val="489"/>
        </w:trPr>
        <w:tc>
          <w:tcPr>
            <w:tcW w:w="3282" w:type="dxa"/>
            <w:vAlign w:val="center"/>
          </w:tcPr>
          <w:p w:rsidR="00AB169D" w:rsidRDefault="00AB169D" w:rsidP="00AB169D">
            <w:pPr>
              <w:jc w:val="center"/>
            </w:pPr>
            <w:r>
              <w:rPr>
                <w:rFonts w:hint="eastAsia"/>
              </w:rPr>
              <w:t>令和５年１月１日</w:t>
            </w:r>
            <w:r>
              <w:rPr>
                <w:rFonts w:hint="eastAsia"/>
              </w:rPr>
              <w:t>時点</w:t>
            </w:r>
            <w:r>
              <w:rPr>
                <w:rFonts w:hint="eastAsia"/>
              </w:rPr>
              <w:t>の居住地</w:t>
            </w:r>
          </w:p>
        </w:tc>
        <w:tc>
          <w:tcPr>
            <w:tcW w:w="2405" w:type="dxa"/>
            <w:vAlign w:val="center"/>
          </w:tcPr>
          <w:p w:rsidR="00AB169D" w:rsidRDefault="00AB169D" w:rsidP="00AB169D">
            <w:pPr>
              <w:jc w:val="center"/>
            </w:pPr>
          </w:p>
        </w:tc>
        <w:tc>
          <w:tcPr>
            <w:tcW w:w="2807" w:type="dxa"/>
            <w:vAlign w:val="center"/>
          </w:tcPr>
          <w:p w:rsidR="00AB169D" w:rsidRDefault="00AB169D" w:rsidP="00AB169D">
            <w:pPr>
              <w:jc w:val="center"/>
            </w:pPr>
          </w:p>
        </w:tc>
      </w:tr>
      <w:tr w:rsidR="00AB169D" w:rsidTr="00AB169D">
        <w:trPr>
          <w:trHeight w:val="510"/>
        </w:trPr>
        <w:tc>
          <w:tcPr>
            <w:tcW w:w="3282" w:type="dxa"/>
            <w:vAlign w:val="center"/>
          </w:tcPr>
          <w:p w:rsidR="00AB169D" w:rsidRDefault="00AB169D" w:rsidP="00AB169D">
            <w:pPr>
              <w:jc w:val="center"/>
            </w:pPr>
            <w:r>
              <w:rPr>
                <w:rFonts w:hint="eastAsia"/>
              </w:rPr>
              <w:t>令和６年１月１日</w:t>
            </w:r>
            <w:r>
              <w:rPr>
                <w:rFonts w:hint="eastAsia"/>
              </w:rPr>
              <w:t>時点</w:t>
            </w:r>
            <w:r>
              <w:rPr>
                <w:rFonts w:hint="eastAsia"/>
              </w:rPr>
              <w:t>の居住地</w:t>
            </w:r>
          </w:p>
        </w:tc>
        <w:tc>
          <w:tcPr>
            <w:tcW w:w="2405" w:type="dxa"/>
            <w:vAlign w:val="center"/>
          </w:tcPr>
          <w:p w:rsidR="00AB169D" w:rsidRDefault="00AB169D" w:rsidP="00AB169D">
            <w:pPr>
              <w:jc w:val="center"/>
            </w:pPr>
          </w:p>
        </w:tc>
        <w:tc>
          <w:tcPr>
            <w:tcW w:w="2807" w:type="dxa"/>
            <w:vAlign w:val="center"/>
          </w:tcPr>
          <w:p w:rsidR="00AB169D" w:rsidRDefault="00AB169D" w:rsidP="00AB169D">
            <w:pPr>
              <w:jc w:val="center"/>
            </w:pPr>
          </w:p>
        </w:tc>
      </w:tr>
    </w:tbl>
    <w:p w:rsidR="003062CA" w:rsidRPr="003062CA" w:rsidRDefault="003062CA" w:rsidP="00EE56A8"/>
    <w:sectPr w:rsidR="003062CA" w:rsidRPr="00306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35" w:rsidRDefault="00F85235" w:rsidP="00B46B4C">
      <w:r>
        <w:separator/>
      </w:r>
    </w:p>
  </w:endnote>
  <w:endnote w:type="continuationSeparator" w:id="0">
    <w:p w:rsidR="00F85235" w:rsidRDefault="00F85235" w:rsidP="00B4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35" w:rsidRDefault="00F85235" w:rsidP="00B46B4C">
      <w:r>
        <w:separator/>
      </w:r>
    </w:p>
  </w:footnote>
  <w:footnote w:type="continuationSeparator" w:id="0">
    <w:p w:rsidR="00F85235" w:rsidRDefault="00F85235" w:rsidP="00B4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9B"/>
    <w:rsid w:val="0019139B"/>
    <w:rsid w:val="002C00E5"/>
    <w:rsid w:val="002D3AF2"/>
    <w:rsid w:val="002F276E"/>
    <w:rsid w:val="003062CA"/>
    <w:rsid w:val="004015AD"/>
    <w:rsid w:val="00535D2F"/>
    <w:rsid w:val="005B0EB8"/>
    <w:rsid w:val="005F1520"/>
    <w:rsid w:val="006C013E"/>
    <w:rsid w:val="006C7E07"/>
    <w:rsid w:val="007D34FB"/>
    <w:rsid w:val="00806627"/>
    <w:rsid w:val="00843F7F"/>
    <w:rsid w:val="008B3C63"/>
    <w:rsid w:val="00927446"/>
    <w:rsid w:val="00943B0A"/>
    <w:rsid w:val="009E07A2"/>
    <w:rsid w:val="00AB169D"/>
    <w:rsid w:val="00AF64F2"/>
    <w:rsid w:val="00B46B4C"/>
    <w:rsid w:val="00CC19FE"/>
    <w:rsid w:val="00E53544"/>
    <w:rsid w:val="00EB126C"/>
    <w:rsid w:val="00EE56A8"/>
    <w:rsid w:val="00F8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26FE1"/>
  <w15:docId w15:val="{33F9AA60-D9A3-42F5-B7AB-7B2694B4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B4C"/>
  </w:style>
  <w:style w:type="paragraph" w:styleId="a6">
    <w:name w:val="footer"/>
    <w:basedOn w:val="a"/>
    <w:link w:val="a7"/>
    <w:uiPriority w:val="99"/>
    <w:unhideWhenUsed/>
    <w:rsid w:val="00B46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B4C"/>
  </w:style>
  <w:style w:type="paragraph" w:styleId="a8">
    <w:name w:val="Balloon Text"/>
    <w:basedOn w:val="a"/>
    <w:link w:val="a9"/>
    <w:uiPriority w:val="99"/>
    <w:semiHidden/>
    <w:unhideWhenUsed/>
    <w:rsid w:val="007D3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4534-2AAE-4CAD-A6C2-3AB0F973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19</cp:revision>
  <cp:lastPrinted>2023-09-22T00:17:00Z</cp:lastPrinted>
  <dcterms:created xsi:type="dcterms:W3CDTF">2018-01-24T07:18:00Z</dcterms:created>
  <dcterms:modified xsi:type="dcterms:W3CDTF">2023-09-22T00:17:00Z</dcterms:modified>
</cp:coreProperties>
</file>