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D94" w:rsidRPr="00D16E2C" w:rsidRDefault="00490985" w:rsidP="009B51B2">
      <w:pPr>
        <w:pStyle w:val="ab"/>
        <w:ind w:leftChars="0" w:left="360"/>
        <w:jc w:val="center"/>
        <w:rPr>
          <w:color w:val="000000" w:themeColor="text1"/>
        </w:rPr>
      </w:pPr>
      <w:bookmarkStart w:id="0" w:name="OLE_LINK42"/>
      <w:bookmarkStart w:id="1" w:name="OLE_LINK43"/>
      <w:bookmarkStart w:id="2" w:name="OLE_LINK1"/>
      <w:bookmarkStart w:id="3" w:name="OLE_LINK2"/>
      <w:r w:rsidRPr="00490985">
        <w:rPr>
          <w:rFonts w:ascii="ＭＳ 明朝" w:eastAsia="ＭＳ 明朝" w:hAnsi="ＭＳ 明朝" w:cs="ＭＳ 明朝" w:hint="eastAsia"/>
          <w:color w:val="000000" w:themeColor="text1"/>
        </w:rPr>
        <w:t>□</w:t>
      </w:r>
      <w:r w:rsidR="009B51B2" w:rsidRPr="00D16E2C">
        <w:rPr>
          <w:rFonts w:ascii="ＭＳ 明朝" w:eastAsia="ＭＳ 明朝" w:hAnsi="ＭＳ 明朝" w:cs="ＭＳ 明朝" w:hint="eastAsia"/>
          <w:color w:val="000000" w:themeColor="text1"/>
        </w:rPr>
        <w:t xml:space="preserve">　農業経営改善計画　　</w:t>
      </w:r>
      <w:r>
        <w:rPr>
          <w:rFonts w:ascii="ＭＳ 明朝" w:eastAsia="ＭＳ 明朝" w:hAnsi="ＭＳ 明朝" w:cs="ＭＳ 明朝" w:hint="eastAsia"/>
          <w:color w:val="000000" w:themeColor="text1"/>
        </w:rPr>
        <w:t>□</w:t>
      </w:r>
      <w:r w:rsidR="009B51B2" w:rsidRPr="00D16E2C">
        <w:rPr>
          <w:rFonts w:ascii="ＭＳ 明朝" w:eastAsia="ＭＳ 明朝" w:hAnsi="ＭＳ 明朝" w:cs="ＭＳ 明朝" w:hint="eastAsia"/>
          <w:color w:val="000000" w:themeColor="text1"/>
        </w:rPr>
        <w:t xml:space="preserve">　青年等就農計画</w:t>
      </w:r>
    </w:p>
    <w:p w:rsidR="00D93D94" w:rsidRPr="00D16E2C" w:rsidRDefault="009B51B2" w:rsidP="00D93D94">
      <w:pPr>
        <w:jc w:val="center"/>
        <w:rPr>
          <w:color w:val="000000" w:themeColor="text1"/>
        </w:rPr>
      </w:pPr>
      <w:r w:rsidRPr="00D16E2C">
        <w:rPr>
          <w:rFonts w:hint="eastAsia"/>
          <w:color w:val="000000" w:themeColor="text1"/>
        </w:rPr>
        <w:t>の認定に係る</w:t>
      </w:r>
      <w:r w:rsidR="00D93D94" w:rsidRPr="00D16E2C">
        <w:rPr>
          <w:rFonts w:hint="eastAsia"/>
          <w:color w:val="000000" w:themeColor="text1"/>
        </w:rPr>
        <w:t>個人情報の取扱いについて</w:t>
      </w:r>
    </w:p>
    <w:p w:rsidR="00D93D94" w:rsidRPr="00D16E2C" w:rsidRDefault="00D93D94" w:rsidP="00D93D94">
      <w:pPr>
        <w:jc w:val="center"/>
        <w:rPr>
          <w:color w:val="000000" w:themeColor="text1"/>
        </w:rPr>
      </w:pPr>
      <w:r w:rsidRPr="00D16E2C">
        <w:rPr>
          <w:noProof/>
          <w:color w:val="000000" w:themeColor="text1"/>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196850</wp:posOffset>
                </wp:positionV>
                <wp:extent cx="5438775" cy="5143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438775" cy="514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5D7DF6" id="正方形/長方形 2" o:spid="_x0000_s1026" style="position:absolute;left:0;text-align:left;margin-left:0;margin-top:15.5pt;width:428.25pt;height:40.5pt;z-index:2516602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" filled="f" strokecolor="black [3213]" strokeweight="1pt">
                <w10:wrap anchorx="margin"/>
              </v:rect>
            </w:pict>
          </mc:Fallback>
        </mc:AlternateContent>
      </w:r>
    </w:p>
    <w:p w:rsidR="00D93D94" w:rsidRPr="00D16E2C" w:rsidRDefault="00D93D94" w:rsidP="00D93D94">
      <w:pPr>
        <w:ind w:leftChars="100" w:left="210" w:firstLineChars="100" w:firstLine="210"/>
        <w:jc w:val="left"/>
        <w:rPr>
          <w:color w:val="000000" w:themeColor="text1"/>
        </w:rPr>
      </w:pPr>
      <w:r w:rsidRPr="00D16E2C">
        <w:rPr>
          <w:rFonts w:hint="eastAsia"/>
          <w:color w:val="000000" w:themeColor="text1"/>
        </w:rPr>
        <w:t>以下の個人情報の取扱いについてよくお読みになり、その内容に同意する場合は「個人情報の取扱いの確認」欄に</w:t>
      </w:r>
      <w:r w:rsidR="00015C0F" w:rsidRPr="00D16E2C">
        <w:rPr>
          <w:rFonts w:hint="eastAsia"/>
          <w:color w:val="000000" w:themeColor="text1"/>
        </w:rPr>
        <w:t>記名</w:t>
      </w:r>
      <w:r w:rsidRPr="00D16E2C">
        <w:rPr>
          <w:rFonts w:hint="eastAsia"/>
          <w:color w:val="000000" w:themeColor="text1"/>
        </w:rPr>
        <w:t>願います。</w:t>
      </w:r>
    </w:p>
    <w:p w:rsidR="00D93D94" w:rsidRPr="00D16E2C" w:rsidRDefault="00D93D94" w:rsidP="00D93D94">
      <w:pPr>
        <w:ind w:firstLineChars="200" w:firstLine="420"/>
        <w:jc w:val="left"/>
        <w:rPr>
          <w:color w:val="000000" w:themeColor="text1"/>
        </w:rPr>
      </w:pPr>
    </w:p>
    <w:p w:rsidR="00D93D94" w:rsidRPr="00D16E2C" w:rsidRDefault="00770B44" w:rsidP="009B51B2">
      <w:pPr>
        <w:kinsoku w:val="0"/>
        <w:ind w:leftChars="100" w:left="210" w:firstLineChars="100" w:firstLine="210"/>
        <w:jc w:val="left"/>
        <w:rPr>
          <w:color w:val="000000" w:themeColor="text1"/>
        </w:rPr>
      </w:pPr>
      <w:r w:rsidRPr="00D16E2C">
        <w:rPr>
          <w:rFonts w:hint="eastAsia"/>
          <w:color w:val="000000" w:themeColor="text1"/>
        </w:rPr>
        <w:t>行橋市</w:t>
      </w:r>
      <w:r w:rsidR="00D93D94" w:rsidRPr="00D16E2C">
        <w:rPr>
          <w:rFonts w:hint="eastAsia"/>
          <w:color w:val="000000" w:themeColor="text1"/>
        </w:rPr>
        <w:t>は、農業経営改善計画</w:t>
      </w:r>
      <w:r w:rsidR="009B51B2" w:rsidRPr="00D16E2C">
        <w:rPr>
          <w:rFonts w:hint="eastAsia"/>
          <w:color w:val="000000" w:themeColor="text1"/>
        </w:rPr>
        <w:t>又は青年等就農計画</w:t>
      </w:r>
      <w:r w:rsidR="00D93D94" w:rsidRPr="00D16E2C">
        <w:rPr>
          <w:rFonts w:hint="eastAsia"/>
          <w:color w:val="000000" w:themeColor="text1"/>
        </w:rPr>
        <w:t>（以下「経営改善計画等」という。）の認定に際して得た個人情報について、個人情報の保護に関する法律（平成</w:t>
      </w:r>
      <w:r w:rsidR="00D93D94" w:rsidRPr="00D16E2C">
        <w:rPr>
          <w:rFonts w:hint="eastAsia"/>
          <w:color w:val="000000" w:themeColor="text1"/>
        </w:rPr>
        <w:t>15</w:t>
      </w:r>
      <w:r w:rsidR="00D93D94" w:rsidRPr="00D16E2C">
        <w:rPr>
          <w:rFonts w:hint="eastAsia"/>
          <w:color w:val="000000" w:themeColor="text1"/>
        </w:rPr>
        <w:t>年法律第</w:t>
      </w:r>
      <w:r w:rsidR="00D93D94" w:rsidRPr="00D16E2C">
        <w:rPr>
          <w:rFonts w:hint="eastAsia"/>
          <w:color w:val="000000" w:themeColor="text1"/>
        </w:rPr>
        <w:t>57</w:t>
      </w:r>
      <w:r w:rsidR="00D93D94" w:rsidRPr="00D16E2C">
        <w:rPr>
          <w:rFonts w:hint="eastAsia"/>
          <w:color w:val="000000" w:themeColor="text1"/>
        </w:rPr>
        <w:t>号）</w:t>
      </w:r>
      <w:r w:rsidR="00353164" w:rsidRPr="00D16E2C">
        <w:rPr>
          <w:rFonts w:hint="eastAsia"/>
          <w:color w:val="000000" w:themeColor="text1"/>
        </w:rPr>
        <w:t>等</w:t>
      </w:r>
      <w:r w:rsidR="00D93D94" w:rsidRPr="00D16E2C">
        <w:rPr>
          <w:rFonts w:hint="eastAsia"/>
          <w:color w:val="000000" w:themeColor="text1"/>
        </w:rPr>
        <w:t>に基づき、適正に管理し、本認定業務の実施のために利用します。</w:t>
      </w:r>
    </w:p>
    <w:p w:rsidR="00D93D94" w:rsidRPr="00D16E2C" w:rsidRDefault="00C2379C" w:rsidP="009E6BF6">
      <w:pPr>
        <w:ind w:leftChars="100" w:left="210" w:firstLineChars="100" w:firstLine="210"/>
        <w:jc w:val="left"/>
        <w:rPr>
          <w:color w:val="000000" w:themeColor="text1"/>
        </w:rPr>
      </w:pPr>
      <w:r w:rsidRPr="00D16E2C">
        <w:rPr>
          <w:rFonts w:hint="eastAsia"/>
          <w:color w:val="000000" w:themeColor="text1"/>
        </w:rPr>
        <w:t>また、</w:t>
      </w:r>
      <w:r w:rsidR="00770B44" w:rsidRPr="00D16E2C">
        <w:rPr>
          <w:rFonts w:hint="eastAsia"/>
          <w:color w:val="000000" w:themeColor="text1"/>
        </w:rPr>
        <w:t>行橋市</w:t>
      </w:r>
      <w:r w:rsidR="00D93D94" w:rsidRPr="00D16E2C">
        <w:rPr>
          <w:rFonts w:hint="eastAsia"/>
          <w:color w:val="000000" w:themeColor="text1"/>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rsidR="00353164" w:rsidRPr="00D16E2C" w:rsidRDefault="0099312F" w:rsidP="0099312F">
      <w:pPr>
        <w:ind w:leftChars="100" w:left="210" w:firstLineChars="100" w:firstLine="210"/>
        <w:jc w:val="left"/>
        <w:rPr>
          <w:color w:val="000000" w:themeColor="text1"/>
        </w:rPr>
      </w:pPr>
      <w:r w:rsidRPr="00D16E2C">
        <w:rPr>
          <w:rFonts w:hint="eastAsia"/>
          <w:color w:val="000000" w:themeColor="text1"/>
        </w:rPr>
        <w:t>このほか、経営改善計画</w:t>
      </w:r>
      <w:r w:rsidR="009B51B2" w:rsidRPr="00D16E2C">
        <w:rPr>
          <w:rFonts w:hint="eastAsia"/>
          <w:color w:val="000000" w:themeColor="text1"/>
        </w:rPr>
        <w:t>等</w:t>
      </w:r>
      <w:r w:rsidRPr="00D16E2C">
        <w:rPr>
          <w:rFonts w:hint="eastAsia"/>
          <w:color w:val="000000" w:themeColor="text1"/>
        </w:rPr>
        <w:t>の実施状況や専門家からの助言等の内容についても、指導等を実施する際のデータとして活用するため、関係機関へ提供する場合があります。</w:t>
      </w:r>
    </w:p>
    <w:p w:rsidR="0099312F" w:rsidRPr="00D16E2C" w:rsidRDefault="0099312F" w:rsidP="0099312F">
      <w:pPr>
        <w:jc w:val="left"/>
        <w:rPr>
          <w:color w:val="000000" w:themeColor="text1"/>
        </w:rPr>
      </w:pPr>
    </w:p>
    <w:tbl>
      <w:tblPr>
        <w:tblStyle w:val="af"/>
        <w:tblW w:w="0" w:type="auto"/>
        <w:tblInd w:w="210" w:type="dxa"/>
        <w:tblLook w:val="04A0" w:firstRow="1" w:lastRow="0" w:firstColumn="1" w:lastColumn="0" w:noHBand="0" w:noVBand="1"/>
      </w:tblPr>
      <w:tblGrid>
        <w:gridCol w:w="2053"/>
        <w:gridCol w:w="6231"/>
      </w:tblGrid>
      <w:tr w:rsidR="00D16E2C" w:rsidRPr="00D16E2C" w:rsidTr="00D93D94">
        <w:tc>
          <w:tcPr>
            <w:tcW w:w="2053" w:type="dxa"/>
          </w:tcPr>
          <w:p w:rsidR="00D93D94" w:rsidRPr="00D16E2C" w:rsidRDefault="00D93D94" w:rsidP="00D93D94">
            <w:pPr>
              <w:jc w:val="left"/>
              <w:rPr>
                <w:color w:val="000000" w:themeColor="text1"/>
              </w:rPr>
            </w:pPr>
            <w:r w:rsidRPr="00D16E2C">
              <w:rPr>
                <w:rFonts w:hint="eastAsia"/>
                <w:color w:val="000000" w:themeColor="text1"/>
              </w:rPr>
              <w:t>提供する情報の内容</w:t>
            </w:r>
          </w:p>
        </w:tc>
        <w:tc>
          <w:tcPr>
            <w:tcW w:w="6231" w:type="dxa"/>
          </w:tcPr>
          <w:p w:rsidR="00D93D94" w:rsidRPr="00D16E2C" w:rsidRDefault="00D93D94" w:rsidP="00BA27C3">
            <w:pPr>
              <w:jc w:val="left"/>
              <w:rPr>
                <w:color w:val="000000" w:themeColor="text1"/>
              </w:rPr>
            </w:pPr>
            <w:r w:rsidRPr="00D16E2C">
              <w:rPr>
                <w:rFonts w:hint="eastAsia"/>
                <w:color w:val="000000" w:themeColor="text1"/>
              </w:rPr>
              <w:t>①認定農業者</w:t>
            </w:r>
            <w:r w:rsidR="009B51B2" w:rsidRPr="00D16E2C">
              <w:rPr>
                <w:rFonts w:hint="eastAsia"/>
                <w:color w:val="000000" w:themeColor="text1"/>
              </w:rPr>
              <w:t>又は認定新規就農者</w:t>
            </w:r>
            <w:r w:rsidRPr="00D16E2C">
              <w:rPr>
                <w:rFonts w:hint="eastAsia"/>
                <w:color w:val="000000" w:themeColor="text1"/>
              </w:rPr>
              <w:t>の氏名（法人にあっては名称及び代表者名）</w:t>
            </w:r>
            <w:r w:rsidR="009B51B2" w:rsidRPr="00D16E2C">
              <w:rPr>
                <w:rFonts w:hint="eastAsia"/>
                <w:color w:val="000000" w:themeColor="text1"/>
              </w:rPr>
              <w:t>情報の内容</w:t>
            </w:r>
            <w:r w:rsidRPr="00D16E2C">
              <w:rPr>
                <w:rFonts w:hint="eastAsia"/>
                <w:color w:val="000000" w:themeColor="text1"/>
              </w:rPr>
              <w:t>及び年齢、②住所、③経営改善計画等の認定の有効期間、④経営改善計画等の内容</w:t>
            </w:r>
            <w:r w:rsidR="0099312F" w:rsidRPr="00D16E2C">
              <w:rPr>
                <w:rFonts w:hint="eastAsia"/>
                <w:color w:val="000000" w:themeColor="text1"/>
              </w:rPr>
              <w:t>、⑤経営改善計画</w:t>
            </w:r>
            <w:r w:rsidR="009B51B2" w:rsidRPr="00D16E2C">
              <w:rPr>
                <w:rFonts w:hint="eastAsia"/>
                <w:color w:val="000000" w:themeColor="text1"/>
              </w:rPr>
              <w:t>等</w:t>
            </w:r>
            <w:r w:rsidR="0099312F" w:rsidRPr="00D16E2C">
              <w:rPr>
                <w:rFonts w:hint="eastAsia"/>
                <w:color w:val="000000" w:themeColor="text1"/>
              </w:rPr>
              <w:t>の実施状況や専門家からの助言等の内容</w:t>
            </w:r>
            <w:r w:rsidRPr="00D16E2C">
              <w:rPr>
                <w:rFonts w:hint="eastAsia"/>
                <w:color w:val="000000" w:themeColor="text1"/>
              </w:rPr>
              <w:t xml:space="preserve">　等</w:t>
            </w:r>
          </w:p>
        </w:tc>
      </w:tr>
      <w:tr w:rsidR="00D93D94" w:rsidRPr="00D16E2C" w:rsidTr="00D93D94">
        <w:tc>
          <w:tcPr>
            <w:tcW w:w="2053" w:type="dxa"/>
          </w:tcPr>
          <w:p w:rsidR="00D93D94" w:rsidRPr="00D16E2C" w:rsidRDefault="00D93D94" w:rsidP="00D93D94">
            <w:pPr>
              <w:jc w:val="left"/>
              <w:rPr>
                <w:color w:val="000000" w:themeColor="text1"/>
              </w:rPr>
            </w:pPr>
            <w:r w:rsidRPr="00D16E2C">
              <w:rPr>
                <w:rFonts w:hint="eastAsia"/>
                <w:color w:val="000000" w:themeColor="text1"/>
              </w:rPr>
              <w:t>情報を提供する関係機関</w:t>
            </w:r>
          </w:p>
        </w:tc>
        <w:tc>
          <w:tcPr>
            <w:tcW w:w="6231" w:type="dxa"/>
          </w:tcPr>
          <w:p w:rsidR="00D93D94" w:rsidRPr="00D16E2C" w:rsidRDefault="00D93D94" w:rsidP="00353164">
            <w:pPr>
              <w:jc w:val="left"/>
              <w:rPr>
                <w:color w:val="000000" w:themeColor="text1"/>
              </w:rPr>
            </w:pPr>
            <w:r w:rsidRPr="00D16E2C">
              <w:rPr>
                <w:rFonts w:hint="eastAsia"/>
                <w:color w:val="000000" w:themeColor="text1"/>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tc>
      </w:tr>
    </w:tbl>
    <w:p w:rsidR="00D93D94" w:rsidRPr="00D16E2C" w:rsidRDefault="00D93D94" w:rsidP="00D93D94">
      <w:pPr>
        <w:ind w:leftChars="100" w:left="210" w:firstLineChars="100" w:firstLine="210"/>
        <w:jc w:val="left"/>
        <w:rPr>
          <w:color w:val="000000" w:themeColor="text1"/>
        </w:rPr>
      </w:pPr>
    </w:p>
    <w:tbl>
      <w:tblPr>
        <w:tblStyle w:val="af"/>
        <w:tblW w:w="0" w:type="auto"/>
        <w:tblInd w:w="210" w:type="dxa"/>
        <w:tblLook w:val="04A0" w:firstRow="1" w:lastRow="0" w:firstColumn="1" w:lastColumn="0" w:noHBand="0" w:noVBand="1"/>
      </w:tblPr>
      <w:tblGrid>
        <w:gridCol w:w="8284"/>
      </w:tblGrid>
      <w:tr w:rsidR="00D16E2C" w:rsidRPr="00D16E2C" w:rsidTr="00D93D94">
        <w:tc>
          <w:tcPr>
            <w:tcW w:w="8494" w:type="dxa"/>
          </w:tcPr>
          <w:p w:rsidR="00D93D94" w:rsidRPr="00D16E2C" w:rsidRDefault="00D93D94" w:rsidP="00D93D94">
            <w:pPr>
              <w:jc w:val="left"/>
              <w:rPr>
                <w:color w:val="000000" w:themeColor="text1"/>
              </w:rPr>
            </w:pPr>
            <w:r w:rsidRPr="00D16E2C">
              <w:rPr>
                <w:rFonts w:hint="eastAsia"/>
                <w:color w:val="000000" w:themeColor="text1"/>
              </w:rPr>
              <w:t>個人情報の取扱いの確認</w:t>
            </w:r>
          </w:p>
        </w:tc>
      </w:tr>
      <w:tr w:rsidR="00D93D94" w:rsidRPr="00D16E2C" w:rsidTr="00D93D94">
        <w:tc>
          <w:tcPr>
            <w:tcW w:w="8494" w:type="dxa"/>
          </w:tcPr>
          <w:p w:rsidR="00D93D94" w:rsidRPr="00D16E2C" w:rsidRDefault="00D93D94" w:rsidP="00D93D94">
            <w:pPr>
              <w:jc w:val="left"/>
              <w:rPr>
                <w:color w:val="000000" w:themeColor="text1"/>
              </w:rPr>
            </w:pPr>
            <w:r w:rsidRPr="00D16E2C">
              <w:rPr>
                <w:rFonts w:hint="eastAsia"/>
                <w:color w:val="000000" w:themeColor="text1"/>
              </w:rPr>
              <w:t>「個人情報の取扱い」に記載された内容について同意します。</w:t>
            </w:r>
          </w:p>
          <w:p w:rsidR="00990239" w:rsidRPr="00D16E2C" w:rsidRDefault="00990239" w:rsidP="00D93D94">
            <w:pPr>
              <w:jc w:val="left"/>
              <w:rPr>
                <w:color w:val="000000" w:themeColor="text1"/>
              </w:rPr>
            </w:pPr>
          </w:p>
          <w:p w:rsidR="00990239" w:rsidRPr="00D16E2C" w:rsidRDefault="00D93D94" w:rsidP="00990239">
            <w:pPr>
              <w:wordWrap w:val="0"/>
              <w:jc w:val="right"/>
              <w:rPr>
                <w:color w:val="000000" w:themeColor="text1"/>
              </w:rPr>
            </w:pPr>
            <w:r w:rsidRPr="00D16E2C">
              <w:rPr>
                <w:rFonts w:hint="eastAsia"/>
                <w:color w:val="000000" w:themeColor="text1"/>
              </w:rPr>
              <w:t xml:space="preserve">令和　</w:t>
            </w:r>
            <w:r w:rsidR="00490985">
              <w:rPr>
                <w:rFonts w:hint="eastAsia"/>
                <w:color w:val="FF0000"/>
              </w:rPr>
              <w:t xml:space="preserve">　</w:t>
            </w:r>
            <w:r w:rsidRPr="00D16E2C">
              <w:rPr>
                <w:rFonts w:hint="eastAsia"/>
                <w:color w:val="000000" w:themeColor="text1"/>
              </w:rPr>
              <w:t xml:space="preserve">年　</w:t>
            </w:r>
            <w:r w:rsidR="00490985">
              <w:rPr>
                <w:rFonts w:hint="eastAsia"/>
                <w:color w:val="FF0000"/>
              </w:rPr>
              <w:t xml:space="preserve">　</w:t>
            </w:r>
            <w:r w:rsidRPr="00D16E2C">
              <w:rPr>
                <w:rFonts w:hint="eastAsia"/>
                <w:color w:val="000000" w:themeColor="text1"/>
              </w:rPr>
              <w:t xml:space="preserve">月　</w:t>
            </w:r>
            <w:r w:rsidR="00490985">
              <w:rPr>
                <w:rFonts w:hint="eastAsia"/>
                <w:color w:val="FF0000"/>
              </w:rPr>
              <w:t xml:space="preserve">　</w:t>
            </w:r>
            <w:r w:rsidRPr="00D16E2C">
              <w:rPr>
                <w:rFonts w:hint="eastAsia"/>
                <w:color w:val="000000" w:themeColor="text1"/>
              </w:rPr>
              <w:t>日</w:t>
            </w:r>
            <w:r w:rsidR="00990239" w:rsidRPr="00D16E2C">
              <w:rPr>
                <w:rFonts w:hint="eastAsia"/>
                <w:color w:val="000000" w:themeColor="text1"/>
              </w:rPr>
              <w:t xml:space="preserve">　　　</w:t>
            </w:r>
          </w:p>
          <w:p w:rsidR="00D93D94" w:rsidRPr="00D16E2C" w:rsidRDefault="00D93D94" w:rsidP="00990239">
            <w:pPr>
              <w:jc w:val="right"/>
              <w:rPr>
                <w:color w:val="000000" w:themeColor="text1"/>
              </w:rPr>
            </w:pPr>
            <w:r w:rsidRPr="00D16E2C">
              <w:rPr>
                <w:rFonts w:hint="eastAsia"/>
                <w:color w:val="000000" w:themeColor="text1"/>
              </w:rPr>
              <w:t xml:space="preserve">　　　</w:t>
            </w:r>
          </w:p>
          <w:p w:rsidR="00D93D94" w:rsidRPr="00D16E2C" w:rsidRDefault="00D93D94" w:rsidP="00F23511">
            <w:pPr>
              <w:ind w:firstLineChars="400" w:firstLine="840"/>
              <w:jc w:val="left"/>
              <w:rPr>
                <w:color w:val="000000" w:themeColor="text1"/>
              </w:rPr>
            </w:pPr>
            <w:r w:rsidRPr="00D16E2C">
              <w:rPr>
                <w:rFonts w:hint="eastAsia"/>
                <w:color w:val="000000" w:themeColor="text1"/>
              </w:rPr>
              <w:t>氏名（名称・代表者）</w:t>
            </w:r>
            <w:r w:rsidR="00005077">
              <w:rPr>
                <w:rFonts w:hint="eastAsia"/>
                <w:color w:val="000000" w:themeColor="text1"/>
              </w:rPr>
              <w:t xml:space="preserve">　　</w:t>
            </w:r>
            <w:bookmarkStart w:id="4" w:name="_GoBack"/>
            <w:bookmarkEnd w:id="4"/>
          </w:p>
          <w:p w:rsidR="00990239" w:rsidRPr="00D16E2C" w:rsidRDefault="00990239" w:rsidP="00F23511">
            <w:pPr>
              <w:ind w:firstLineChars="400" w:firstLine="840"/>
              <w:jc w:val="left"/>
              <w:rPr>
                <w:color w:val="000000" w:themeColor="text1"/>
              </w:rPr>
            </w:pPr>
          </w:p>
        </w:tc>
      </w:tr>
      <w:bookmarkEnd w:id="0"/>
      <w:bookmarkEnd w:id="1"/>
      <w:bookmarkEnd w:id="2"/>
      <w:bookmarkEnd w:id="3"/>
    </w:tbl>
    <w:p w:rsidR="00D93D94" w:rsidRPr="00D16E2C" w:rsidRDefault="00D93D94" w:rsidP="00D93D94">
      <w:pPr>
        <w:ind w:leftChars="100" w:left="210" w:firstLineChars="100" w:firstLine="210"/>
        <w:jc w:val="left"/>
        <w:rPr>
          <w:color w:val="000000" w:themeColor="text1"/>
        </w:rPr>
      </w:pPr>
    </w:p>
    <w:p w:rsidR="00D93D94" w:rsidRPr="00D16E2C" w:rsidRDefault="00D93D94" w:rsidP="00D93D94">
      <w:pPr>
        <w:widowControl/>
        <w:jc w:val="left"/>
        <w:rPr>
          <w:color w:val="000000" w:themeColor="text1"/>
        </w:rPr>
      </w:pPr>
    </w:p>
    <w:sectPr w:rsidR="00D93D94" w:rsidRPr="00D16E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20C" w:rsidRDefault="0016020C" w:rsidP="00BB0C1D">
      <w:r>
        <w:separator/>
      </w:r>
    </w:p>
  </w:endnote>
  <w:endnote w:type="continuationSeparator" w:id="0">
    <w:p w:rsidR="0016020C" w:rsidRDefault="0016020C" w:rsidP="00BB0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20C" w:rsidRDefault="0016020C" w:rsidP="00BB0C1D">
      <w:r>
        <w:separator/>
      </w:r>
    </w:p>
  </w:footnote>
  <w:footnote w:type="continuationSeparator" w:id="0">
    <w:p w:rsidR="0016020C" w:rsidRDefault="0016020C" w:rsidP="00BB0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A41"/>
    <w:multiLevelType w:val="hybridMultilevel"/>
    <w:tmpl w:val="D3143D2C"/>
    <w:lvl w:ilvl="0" w:tplc="B8869B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E22E1B"/>
    <w:multiLevelType w:val="hybridMultilevel"/>
    <w:tmpl w:val="3B9060D6"/>
    <w:lvl w:ilvl="0" w:tplc="2730CE4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4040CFF"/>
    <w:multiLevelType w:val="hybridMultilevel"/>
    <w:tmpl w:val="F55A4A04"/>
    <w:lvl w:ilvl="0" w:tplc="151424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1D7C5C"/>
    <w:multiLevelType w:val="hybridMultilevel"/>
    <w:tmpl w:val="E28CC672"/>
    <w:lvl w:ilvl="0" w:tplc="49222D0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9473EE5"/>
    <w:multiLevelType w:val="hybridMultilevel"/>
    <w:tmpl w:val="938605FC"/>
    <w:lvl w:ilvl="0" w:tplc="389886C6">
      <w:start w:val="1"/>
      <w:numFmt w:val="decimalFullWidth"/>
      <w:lvlText w:val="%1．"/>
      <w:lvlJc w:val="left"/>
      <w:pPr>
        <w:ind w:left="630" w:hanging="420"/>
      </w:pPr>
      <w:rPr>
        <w:rFonts w:hint="default"/>
      </w:rPr>
    </w:lvl>
    <w:lvl w:ilvl="1" w:tplc="025249D8">
      <w:start w:val="1"/>
      <w:numFmt w:val="decimalFullWidth"/>
      <w:lvlText w:val="（%2）"/>
      <w:lvlJc w:val="left"/>
      <w:pPr>
        <w:ind w:left="72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45A17D6"/>
    <w:multiLevelType w:val="hybridMultilevel"/>
    <w:tmpl w:val="D72C6C6E"/>
    <w:lvl w:ilvl="0" w:tplc="389886C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9A44E97"/>
    <w:multiLevelType w:val="hybridMultilevel"/>
    <w:tmpl w:val="A5AEAA1C"/>
    <w:lvl w:ilvl="0" w:tplc="A81A67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2877D6"/>
    <w:multiLevelType w:val="hybridMultilevel"/>
    <w:tmpl w:val="FFA60C78"/>
    <w:lvl w:ilvl="0" w:tplc="17D0D36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E422CDD"/>
    <w:multiLevelType w:val="hybridMultilevel"/>
    <w:tmpl w:val="592E8FA4"/>
    <w:lvl w:ilvl="0" w:tplc="6D68CD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1"/>
  </w:num>
  <w:num w:numId="5">
    <w:abstractNumId w:val="5"/>
  </w:num>
  <w:num w:numId="6">
    <w:abstractNumId w:val="8"/>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5A7"/>
    <w:rsid w:val="00000C46"/>
    <w:rsid w:val="00001306"/>
    <w:rsid w:val="00003A43"/>
    <w:rsid w:val="00005077"/>
    <w:rsid w:val="00015C0F"/>
    <w:rsid w:val="000275A7"/>
    <w:rsid w:val="000566BC"/>
    <w:rsid w:val="00085863"/>
    <w:rsid w:val="000D1AA3"/>
    <w:rsid w:val="0016020C"/>
    <w:rsid w:val="0017085A"/>
    <w:rsid w:val="001A6039"/>
    <w:rsid w:val="001D791D"/>
    <w:rsid w:val="001E3493"/>
    <w:rsid w:val="001E60AE"/>
    <w:rsid w:val="002438B8"/>
    <w:rsid w:val="00245E58"/>
    <w:rsid w:val="0025271F"/>
    <w:rsid w:val="00265202"/>
    <w:rsid w:val="00294EB2"/>
    <w:rsid w:val="002F2C11"/>
    <w:rsid w:val="002F794C"/>
    <w:rsid w:val="00302023"/>
    <w:rsid w:val="003148BD"/>
    <w:rsid w:val="0035022C"/>
    <w:rsid w:val="00353164"/>
    <w:rsid w:val="00371D85"/>
    <w:rsid w:val="00385DA4"/>
    <w:rsid w:val="003A1375"/>
    <w:rsid w:val="003F3525"/>
    <w:rsid w:val="00404BF2"/>
    <w:rsid w:val="004075C1"/>
    <w:rsid w:val="00421238"/>
    <w:rsid w:val="004530C0"/>
    <w:rsid w:val="00490985"/>
    <w:rsid w:val="004951EA"/>
    <w:rsid w:val="0049674D"/>
    <w:rsid w:val="00497B1E"/>
    <w:rsid w:val="004B7187"/>
    <w:rsid w:val="0050195B"/>
    <w:rsid w:val="005339C6"/>
    <w:rsid w:val="00544042"/>
    <w:rsid w:val="00560EDA"/>
    <w:rsid w:val="005C040B"/>
    <w:rsid w:val="00646CF8"/>
    <w:rsid w:val="006B3202"/>
    <w:rsid w:val="006B3980"/>
    <w:rsid w:val="006D5EC3"/>
    <w:rsid w:val="006F569E"/>
    <w:rsid w:val="006F636A"/>
    <w:rsid w:val="0074286E"/>
    <w:rsid w:val="007460B4"/>
    <w:rsid w:val="00770B44"/>
    <w:rsid w:val="007915C4"/>
    <w:rsid w:val="007F28E0"/>
    <w:rsid w:val="008113DF"/>
    <w:rsid w:val="00845560"/>
    <w:rsid w:val="008921EA"/>
    <w:rsid w:val="008A2C3F"/>
    <w:rsid w:val="008D7581"/>
    <w:rsid w:val="00912E63"/>
    <w:rsid w:val="0093488B"/>
    <w:rsid w:val="009423B2"/>
    <w:rsid w:val="00950216"/>
    <w:rsid w:val="00953F1F"/>
    <w:rsid w:val="00990239"/>
    <w:rsid w:val="0099312F"/>
    <w:rsid w:val="009B51B2"/>
    <w:rsid w:val="009E6BF6"/>
    <w:rsid w:val="009F1063"/>
    <w:rsid w:val="00A06B61"/>
    <w:rsid w:val="00A25B7D"/>
    <w:rsid w:val="00A46201"/>
    <w:rsid w:val="00A91751"/>
    <w:rsid w:val="00AA4C2B"/>
    <w:rsid w:val="00AC6CFB"/>
    <w:rsid w:val="00AF42AD"/>
    <w:rsid w:val="00B75B86"/>
    <w:rsid w:val="00B77817"/>
    <w:rsid w:val="00BA085C"/>
    <w:rsid w:val="00BA27C3"/>
    <w:rsid w:val="00BB0C1D"/>
    <w:rsid w:val="00BB367C"/>
    <w:rsid w:val="00C17BDA"/>
    <w:rsid w:val="00C2379C"/>
    <w:rsid w:val="00C8243A"/>
    <w:rsid w:val="00CE12FB"/>
    <w:rsid w:val="00CF132B"/>
    <w:rsid w:val="00D16E2C"/>
    <w:rsid w:val="00D23D9C"/>
    <w:rsid w:val="00D32394"/>
    <w:rsid w:val="00D42398"/>
    <w:rsid w:val="00D507E9"/>
    <w:rsid w:val="00D54DDE"/>
    <w:rsid w:val="00D6349F"/>
    <w:rsid w:val="00D93D94"/>
    <w:rsid w:val="00DE2B60"/>
    <w:rsid w:val="00DF2025"/>
    <w:rsid w:val="00E31E76"/>
    <w:rsid w:val="00E35895"/>
    <w:rsid w:val="00E84737"/>
    <w:rsid w:val="00EA5B8F"/>
    <w:rsid w:val="00EB05F9"/>
    <w:rsid w:val="00ED4AF7"/>
    <w:rsid w:val="00ED7B03"/>
    <w:rsid w:val="00F23511"/>
    <w:rsid w:val="00F473DE"/>
    <w:rsid w:val="00F53002"/>
    <w:rsid w:val="00F54E62"/>
    <w:rsid w:val="00F825B5"/>
    <w:rsid w:val="00FA1D46"/>
    <w:rsid w:val="00FB4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EECAAB8"/>
  <w15:chartTrackingRefBased/>
  <w15:docId w15:val="{AC724961-38DD-4C93-844C-0771E871A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C1D"/>
    <w:pPr>
      <w:tabs>
        <w:tab w:val="center" w:pos="4252"/>
        <w:tab w:val="right" w:pos="8504"/>
      </w:tabs>
      <w:snapToGrid w:val="0"/>
    </w:pPr>
  </w:style>
  <w:style w:type="character" w:customStyle="1" w:styleId="a4">
    <w:name w:val="ヘッダー (文字)"/>
    <w:basedOn w:val="a0"/>
    <w:link w:val="a3"/>
    <w:uiPriority w:val="99"/>
    <w:rsid w:val="00BB0C1D"/>
  </w:style>
  <w:style w:type="paragraph" w:styleId="a5">
    <w:name w:val="footer"/>
    <w:basedOn w:val="a"/>
    <w:link w:val="a6"/>
    <w:uiPriority w:val="99"/>
    <w:unhideWhenUsed/>
    <w:rsid w:val="00BB0C1D"/>
    <w:pPr>
      <w:tabs>
        <w:tab w:val="center" w:pos="4252"/>
        <w:tab w:val="right" w:pos="8504"/>
      </w:tabs>
      <w:snapToGrid w:val="0"/>
    </w:pPr>
  </w:style>
  <w:style w:type="character" w:customStyle="1" w:styleId="a6">
    <w:name w:val="フッター (文字)"/>
    <w:basedOn w:val="a0"/>
    <w:link w:val="a5"/>
    <w:uiPriority w:val="99"/>
    <w:rsid w:val="00BB0C1D"/>
  </w:style>
  <w:style w:type="paragraph" w:styleId="a7">
    <w:name w:val="Note Heading"/>
    <w:basedOn w:val="a"/>
    <w:next w:val="a"/>
    <w:link w:val="a8"/>
    <w:uiPriority w:val="99"/>
    <w:unhideWhenUsed/>
    <w:rsid w:val="00BB0C1D"/>
    <w:pPr>
      <w:jc w:val="center"/>
    </w:pPr>
  </w:style>
  <w:style w:type="character" w:customStyle="1" w:styleId="a8">
    <w:name w:val="記 (文字)"/>
    <w:basedOn w:val="a0"/>
    <w:link w:val="a7"/>
    <w:uiPriority w:val="99"/>
    <w:rsid w:val="00BB0C1D"/>
  </w:style>
  <w:style w:type="paragraph" w:styleId="a9">
    <w:name w:val="Closing"/>
    <w:basedOn w:val="a"/>
    <w:link w:val="aa"/>
    <w:uiPriority w:val="99"/>
    <w:unhideWhenUsed/>
    <w:rsid w:val="00BB0C1D"/>
    <w:pPr>
      <w:jc w:val="right"/>
    </w:pPr>
  </w:style>
  <w:style w:type="character" w:customStyle="1" w:styleId="aa">
    <w:name w:val="結語 (文字)"/>
    <w:basedOn w:val="a0"/>
    <w:link w:val="a9"/>
    <w:uiPriority w:val="99"/>
    <w:rsid w:val="00BB0C1D"/>
  </w:style>
  <w:style w:type="paragraph" w:styleId="ab">
    <w:name w:val="List Paragraph"/>
    <w:basedOn w:val="a"/>
    <w:uiPriority w:val="34"/>
    <w:qFormat/>
    <w:rsid w:val="00BB0C1D"/>
    <w:pPr>
      <w:ind w:leftChars="400" w:left="840"/>
    </w:pPr>
  </w:style>
  <w:style w:type="character" w:styleId="ac">
    <w:name w:val="Hyperlink"/>
    <w:basedOn w:val="a0"/>
    <w:uiPriority w:val="99"/>
    <w:unhideWhenUsed/>
    <w:rsid w:val="00BB0C1D"/>
    <w:rPr>
      <w:color w:val="0563C1" w:themeColor="hyperlink"/>
      <w:u w:val="single"/>
    </w:rPr>
  </w:style>
  <w:style w:type="paragraph" w:styleId="ad">
    <w:name w:val="Balloon Text"/>
    <w:basedOn w:val="a"/>
    <w:link w:val="ae"/>
    <w:uiPriority w:val="99"/>
    <w:semiHidden/>
    <w:unhideWhenUsed/>
    <w:rsid w:val="00294EB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94EB2"/>
    <w:rPr>
      <w:rFonts w:asciiTheme="majorHAnsi" w:eastAsiaTheme="majorEastAsia" w:hAnsiTheme="majorHAnsi" w:cstheme="majorBidi"/>
      <w:sz w:val="18"/>
      <w:szCs w:val="18"/>
    </w:rPr>
  </w:style>
  <w:style w:type="table" w:styleId="af">
    <w:name w:val="Table Grid"/>
    <w:basedOn w:val="a1"/>
    <w:uiPriority w:val="39"/>
    <w:rsid w:val="00265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B77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5FC10-4139-4C64-85DB-B88F8B49E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funakata-s</cp:lastModifiedBy>
  <cp:revision>10</cp:revision>
  <cp:lastPrinted>2022-06-10T04:05:00Z</cp:lastPrinted>
  <dcterms:created xsi:type="dcterms:W3CDTF">2022-01-19T03:06:00Z</dcterms:created>
  <dcterms:modified xsi:type="dcterms:W3CDTF">2022-06-10T04:05:00Z</dcterms:modified>
</cp:coreProperties>
</file>